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2D" w:rsidRDefault="007D647C">
      <w:pPr>
        <w:pStyle w:val="Vchoz"/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Puppy Chicken &amp; Potatoes. </w:t>
      </w:r>
      <w:r>
        <w:rPr>
          <w:b/>
          <w:bCs/>
          <w:sz w:val="20"/>
          <w:szCs w:val="20"/>
        </w:rPr>
        <w:t>Натуральный корм с курицей и картофелем для щенков и молодых собак</w:t>
      </w:r>
      <w:r>
        <w:rPr>
          <w:b/>
          <w:bCs/>
          <w:sz w:val="20"/>
          <w:szCs w:val="20"/>
        </w:rPr>
        <w:t>.</w:t>
      </w: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курица 45% (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25%,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 xml:space="preserve">20%), кукуруза,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</w:t>
      </w:r>
      <w:r>
        <w:rPr>
          <w:sz w:val="20"/>
          <w:szCs w:val="20"/>
        </w:rPr>
        <w:t xml:space="preserve">смеси токоферолов, источник витамина Е) (12%),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(11%),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(0,025%),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0,02%),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0,02%),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(0,015%),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(0,015%),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(0,015%).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>30,0</w:t>
      </w:r>
      <w:proofErr w:type="gramStart"/>
      <w:r>
        <w:rPr>
          <w:sz w:val="20"/>
          <w:szCs w:val="20"/>
        </w:rPr>
        <w:t>%,  жир</w:t>
      </w:r>
      <w:proofErr w:type="gramEnd"/>
      <w:r>
        <w:rPr>
          <w:sz w:val="20"/>
          <w:szCs w:val="20"/>
        </w:rPr>
        <w:t xml:space="preserve"> 20,0%,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>2,2%, вл</w:t>
      </w:r>
      <w:r>
        <w:rPr>
          <w:sz w:val="20"/>
          <w:szCs w:val="20"/>
        </w:rPr>
        <w:t xml:space="preserve">ага 10%,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7,0%,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1,6%, фосфор 1,1%,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0,31%,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2,60%.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4 100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20 000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600 мг, </w:t>
      </w:r>
      <w:r>
        <w:rPr>
          <w:sz w:val="20"/>
          <w:szCs w:val="20"/>
        </w:rPr>
        <w:t xml:space="preserve">витамин </w:t>
      </w:r>
      <w:r>
        <w:rPr>
          <w:sz w:val="20"/>
          <w:szCs w:val="20"/>
          <w:lang w:val="de-DE"/>
        </w:rPr>
        <w:t xml:space="preserve">D3 (E671) 2 000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850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0,8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18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15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0,06 мг, витамин В2 (рибофлавин) 5 мг, витамин В1 (3a820) 1,5 мг, витамин В6 (3a831) 2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0,8 мг, железо (E1) 95 мг, йод (3b201) 0,9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20 мг, органический цинк (E6) 115 мг, органический марганец (E5) 50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18 мг, L-лизин (3.2.3) 4 мг. </w:t>
      </w:r>
      <w:r>
        <w:rPr>
          <w:b/>
          <w:bCs/>
          <w:sz w:val="20"/>
          <w:szCs w:val="20"/>
        </w:rPr>
        <w:t>Реко</w:t>
      </w:r>
      <w:r>
        <w:rPr>
          <w:b/>
          <w:bCs/>
          <w:sz w:val="20"/>
          <w:szCs w:val="20"/>
        </w:rPr>
        <w:t>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>. Если у Вас несколько собак, убедитесь в том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</w:t>
      </w:r>
      <w:r>
        <w:rPr>
          <w:sz w:val="20"/>
          <w:szCs w:val="20"/>
        </w:rPr>
        <w:t>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 xml:space="preserve">. Не для употребления человеком. </w:t>
      </w:r>
      <w:proofErr w:type="spellStart"/>
      <w:r>
        <w:rPr>
          <w:b/>
          <w:bCs/>
          <w:sz w:val="20"/>
          <w:szCs w:val="20"/>
        </w:rPr>
        <w:t>Importer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 xml:space="preserve">JSC </w:t>
      </w:r>
      <w:proofErr w:type="spellStart"/>
      <w:r>
        <w:rPr>
          <w:sz w:val="20"/>
          <w:szCs w:val="20"/>
          <w:lang w:val="en-US"/>
        </w:rPr>
        <w:t>Valta</w:t>
      </w:r>
      <w:proofErr w:type="spellEnd"/>
      <w:r>
        <w:rPr>
          <w:sz w:val="20"/>
          <w:szCs w:val="20"/>
          <w:lang w:val="en-US"/>
        </w:rPr>
        <w:t xml:space="preserve"> Pet Pr</w:t>
      </w:r>
      <w:r>
        <w:rPr>
          <w:sz w:val="20"/>
          <w:szCs w:val="20"/>
          <w:lang w:val="en-US"/>
        </w:rPr>
        <w:t xml:space="preserve">oducts, Address: 6, </w:t>
      </w:r>
      <w:proofErr w:type="spellStart"/>
      <w:r>
        <w:rPr>
          <w:sz w:val="20"/>
          <w:szCs w:val="20"/>
          <w:lang w:val="en-US"/>
        </w:rPr>
        <w:t>Prostornaya</w:t>
      </w:r>
      <w:proofErr w:type="spellEnd"/>
      <w:r>
        <w:rPr>
          <w:sz w:val="20"/>
          <w:szCs w:val="20"/>
          <w:lang w:val="en-US"/>
        </w:rPr>
        <w:t xml:space="preserve"> street, Moscow, Russia, 107392, Tel.: +7</w:t>
      </w:r>
      <w:r>
        <w:rPr>
          <w:sz w:val="20"/>
          <w:szCs w:val="20"/>
        </w:rPr>
        <w:t xml:space="preserve"> 495 797 64 11, 775 44 41. </w:t>
      </w:r>
      <w:r>
        <w:rPr>
          <w:b/>
          <w:bCs/>
          <w:sz w:val="20"/>
          <w:szCs w:val="20"/>
        </w:rPr>
        <w:t>импортер:</w:t>
      </w:r>
      <w:r>
        <w:rPr>
          <w:sz w:val="20"/>
          <w:szCs w:val="20"/>
        </w:rPr>
        <w:t xml:space="preserve"> ЗАО </w:t>
      </w:r>
      <w:proofErr w:type="spellStart"/>
      <w:r>
        <w:rPr>
          <w:sz w:val="20"/>
          <w:szCs w:val="20"/>
        </w:rPr>
        <w:t>Валта</w:t>
      </w:r>
      <w:proofErr w:type="spellEnd"/>
      <w:r>
        <w:rPr>
          <w:sz w:val="20"/>
          <w:szCs w:val="20"/>
        </w:rPr>
        <w:t xml:space="preserve"> Пет Продактс</w:t>
      </w:r>
      <w:r>
        <w:rPr>
          <w:sz w:val="20"/>
          <w:szCs w:val="20"/>
        </w:rPr>
        <w:t xml:space="preserve">, Адрес: 107392,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t xml:space="preserve">, Москва, ул. </w:t>
      </w:r>
      <w:r>
        <w:rPr>
          <w:sz w:val="20"/>
          <w:szCs w:val="20"/>
        </w:rPr>
        <w:t>Просторная</w:t>
      </w:r>
      <w:r>
        <w:rPr>
          <w:sz w:val="20"/>
          <w:szCs w:val="20"/>
        </w:rPr>
        <w:t xml:space="preserve">, д.6, Тел.: +7 495 797 64 11, 775 44 41.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</w:t>
      </w:r>
      <w:r>
        <w:rPr>
          <w:sz w:val="20"/>
          <w:szCs w:val="20"/>
        </w:rPr>
        <w:t>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-96430</wp:posOffset>
            </wp:positionH>
            <wp:positionV relativeFrom="line">
              <wp:posOffset>265519</wp:posOffset>
            </wp:positionV>
            <wp:extent cx="6120057" cy="9787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787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Profine Puppy Lamb &amp; Potatoes. </w:t>
      </w:r>
      <w:r>
        <w:rPr>
          <w:b/>
          <w:bCs/>
          <w:sz w:val="20"/>
          <w:szCs w:val="20"/>
        </w:rPr>
        <w:t xml:space="preserve">Натуральный </w:t>
      </w:r>
      <w:proofErr w:type="spellStart"/>
      <w:r>
        <w:rPr>
          <w:b/>
          <w:bCs/>
          <w:sz w:val="20"/>
          <w:szCs w:val="20"/>
        </w:rPr>
        <w:t>гипоаллергенный</w:t>
      </w:r>
      <w:proofErr w:type="spellEnd"/>
      <w:r>
        <w:rPr>
          <w:b/>
          <w:bCs/>
          <w:sz w:val="20"/>
          <w:szCs w:val="20"/>
        </w:rPr>
        <w:t xml:space="preserve"> корм с ягненком и </w:t>
      </w:r>
      <w:r>
        <w:rPr>
          <w:b/>
          <w:bCs/>
          <w:sz w:val="20"/>
          <w:szCs w:val="20"/>
        </w:rPr>
        <w:t>картофелем для щенков и молодых собак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мука из мяса ягненка </w:t>
      </w:r>
      <w:r>
        <w:rPr>
          <w:sz w:val="20"/>
          <w:szCs w:val="20"/>
        </w:rPr>
        <w:t xml:space="preserve">(37%),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(23%), кукуруза,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гидр</w:t>
      </w:r>
      <w:r>
        <w:rPr>
          <w:sz w:val="20"/>
          <w:szCs w:val="20"/>
        </w:rPr>
        <w:t>олизованная куриная печень</w:t>
      </w:r>
      <w:r>
        <w:rPr>
          <w:sz w:val="20"/>
          <w:szCs w:val="20"/>
        </w:rPr>
        <w:t xml:space="preserve">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(0,025%),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0,02%),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0,02%),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>(0,015%)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(0,015%),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(0,015%). </w:t>
      </w:r>
      <w:r>
        <w:rPr>
          <w:b/>
          <w:bCs/>
          <w:sz w:val="20"/>
          <w:szCs w:val="20"/>
        </w:rPr>
        <w:t xml:space="preserve">Аналитический </w:t>
      </w:r>
      <w:proofErr w:type="gramStart"/>
      <w:r>
        <w:rPr>
          <w:b/>
          <w:bCs/>
          <w:sz w:val="20"/>
          <w:szCs w:val="20"/>
        </w:rPr>
        <w:t xml:space="preserve">состав:  </w:t>
      </w:r>
      <w:r>
        <w:rPr>
          <w:sz w:val="20"/>
          <w:szCs w:val="20"/>
        </w:rPr>
        <w:t>сырой</w:t>
      </w:r>
      <w:proofErr w:type="gramEnd"/>
      <w:r>
        <w:rPr>
          <w:sz w:val="20"/>
          <w:szCs w:val="20"/>
        </w:rPr>
        <w:t xml:space="preserve"> белок </w:t>
      </w:r>
      <w:r>
        <w:rPr>
          <w:sz w:val="20"/>
          <w:szCs w:val="20"/>
        </w:rPr>
        <w:t xml:space="preserve">27,0%, жира 19,0%,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2,0%,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7,5%,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1,5%, фосфор 1,2%,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0,30%, омега-6 </w:t>
      </w:r>
      <w:r>
        <w:rPr>
          <w:sz w:val="20"/>
          <w:szCs w:val="20"/>
        </w:rPr>
        <w:t>жирные кис</w:t>
      </w:r>
      <w:r>
        <w:rPr>
          <w:sz w:val="20"/>
          <w:szCs w:val="20"/>
        </w:rPr>
        <w:t xml:space="preserve">лоты </w:t>
      </w:r>
      <w:r>
        <w:rPr>
          <w:sz w:val="20"/>
          <w:szCs w:val="20"/>
        </w:rPr>
        <w:t xml:space="preserve">2,20%.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4 000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20 000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600 мг, витамин </w:t>
      </w:r>
      <w:r>
        <w:rPr>
          <w:sz w:val="20"/>
          <w:szCs w:val="20"/>
          <w:lang w:val="de-DE"/>
        </w:rPr>
        <w:t xml:space="preserve">D3 (E671) </w:t>
      </w:r>
      <w:r>
        <w:rPr>
          <w:sz w:val="20"/>
          <w:szCs w:val="20"/>
          <w:lang w:val="de-DE"/>
        </w:rPr>
        <w:lastRenderedPageBreak/>
        <w:t xml:space="preserve">2 000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850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0,8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18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15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0,06 мг, витамин В2 (рибофлавин) 5 мг, витамин В1 (3a820) 1,5 мг, витамин В6 (3a831) 2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0,8 мг, железо (E1) 95 мг, йод (3b201) 0,9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 xml:space="preserve">(E4) 20 мг, </w:t>
      </w:r>
      <w:r>
        <w:rPr>
          <w:sz w:val="20"/>
          <w:szCs w:val="20"/>
        </w:rPr>
        <w:t>органический цинк (E6) 115 мг, органический марганец (E5) 50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18 мг, L-лизин (3.2.3) 4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Ежедневное потребление питательных веществ корма по четкому расписанию </w:t>
      </w:r>
      <w:r>
        <w:rPr>
          <w:sz w:val="20"/>
          <w:szCs w:val="20"/>
        </w:rPr>
        <w:t>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</w:t>
      </w:r>
      <w:r>
        <w:rPr>
          <w:sz w:val="20"/>
          <w:szCs w:val="20"/>
        </w:rPr>
        <w:t>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Срок </w:t>
      </w:r>
      <w:r>
        <w:rPr>
          <w:sz w:val="20"/>
          <w:szCs w:val="20"/>
        </w:rPr>
        <w:t>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 xml:space="preserve">. Не для употребления человеком. </w:t>
      </w:r>
      <w:proofErr w:type="spellStart"/>
      <w:r>
        <w:rPr>
          <w:b/>
          <w:bCs/>
          <w:sz w:val="20"/>
          <w:szCs w:val="20"/>
        </w:rPr>
        <w:t>Importer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 xml:space="preserve">JSC </w:t>
      </w:r>
      <w:proofErr w:type="spellStart"/>
      <w:r>
        <w:rPr>
          <w:sz w:val="20"/>
          <w:szCs w:val="20"/>
          <w:lang w:val="en-US"/>
        </w:rPr>
        <w:t>Valta</w:t>
      </w:r>
      <w:proofErr w:type="spellEnd"/>
      <w:r>
        <w:rPr>
          <w:sz w:val="20"/>
          <w:szCs w:val="20"/>
          <w:lang w:val="en-US"/>
        </w:rPr>
        <w:t xml:space="preserve"> Pet Products, Address: 6, </w:t>
      </w:r>
      <w:proofErr w:type="spellStart"/>
      <w:r>
        <w:rPr>
          <w:sz w:val="20"/>
          <w:szCs w:val="20"/>
          <w:lang w:val="en-US"/>
        </w:rPr>
        <w:t>Prostornaya</w:t>
      </w:r>
      <w:proofErr w:type="spellEnd"/>
      <w:r>
        <w:rPr>
          <w:sz w:val="20"/>
          <w:szCs w:val="20"/>
          <w:lang w:val="en-US"/>
        </w:rPr>
        <w:t xml:space="preserve"> street, Moscow, Russia, 107392, Tel.: +7</w:t>
      </w:r>
      <w:r>
        <w:rPr>
          <w:sz w:val="20"/>
          <w:szCs w:val="20"/>
        </w:rPr>
        <w:t> 495 797 64 11, 775 44</w:t>
      </w:r>
      <w:r>
        <w:rPr>
          <w:sz w:val="20"/>
          <w:szCs w:val="20"/>
        </w:rPr>
        <w:t xml:space="preserve"> 41. </w:t>
      </w:r>
      <w:r>
        <w:rPr>
          <w:b/>
          <w:bCs/>
          <w:sz w:val="20"/>
          <w:szCs w:val="20"/>
        </w:rPr>
        <w:t>импортер:</w:t>
      </w:r>
      <w:r>
        <w:rPr>
          <w:sz w:val="20"/>
          <w:szCs w:val="20"/>
        </w:rPr>
        <w:t xml:space="preserve"> ЗАО </w:t>
      </w:r>
      <w:proofErr w:type="spellStart"/>
      <w:r>
        <w:rPr>
          <w:sz w:val="20"/>
          <w:szCs w:val="20"/>
        </w:rPr>
        <w:t>Валта</w:t>
      </w:r>
      <w:proofErr w:type="spellEnd"/>
      <w:r>
        <w:rPr>
          <w:sz w:val="20"/>
          <w:szCs w:val="20"/>
        </w:rPr>
        <w:t xml:space="preserve"> Пет Продактс</w:t>
      </w:r>
      <w:r>
        <w:rPr>
          <w:sz w:val="20"/>
          <w:szCs w:val="20"/>
        </w:rPr>
        <w:t xml:space="preserve">, Адрес: 107392,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t xml:space="preserve">, Москва, ул. </w:t>
      </w:r>
      <w:r>
        <w:rPr>
          <w:sz w:val="20"/>
          <w:szCs w:val="20"/>
        </w:rPr>
        <w:t>Просторная</w:t>
      </w:r>
      <w:r>
        <w:rPr>
          <w:sz w:val="20"/>
          <w:szCs w:val="20"/>
        </w:rPr>
        <w:t xml:space="preserve">, д.6, Тел.: +7 495 797 64 11, 775 44 41.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</w:t>
      </w:r>
      <w:r>
        <w:rPr>
          <w:sz w:val="20"/>
          <w:szCs w:val="20"/>
        </w:rPr>
        <w:t>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105530</wp:posOffset>
            </wp:positionV>
            <wp:extent cx="6120057" cy="10407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0407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28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28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Adult Small Chicken &amp; Potatoes. </w:t>
      </w:r>
      <w:r>
        <w:rPr>
          <w:b/>
          <w:bCs/>
          <w:sz w:val="20"/>
          <w:szCs w:val="20"/>
        </w:rPr>
        <w:t>Натуральный корм с курицей и картофелем для взрослых собак мелких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курица 45% (</w:t>
      </w:r>
      <w:proofErr w:type="spellStart"/>
      <w:r>
        <w:rPr>
          <w:sz w:val="20"/>
          <w:szCs w:val="20"/>
        </w:rPr>
        <w:t>дегидрированн</w:t>
      </w:r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25%,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 xml:space="preserve">20%),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(14%),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(9%),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proofErr w:type="spellStart"/>
      <w:r>
        <w:rPr>
          <w:sz w:val="20"/>
          <w:szCs w:val="20"/>
        </w:rPr>
        <w:t>гексаметафосфат</w:t>
      </w:r>
      <w:proofErr w:type="spellEnd"/>
      <w:r>
        <w:rPr>
          <w:sz w:val="20"/>
          <w:szCs w:val="20"/>
        </w:rPr>
        <w:t xml:space="preserve"> натрия (0,1%),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>(yucca schidigera</w:t>
      </w:r>
      <w:r>
        <w:rPr>
          <w:sz w:val="20"/>
          <w:szCs w:val="20"/>
          <w:lang w:val="nl-NL"/>
        </w:rPr>
        <w:t xml:space="preserve">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(0,012%), гвоздика (0,008%).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28,0%, жир 18%,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2,5%,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7,0%,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1,6%, фосфор 1,1%,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0,29%,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2,30%, </w:t>
      </w:r>
      <w:r>
        <w:rPr>
          <w:sz w:val="20"/>
          <w:szCs w:val="20"/>
        </w:rPr>
        <w:t>Энергет</w:t>
      </w:r>
      <w:r>
        <w:rPr>
          <w:sz w:val="20"/>
          <w:szCs w:val="20"/>
        </w:rPr>
        <w:t>ическая ценность</w:t>
      </w:r>
      <w:r>
        <w:rPr>
          <w:sz w:val="20"/>
          <w:szCs w:val="20"/>
        </w:rPr>
        <w:t xml:space="preserve">: 3 900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</w:t>
      </w:r>
      <w:r>
        <w:rPr>
          <w:sz w:val="20"/>
          <w:szCs w:val="20"/>
        </w:rPr>
        <w:t>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</w:t>
      </w:r>
      <w:r>
        <w:rPr>
          <w:sz w:val="20"/>
          <w:szCs w:val="20"/>
        </w:rPr>
        <w:t>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Для определения оптимального количества корма </w:t>
      </w:r>
      <w:r>
        <w:rPr>
          <w:sz w:val="20"/>
          <w:szCs w:val="20"/>
        </w:rPr>
        <w:lastRenderedPageBreak/>
        <w:t>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>: см. верхнюю часть</w:t>
      </w:r>
      <w:r>
        <w:rPr>
          <w:sz w:val="20"/>
          <w:szCs w:val="20"/>
        </w:rPr>
        <w:t xml:space="preserve">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 xml:space="preserve">. Не для употребления человеком. </w:t>
      </w:r>
      <w:proofErr w:type="spellStart"/>
      <w:r>
        <w:rPr>
          <w:b/>
          <w:bCs/>
          <w:sz w:val="20"/>
          <w:szCs w:val="20"/>
        </w:rPr>
        <w:t>Importer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 xml:space="preserve">JSC </w:t>
      </w:r>
      <w:proofErr w:type="spellStart"/>
      <w:r>
        <w:rPr>
          <w:sz w:val="20"/>
          <w:szCs w:val="20"/>
          <w:lang w:val="en-US"/>
        </w:rPr>
        <w:t>Valta</w:t>
      </w:r>
      <w:proofErr w:type="spellEnd"/>
      <w:r>
        <w:rPr>
          <w:sz w:val="20"/>
          <w:szCs w:val="20"/>
          <w:lang w:val="en-US"/>
        </w:rPr>
        <w:t xml:space="preserve"> Pet Products, Address: 6, </w:t>
      </w:r>
      <w:proofErr w:type="spellStart"/>
      <w:r>
        <w:rPr>
          <w:sz w:val="20"/>
          <w:szCs w:val="20"/>
          <w:lang w:val="en-US"/>
        </w:rPr>
        <w:t>Prostornaya</w:t>
      </w:r>
      <w:proofErr w:type="spellEnd"/>
      <w:r>
        <w:rPr>
          <w:sz w:val="20"/>
          <w:szCs w:val="20"/>
          <w:lang w:val="en-US"/>
        </w:rPr>
        <w:t xml:space="preserve"> street, Moscow, Russia, 107392, Tel.: +7</w:t>
      </w:r>
      <w:r>
        <w:rPr>
          <w:sz w:val="20"/>
          <w:szCs w:val="20"/>
        </w:rPr>
        <w:t xml:space="preserve"> 495 797 64 11, 775 44 41. </w:t>
      </w:r>
      <w:r>
        <w:rPr>
          <w:b/>
          <w:bCs/>
          <w:sz w:val="20"/>
          <w:szCs w:val="20"/>
        </w:rPr>
        <w:t>импортер:</w:t>
      </w:r>
      <w:r>
        <w:rPr>
          <w:sz w:val="20"/>
          <w:szCs w:val="20"/>
        </w:rPr>
        <w:t xml:space="preserve"> ЗАО </w:t>
      </w:r>
      <w:proofErr w:type="spellStart"/>
      <w:r>
        <w:rPr>
          <w:sz w:val="20"/>
          <w:szCs w:val="20"/>
        </w:rPr>
        <w:t>Валта</w:t>
      </w:r>
      <w:proofErr w:type="spellEnd"/>
      <w:r>
        <w:rPr>
          <w:sz w:val="20"/>
          <w:szCs w:val="20"/>
        </w:rPr>
        <w:t xml:space="preserve"> Пе</w:t>
      </w:r>
      <w:r>
        <w:rPr>
          <w:sz w:val="20"/>
          <w:szCs w:val="20"/>
        </w:rPr>
        <w:t>т Продактс</w:t>
      </w:r>
      <w:r>
        <w:rPr>
          <w:sz w:val="20"/>
          <w:szCs w:val="20"/>
        </w:rPr>
        <w:t xml:space="preserve">, Адрес: 107392,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t xml:space="preserve">, Москва, ул. </w:t>
      </w:r>
      <w:r>
        <w:rPr>
          <w:sz w:val="20"/>
          <w:szCs w:val="20"/>
        </w:rPr>
        <w:t>Просторная</w:t>
      </w:r>
      <w:r>
        <w:rPr>
          <w:sz w:val="20"/>
          <w:szCs w:val="20"/>
        </w:rPr>
        <w:t xml:space="preserve">, д.6, Тел.: +7 495 797 64 11, 775 44 41.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92159</wp:posOffset>
            </wp:positionV>
            <wp:extent cx="6120057" cy="6569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6569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Adult Chicken &amp; Potatoes. </w:t>
      </w:r>
      <w:r>
        <w:rPr>
          <w:b/>
          <w:bCs/>
          <w:sz w:val="20"/>
          <w:szCs w:val="20"/>
        </w:rPr>
        <w:t>Натуральный корм с курицей и картофелем для взрослых собак</w:t>
      </w:r>
      <w:r>
        <w:rPr>
          <w:b/>
          <w:bCs/>
          <w:sz w:val="20"/>
          <w:szCs w:val="20"/>
        </w:rPr>
        <w:t>.</w:t>
      </w: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курица 40% (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20%,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>20%), кукуру</w:t>
      </w:r>
      <w:r>
        <w:rPr>
          <w:sz w:val="20"/>
          <w:szCs w:val="20"/>
        </w:rPr>
        <w:t xml:space="preserve">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(20%),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(8%),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>глюкозамина сульфат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26,0%, </w:t>
      </w:r>
      <w:r>
        <w:rPr>
          <w:sz w:val="20"/>
          <w:szCs w:val="20"/>
        </w:rPr>
        <w:t xml:space="preserve">жир 16,0%,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2,8%,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7,2%,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1,6%, фосфор 1,2%,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0,25%,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1,90%.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3 800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</w:t>
      </w:r>
      <w:r>
        <w:rPr>
          <w:sz w:val="20"/>
          <w:szCs w:val="20"/>
        </w:rPr>
        <w:t xml:space="preserve">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>) 0,05 мг, витамин В2 (рибофлавин) 4 мг, витамин В1 (3a82</w:t>
      </w:r>
      <w:r>
        <w:rPr>
          <w:sz w:val="20"/>
          <w:szCs w:val="20"/>
        </w:rPr>
        <w:t xml:space="preserve">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>(3c30</w:t>
      </w:r>
      <w:r>
        <w:rPr>
          <w:sz w:val="20"/>
          <w:szCs w:val="20"/>
        </w:rPr>
        <w:t xml:space="preserve">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</w:t>
      </w:r>
      <w:r>
        <w:rPr>
          <w:sz w:val="20"/>
          <w:szCs w:val="20"/>
        </w:rPr>
        <w:t xml:space="preserve">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</w:t>
      </w:r>
      <w:r>
        <w:rPr>
          <w:sz w:val="20"/>
          <w:szCs w:val="20"/>
        </w:rPr>
        <w:t>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</w:t>
      </w:r>
      <w:r>
        <w:rPr>
          <w:sz w:val="20"/>
          <w:szCs w:val="20"/>
        </w:rPr>
        <w:t>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any 94, </w:t>
      </w:r>
      <w:r>
        <w:rPr>
          <w:sz w:val="20"/>
          <w:szCs w:val="20"/>
        </w:rPr>
        <w:br/>
        <w:t xml:space="preserve">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  <w:bookmarkStart w:id="0" w:name="_GoBack"/>
      <w:bookmarkEnd w:id="0"/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89294</wp:posOffset>
            </wp:positionV>
            <wp:extent cx="6120057" cy="8161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16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Profine Adult Lamb &amp; Potatoes. </w:t>
      </w:r>
      <w:r>
        <w:rPr>
          <w:b/>
          <w:bCs/>
          <w:sz w:val="20"/>
          <w:szCs w:val="20"/>
        </w:rPr>
        <w:t xml:space="preserve">Натуральный </w:t>
      </w:r>
      <w:proofErr w:type="spellStart"/>
      <w:r>
        <w:rPr>
          <w:b/>
          <w:bCs/>
          <w:sz w:val="20"/>
          <w:szCs w:val="20"/>
        </w:rPr>
        <w:t>гипоаллергенный</w:t>
      </w:r>
      <w:proofErr w:type="spellEnd"/>
      <w:r>
        <w:rPr>
          <w:b/>
          <w:bCs/>
          <w:sz w:val="20"/>
          <w:szCs w:val="20"/>
        </w:rPr>
        <w:t xml:space="preserve"> корм с ягненком и картофелем для взрослых собак всех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дегидратированная</w:t>
      </w:r>
      <w:proofErr w:type="spellEnd"/>
      <w:r>
        <w:rPr>
          <w:sz w:val="20"/>
          <w:szCs w:val="20"/>
        </w:rPr>
        <w:t xml:space="preserve"> мука из мяса ягненка </w:t>
      </w:r>
      <w:r>
        <w:rPr>
          <w:sz w:val="20"/>
          <w:szCs w:val="20"/>
        </w:rPr>
        <w:t xml:space="preserve">(35%),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(25%), кукуруза,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</w:t>
      </w:r>
      <w:r>
        <w:rPr>
          <w:sz w:val="20"/>
          <w:szCs w:val="20"/>
        </w:rPr>
        <w:t xml:space="preserve">Е),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гидролизованная куриная печень</w:t>
      </w:r>
      <w:r>
        <w:rPr>
          <w:sz w:val="20"/>
          <w:szCs w:val="20"/>
        </w:rPr>
        <w:t xml:space="preserve">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>, базилик, шалфе</w:t>
      </w:r>
      <w:r>
        <w:rPr>
          <w:sz w:val="20"/>
          <w:szCs w:val="20"/>
        </w:rPr>
        <w:t xml:space="preserve">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календулы </w:t>
      </w:r>
      <w:r>
        <w:rPr>
          <w:sz w:val="20"/>
          <w:szCs w:val="20"/>
        </w:rPr>
        <w:t xml:space="preserve">(0,01%).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25,0%, жир 13,0%,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3,0%,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6,8%,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1,6%, фосфор 1,2%,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0,22%,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1,28%.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3 700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</w:t>
      </w:r>
      <w:r>
        <w:rPr>
          <w:sz w:val="20"/>
          <w:szCs w:val="20"/>
        </w:rPr>
        <w:t>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>(3a316) 0,6 мг, же</w:t>
      </w:r>
      <w:r>
        <w:rPr>
          <w:sz w:val="20"/>
          <w:szCs w:val="20"/>
        </w:rPr>
        <w:t xml:space="preserve">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</w:t>
      </w:r>
      <w:r>
        <w:rPr>
          <w:sz w:val="20"/>
          <w:szCs w:val="20"/>
        </w:rPr>
        <w:t>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</w:t>
      </w:r>
      <w:r>
        <w:rPr>
          <w:sz w:val="20"/>
          <w:szCs w:val="20"/>
        </w:rPr>
        <w:t>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</w:t>
      </w:r>
      <w:r>
        <w:rPr>
          <w:sz w:val="20"/>
          <w:szCs w:val="20"/>
        </w:rPr>
        <w:t>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</w:t>
      </w:r>
      <w:r>
        <w:rPr>
          <w:sz w:val="20"/>
          <w:szCs w:val="20"/>
        </w:rPr>
        <w:t xml:space="preserve">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108013</wp:posOffset>
            </wp:positionV>
            <wp:extent cx="6120057" cy="8167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167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Junior Large Breed Chicken &amp; Potatoes. </w:t>
      </w:r>
      <w:r>
        <w:rPr>
          <w:b/>
          <w:bCs/>
          <w:sz w:val="20"/>
          <w:szCs w:val="20"/>
        </w:rPr>
        <w:t xml:space="preserve">Натуральный корм с курицей и картофелем для щенков и молодых собак </w:t>
      </w:r>
      <w:r>
        <w:rPr>
          <w:b/>
          <w:bCs/>
          <w:sz w:val="20"/>
          <w:szCs w:val="20"/>
        </w:rPr>
        <w:t>крупных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курица 42% (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24%,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 xml:space="preserve">18%),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(20%), кукуруза,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(6%),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г</w:t>
      </w:r>
      <w:r>
        <w:rPr>
          <w:sz w:val="20"/>
          <w:szCs w:val="20"/>
        </w:rPr>
        <w:t xml:space="preserve">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(0,025%),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0,02%),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0,02%),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  <w:lang w:val="es-ES_tradnl"/>
        </w:rPr>
        <w:t>(0,015%), y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(0,015%),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(0,015%).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27,0%, жир 14,0%,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3,0%,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7,0%,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1,5%, фосфор 1,1%,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0,25%, омега-6 </w:t>
      </w:r>
      <w:r>
        <w:rPr>
          <w:sz w:val="20"/>
          <w:szCs w:val="20"/>
        </w:rPr>
        <w:t>жир</w:t>
      </w:r>
      <w:r>
        <w:rPr>
          <w:sz w:val="20"/>
          <w:szCs w:val="20"/>
        </w:rPr>
        <w:t xml:space="preserve">ные кислоты </w:t>
      </w:r>
      <w:r>
        <w:rPr>
          <w:sz w:val="20"/>
          <w:szCs w:val="20"/>
        </w:rPr>
        <w:t xml:space="preserve">1,75%.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3 700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20 000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600 мг, витамин </w:t>
      </w:r>
      <w:r>
        <w:rPr>
          <w:sz w:val="20"/>
          <w:szCs w:val="20"/>
          <w:lang w:val="de-DE"/>
        </w:rPr>
        <w:t xml:space="preserve">D3 (E671) 2 000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850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0,8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</w:t>
      </w:r>
      <w:r>
        <w:rPr>
          <w:sz w:val="20"/>
          <w:szCs w:val="20"/>
        </w:rPr>
        <w:t xml:space="preserve">18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15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0,06 мг, витамин В2 (рибофлавин) 5 мг, витамин В1 (3a820) 1,5 мг, витамин В6 (3a831) 2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0,8 мг, железо (E1) 95 мг, йод (3b201) 0,9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 xml:space="preserve">(E4) </w:t>
      </w:r>
      <w:r>
        <w:rPr>
          <w:sz w:val="20"/>
          <w:szCs w:val="20"/>
        </w:rPr>
        <w:t>20 мг, органический цинк (E6) 115 мг, органический марганец (E5) 50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18 мг, L-лизин (3.2.3) 4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</w:t>
      </w:r>
      <w:r>
        <w:rPr>
          <w:sz w:val="20"/>
          <w:szCs w:val="20"/>
        </w:rPr>
        <w:t>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</w:t>
      </w:r>
      <w:r>
        <w:rPr>
          <w:sz w:val="20"/>
          <w:szCs w:val="20"/>
        </w:rPr>
        <w:t>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Срок </w:t>
      </w:r>
      <w:r>
        <w:rPr>
          <w:sz w:val="20"/>
          <w:szCs w:val="20"/>
        </w:rPr>
        <w:t>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</w:t>
      </w:r>
      <w:r>
        <w:rPr>
          <w:sz w:val="20"/>
          <w:szCs w:val="20"/>
        </w:rPr>
        <w:t>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112867</wp:posOffset>
            </wp:positionV>
            <wp:extent cx="6120057" cy="10251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025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Adult Large Breed Chicken &amp; Potatoes. </w:t>
      </w:r>
      <w:r>
        <w:rPr>
          <w:b/>
          <w:bCs/>
          <w:sz w:val="20"/>
          <w:szCs w:val="20"/>
        </w:rPr>
        <w:t>Натуральный корм с курицей и картофелем для взрослых собак крупных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курица 40% (</w:t>
      </w:r>
      <w:proofErr w:type="spellStart"/>
      <w:r>
        <w:rPr>
          <w:sz w:val="20"/>
          <w:szCs w:val="20"/>
        </w:rPr>
        <w:t>дегидри</w:t>
      </w:r>
      <w:r>
        <w:rPr>
          <w:sz w:val="20"/>
          <w:szCs w:val="20"/>
        </w:rPr>
        <w:t>рованная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22%,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 xml:space="preserve">18%),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(22%), кукуруза,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(6%),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25,0%, жир 14,0%,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2,8%,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6,4%,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1,5%, фосфор 1,0%,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0,24%,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1,65%.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</w:t>
      </w:r>
      <w:proofErr w:type="gramStart"/>
      <w:r>
        <w:rPr>
          <w:sz w:val="20"/>
          <w:szCs w:val="20"/>
        </w:rPr>
        <w:t xml:space="preserve">700  </w:t>
      </w:r>
      <w:r>
        <w:rPr>
          <w:sz w:val="20"/>
          <w:szCs w:val="20"/>
        </w:rPr>
        <w:t>кка</w:t>
      </w:r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>1 кг:</w:t>
      </w:r>
      <w:r>
        <w:rPr>
          <w:sz w:val="20"/>
          <w:szCs w:val="20"/>
        </w:rPr>
        <w:t xml:space="preserve"> 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 xml:space="preserve">(3a841) 12 мг, витамин В12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</w:t>
      </w:r>
      <w:r>
        <w:rPr>
          <w:sz w:val="20"/>
          <w:szCs w:val="20"/>
        </w:rPr>
        <w:t>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</w:t>
      </w:r>
      <w:r>
        <w:rPr>
          <w:sz w:val="20"/>
          <w:szCs w:val="20"/>
        </w:rPr>
        <w:t>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Для определения </w:t>
      </w:r>
      <w:r>
        <w:rPr>
          <w:sz w:val="20"/>
          <w:szCs w:val="20"/>
        </w:rPr>
        <w:t>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</w:t>
      </w:r>
      <w:r>
        <w:rPr>
          <w:sz w:val="20"/>
          <w:szCs w:val="20"/>
        </w:rPr>
        <w:t xml:space="preserve">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</w:t>
      </w:r>
      <w:r>
        <w:rPr>
          <w:sz w:val="20"/>
          <w:szCs w:val="20"/>
        </w:rPr>
        <w:t xml:space="preserve">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113068</wp:posOffset>
            </wp:positionV>
            <wp:extent cx="6120057" cy="8161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161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Profine Senior Turkey &amp; Potatoes. </w:t>
      </w:r>
      <w:r>
        <w:rPr>
          <w:b/>
          <w:bCs/>
          <w:sz w:val="20"/>
          <w:szCs w:val="20"/>
        </w:rPr>
        <w:t>Натуральный корм с индейкой и картофелем для пожилых собак</w:t>
      </w:r>
      <w:r>
        <w:rPr>
          <w:b/>
          <w:bCs/>
          <w:sz w:val="20"/>
          <w:szCs w:val="20"/>
        </w:rPr>
        <w:t>.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индейка </w:t>
      </w:r>
      <w:r>
        <w:rPr>
          <w:sz w:val="20"/>
          <w:szCs w:val="20"/>
        </w:rPr>
        <w:t>35% (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индейка </w:t>
      </w:r>
      <w:r>
        <w:rPr>
          <w:sz w:val="20"/>
          <w:szCs w:val="20"/>
        </w:rPr>
        <w:t xml:space="preserve">20%, мука из мяса индейки 15%),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(20%),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(3%),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>24,0%, жир 12,0%,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4,5%,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6,5%,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1,6%, фосфор 1,2%,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0,22%,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1,28%.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3 500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>) 0,05 мг, витамин В2 (рибофлавин) 4 мг, витамин В1 (3a820) 1 мг, в</w:t>
      </w:r>
      <w:r>
        <w:rPr>
          <w:sz w:val="20"/>
          <w:szCs w:val="20"/>
        </w:rPr>
        <w:t xml:space="preserve">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</w:t>
      </w:r>
      <w:r>
        <w:rPr>
          <w:sz w:val="20"/>
          <w:szCs w:val="20"/>
        </w:rPr>
        <w:t xml:space="preserve">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</w:t>
      </w:r>
      <w:r>
        <w:rPr>
          <w:sz w:val="20"/>
          <w:szCs w:val="20"/>
        </w:rPr>
        <w:t xml:space="preserve">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</w:t>
      </w:r>
      <w:r>
        <w:rPr>
          <w:sz w:val="20"/>
          <w:szCs w:val="20"/>
        </w:rPr>
        <w:t>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</w:t>
      </w:r>
      <w:r>
        <w:rPr>
          <w:sz w:val="20"/>
          <w:szCs w:val="20"/>
        </w:rPr>
        <w:t>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</w:t>
      </w:r>
      <w:r>
        <w:rPr>
          <w:b/>
          <w:bCs/>
          <w:sz w:val="20"/>
          <w:szCs w:val="20"/>
        </w:rPr>
        <w:t>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any 94, </w:t>
      </w:r>
      <w:r>
        <w:rPr>
          <w:sz w:val="20"/>
          <w:szCs w:val="20"/>
        </w:rPr>
        <w:br/>
        <w:t xml:space="preserve">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158207</wp:posOffset>
            </wp:positionV>
            <wp:extent cx="6120057" cy="8171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df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171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Energy Chicken &amp; Potatoes. </w:t>
      </w:r>
      <w:r>
        <w:rPr>
          <w:b/>
          <w:bCs/>
          <w:sz w:val="20"/>
          <w:szCs w:val="20"/>
        </w:rPr>
        <w:t>Натуральный</w:t>
      </w:r>
      <w:r>
        <w:rPr>
          <w:b/>
          <w:bCs/>
          <w:sz w:val="20"/>
          <w:szCs w:val="20"/>
        </w:rPr>
        <w:t xml:space="preserve"> корм с курицей и картофелем для взрослых активных собак</w:t>
      </w:r>
      <w:r>
        <w:rPr>
          <w:b/>
          <w:bCs/>
          <w:sz w:val="20"/>
          <w:szCs w:val="20"/>
        </w:rPr>
        <w:t>.</w:t>
      </w: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курица 50% (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курица </w:t>
      </w:r>
      <w:r>
        <w:rPr>
          <w:sz w:val="20"/>
          <w:szCs w:val="20"/>
        </w:rPr>
        <w:t xml:space="preserve">25%, </w:t>
      </w:r>
      <w:r>
        <w:rPr>
          <w:sz w:val="20"/>
          <w:szCs w:val="20"/>
        </w:rPr>
        <w:t xml:space="preserve">мука из мяса курицы </w:t>
      </w:r>
      <w:r>
        <w:rPr>
          <w:sz w:val="20"/>
          <w:szCs w:val="20"/>
        </w:rPr>
        <w:t xml:space="preserve">25%),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 (13%),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(5%),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</w:t>
      </w:r>
      <w:r>
        <w:rPr>
          <w:sz w:val="20"/>
          <w:szCs w:val="20"/>
        </w:rPr>
        <w:t>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33,0%, жир 22,0%,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2,0%,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7,2%,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1,7%, фосфор </w:t>
      </w:r>
      <w:r>
        <w:rPr>
          <w:sz w:val="20"/>
          <w:szCs w:val="20"/>
        </w:rPr>
        <w:t>1,2%, омега-</w:t>
      </w:r>
      <w:proofErr w:type="gramStart"/>
      <w:r>
        <w:rPr>
          <w:sz w:val="20"/>
          <w:szCs w:val="20"/>
        </w:rPr>
        <w:t xml:space="preserve">3  </w:t>
      </w:r>
      <w:r>
        <w:rPr>
          <w:sz w:val="20"/>
          <w:szCs w:val="20"/>
        </w:rPr>
        <w:t>жирные</w:t>
      </w:r>
      <w:proofErr w:type="gramEnd"/>
      <w:r>
        <w:rPr>
          <w:sz w:val="20"/>
          <w:szCs w:val="20"/>
        </w:rPr>
        <w:t xml:space="preserve"> кислоты </w:t>
      </w:r>
      <w:r>
        <w:rPr>
          <w:sz w:val="20"/>
          <w:szCs w:val="20"/>
        </w:rPr>
        <w:t xml:space="preserve">0,22%,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2,80%.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4 200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>/кг.</w:t>
      </w:r>
      <w:r>
        <w:rPr>
          <w:b/>
          <w:bCs/>
          <w:sz w:val="20"/>
          <w:szCs w:val="20"/>
        </w:rPr>
        <w:t xml:space="preserve"> 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</w:t>
      </w:r>
      <w:r>
        <w:rPr>
          <w:sz w:val="20"/>
          <w:szCs w:val="20"/>
        </w:rPr>
        <w:t xml:space="preserve">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>(3a316) 0,6 мг, железо (E1) 90</w:t>
      </w:r>
      <w:r>
        <w:rPr>
          <w:sz w:val="20"/>
          <w:szCs w:val="20"/>
        </w:rPr>
        <w:t xml:space="preserve">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</w:t>
      </w:r>
      <w:r>
        <w:rPr>
          <w:sz w:val="20"/>
          <w:szCs w:val="20"/>
        </w:rPr>
        <w:t>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 xml:space="preserve">что у каждой из них есть своя индивидуальная </w:t>
      </w:r>
      <w:r>
        <w:rPr>
          <w:sz w:val="20"/>
          <w:szCs w:val="20"/>
        </w:rPr>
        <w:t>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</w:t>
      </w:r>
      <w:r>
        <w:rPr>
          <w:sz w:val="20"/>
          <w:szCs w:val="20"/>
        </w:rPr>
        <w:t>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>., Номер предприятия: CZ</w:t>
      </w:r>
      <w:r>
        <w:rPr>
          <w:sz w:val="20"/>
          <w:szCs w:val="20"/>
        </w:rPr>
        <w:t xml:space="preserve">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any 94, </w:t>
      </w:r>
      <w:r>
        <w:rPr>
          <w:sz w:val="20"/>
          <w:szCs w:val="20"/>
        </w:rPr>
        <w:br/>
        <w:t xml:space="preserve">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102816</wp:posOffset>
            </wp:positionV>
            <wp:extent cx="6120057" cy="9332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df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33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Light Lamb &amp; Potatoes. </w:t>
      </w:r>
      <w:r>
        <w:rPr>
          <w:b/>
          <w:bCs/>
          <w:sz w:val="20"/>
          <w:szCs w:val="20"/>
        </w:rPr>
        <w:t xml:space="preserve">Натуральный </w:t>
      </w:r>
      <w:proofErr w:type="spellStart"/>
      <w:r>
        <w:rPr>
          <w:b/>
          <w:bCs/>
          <w:sz w:val="20"/>
          <w:szCs w:val="20"/>
        </w:rPr>
        <w:t>гипоаллергенный</w:t>
      </w:r>
      <w:proofErr w:type="spellEnd"/>
      <w:r>
        <w:rPr>
          <w:b/>
          <w:bCs/>
          <w:sz w:val="20"/>
          <w:szCs w:val="20"/>
        </w:rPr>
        <w:t xml:space="preserve"> корм с ягненком и картофелем для контроля массы тела </w:t>
      </w:r>
      <w:r>
        <w:rPr>
          <w:b/>
          <w:bCs/>
          <w:sz w:val="20"/>
          <w:szCs w:val="20"/>
        </w:rPr>
        <w:br/>
        <w:t>у собак с изб</w:t>
      </w:r>
      <w:r>
        <w:rPr>
          <w:b/>
          <w:bCs/>
          <w:sz w:val="20"/>
          <w:szCs w:val="20"/>
        </w:rPr>
        <w:t>ыточным весом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дегидрированная</w:t>
      </w:r>
      <w:proofErr w:type="spellEnd"/>
      <w:r>
        <w:rPr>
          <w:sz w:val="20"/>
          <w:szCs w:val="20"/>
        </w:rPr>
        <w:t xml:space="preserve"> мука из мяса ягненка </w:t>
      </w:r>
      <w:r>
        <w:rPr>
          <w:sz w:val="20"/>
          <w:szCs w:val="20"/>
        </w:rPr>
        <w:t xml:space="preserve">(30%),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(30%), кукуруза,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свекольный жом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гидролизованная куриная печень</w:t>
      </w:r>
      <w:r>
        <w:rPr>
          <w:sz w:val="20"/>
          <w:szCs w:val="20"/>
        </w:rPr>
        <w:t xml:space="preserve">, креветки (1,5%),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(1%),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proofErr w:type="spellStart"/>
      <w:r>
        <w:rPr>
          <w:sz w:val="20"/>
          <w:szCs w:val="20"/>
        </w:rPr>
        <w:t>псиллиум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25,0%, %, жир 9,0%,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3,5%, влага 10%,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7,0%,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1,5%, фосфор 1,2%,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>0,17%,</w:t>
      </w:r>
      <w:r>
        <w:rPr>
          <w:sz w:val="20"/>
          <w:szCs w:val="20"/>
        </w:rPr>
        <w:t xml:space="preserve">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0,62%.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3 400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>ниа</w:t>
      </w:r>
      <w:r>
        <w:rPr>
          <w:sz w:val="20"/>
          <w:szCs w:val="20"/>
        </w:rPr>
        <w:t xml:space="preserve">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>органическа</w:t>
      </w:r>
      <w:r>
        <w:rPr>
          <w:sz w:val="20"/>
          <w:szCs w:val="20"/>
        </w:rPr>
        <w:t xml:space="preserve">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Ежедневное потребление питательных веществ корма по четкому </w:t>
      </w:r>
      <w:r>
        <w:rPr>
          <w:sz w:val="20"/>
          <w:szCs w:val="20"/>
        </w:rPr>
        <w:t>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</w:t>
      </w:r>
      <w:r>
        <w:rPr>
          <w:sz w:val="20"/>
          <w:szCs w:val="20"/>
        </w:rPr>
        <w:t xml:space="preserve">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</w:t>
      </w:r>
      <w:r>
        <w:rPr>
          <w:sz w:val="20"/>
          <w:szCs w:val="20"/>
        </w:rPr>
        <w:t>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>Адрес предп</w:t>
      </w:r>
      <w:r>
        <w:rPr>
          <w:b/>
          <w:bCs/>
          <w:sz w:val="20"/>
          <w:szCs w:val="20"/>
        </w:rPr>
        <w:t xml:space="preserve">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109206</wp:posOffset>
            </wp:positionV>
            <wp:extent cx="6120057" cy="9332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33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Profine Adult Salmon &amp; Potatoes. </w:t>
      </w:r>
      <w:r>
        <w:rPr>
          <w:b/>
          <w:bCs/>
          <w:sz w:val="20"/>
          <w:szCs w:val="20"/>
        </w:rPr>
        <w:t>Натуральный корм с лососем и картофелем для взрослых собак</w:t>
      </w:r>
      <w:r>
        <w:rPr>
          <w:b/>
          <w:bCs/>
          <w:sz w:val="20"/>
          <w:szCs w:val="20"/>
        </w:rPr>
        <w:t>.</w:t>
      </w:r>
    </w:p>
    <w:p w:rsidR="00E2142D" w:rsidRDefault="007D647C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лосось 37% (мука из лосося 22%, </w:t>
      </w:r>
      <w:proofErr w:type="spellStart"/>
      <w:r>
        <w:rPr>
          <w:sz w:val="20"/>
          <w:szCs w:val="20"/>
        </w:rPr>
        <w:t>дегидрированный</w:t>
      </w:r>
      <w:proofErr w:type="spellEnd"/>
      <w:r>
        <w:rPr>
          <w:sz w:val="20"/>
          <w:szCs w:val="20"/>
        </w:rPr>
        <w:t xml:space="preserve"> лосось </w:t>
      </w:r>
      <w:r>
        <w:rPr>
          <w:sz w:val="20"/>
          <w:szCs w:val="20"/>
        </w:rPr>
        <w:t xml:space="preserve">15%),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(20%),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(3%), </w:t>
      </w:r>
      <w:r>
        <w:rPr>
          <w:sz w:val="20"/>
          <w:szCs w:val="20"/>
        </w:rPr>
        <w:t>гидролизованная куриная печень</w:t>
      </w:r>
      <w:r>
        <w:rPr>
          <w:sz w:val="20"/>
          <w:szCs w:val="20"/>
        </w:rPr>
        <w:t xml:space="preserve">, креветки (1,5%),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</w:t>
      </w:r>
      <w:r>
        <w:rPr>
          <w:b/>
          <w:bCs/>
          <w:sz w:val="20"/>
          <w:szCs w:val="20"/>
        </w:rPr>
        <w:t>состав:</w:t>
      </w:r>
      <w:r>
        <w:rPr>
          <w:sz w:val="20"/>
          <w:szCs w:val="20"/>
        </w:rPr>
        <w:t xml:space="preserve"> сырой белок </w:t>
      </w:r>
      <w:r>
        <w:rPr>
          <w:sz w:val="20"/>
          <w:szCs w:val="20"/>
        </w:rPr>
        <w:t xml:space="preserve">24,0%, жир 14,0%,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2,0%,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5,2%,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1,0%, фосфор 0,8%,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0,55%,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1,70%.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3 800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15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>) 0,05 мг, витамин В2 (рибофла</w:t>
      </w:r>
      <w:r>
        <w:rPr>
          <w:sz w:val="20"/>
          <w:szCs w:val="20"/>
        </w:rPr>
        <w:t xml:space="preserve">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мг, органический цинк (E6) 100 мг, органический марганец (E5) 45 мг, органический селен (3b8.10</w:t>
      </w:r>
      <w:r>
        <w:rPr>
          <w:sz w:val="20"/>
          <w:szCs w:val="20"/>
        </w:rPr>
        <w:t>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У животного всегда должна быть в </w:t>
      </w:r>
      <w:r>
        <w:rPr>
          <w:sz w:val="20"/>
          <w:szCs w:val="20"/>
        </w:rPr>
        <w:t>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</w:t>
      </w:r>
      <w:r>
        <w:rPr>
          <w:sz w:val="20"/>
          <w:szCs w:val="20"/>
        </w:rPr>
        <w:t>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прохладном месте вдали от прямых солнечных </w:t>
      </w:r>
      <w:r>
        <w:rPr>
          <w:sz w:val="20"/>
          <w:szCs w:val="20"/>
        </w:rPr>
        <w:t>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any 94, </w:t>
      </w:r>
      <w:r>
        <w:rPr>
          <w:sz w:val="20"/>
          <w:szCs w:val="20"/>
        </w:rPr>
        <w:br/>
        <w:t xml:space="preserve">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99376</wp:posOffset>
            </wp:positionV>
            <wp:extent cx="6120057" cy="8161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sted-image.pdf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161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Junior Lar</w:t>
      </w:r>
      <w:r>
        <w:rPr>
          <w:b/>
          <w:bCs/>
          <w:sz w:val="20"/>
          <w:szCs w:val="20"/>
          <w:lang w:val="en-US"/>
        </w:rPr>
        <w:t xml:space="preserve">ge Salmon &amp; Potatoes </w:t>
      </w:r>
      <w:r>
        <w:rPr>
          <w:b/>
          <w:bCs/>
          <w:sz w:val="20"/>
          <w:szCs w:val="20"/>
        </w:rPr>
        <w:t>Натуральный корм с лососем и картофелем для щенков и молодых собак крупных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лосось 42% (мука из лосося 26%, </w:t>
      </w:r>
      <w:proofErr w:type="spellStart"/>
      <w:r>
        <w:rPr>
          <w:sz w:val="20"/>
          <w:szCs w:val="20"/>
        </w:rPr>
        <w:t>дегидрированный</w:t>
      </w:r>
      <w:proofErr w:type="spellEnd"/>
      <w:r>
        <w:rPr>
          <w:sz w:val="20"/>
          <w:szCs w:val="20"/>
        </w:rPr>
        <w:t xml:space="preserve"> лосось </w:t>
      </w:r>
      <w:r>
        <w:rPr>
          <w:sz w:val="20"/>
          <w:szCs w:val="20"/>
        </w:rPr>
        <w:t xml:space="preserve">16%),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(15%),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(3%), </w:t>
      </w:r>
      <w:r>
        <w:rPr>
          <w:sz w:val="20"/>
          <w:szCs w:val="20"/>
        </w:rPr>
        <w:t xml:space="preserve">гидролизованная куриная печень </w:t>
      </w:r>
      <w:r>
        <w:rPr>
          <w:sz w:val="20"/>
          <w:szCs w:val="20"/>
        </w:rPr>
        <w:t xml:space="preserve">(2%), креветки (1,5%),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(0,025%),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</w:t>
      </w:r>
      <w:r>
        <w:rPr>
          <w:sz w:val="20"/>
          <w:szCs w:val="20"/>
        </w:rPr>
        <w:t>дов 0,02%),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0,02%),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 xml:space="preserve">(0,015%),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(0,015%),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(0,015%).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26,0%, %, жир 14,0%,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2,0%, влага 10,0%, </w:t>
      </w:r>
      <w:r>
        <w:rPr>
          <w:sz w:val="20"/>
          <w:szCs w:val="20"/>
        </w:rPr>
        <w:t>сырая</w:t>
      </w:r>
      <w:r>
        <w:rPr>
          <w:sz w:val="20"/>
          <w:szCs w:val="20"/>
        </w:rPr>
        <w:t xml:space="preserve"> зола </w:t>
      </w:r>
      <w:r>
        <w:rPr>
          <w:sz w:val="20"/>
          <w:szCs w:val="20"/>
        </w:rPr>
        <w:t xml:space="preserve">6,5%,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1,2%, фосфор 1,0%,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0,70%, омега-6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1,90%.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3 800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20 000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600 мг, витамин </w:t>
      </w:r>
      <w:r>
        <w:rPr>
          <w:sz w:val="20"/>
          <w:szCs w:val="20"/>
          <w:lang w:val="de-DE"/>
        </w:rPr>
        <w:t>D3 (E6</w:t>
      </w:r>
      <w:r>
        <w:rPr>
          <w:sz w:val="20"/>
          <w:szCs w:val="20"/>
          <w:lang w:val="de-DE"/>
        </w:rPr>
        <w:t xml:space="preserve">71) 2 000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850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0,8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 xml:space="preserve">(3a314) 18 мг,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15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0,06 мг, витамин В2 (рибофлавин) 5 мг, витамин В1 (3a820) 1,5 мг, витамин В6 (3a831) 2 мг, </w:t>
      </w:r>
      <w:r>
        <w:rPr>
          <w:sz w:val="20"/>
          <w:szCs w:val="20"/>
        </w:rPr>
        <w:t>фолиевая кислот</w:t>
      </w:r>
      <w:r>
        <w:rPr>
          <w:sz w:val="20"/>
          <w:szCs w:val="20"/>
        </w:rPr>
        <w:t xml:space="preserve">а </w:t>
      </w:r>
      <w:r>
        <w:rPr>
          <w:sz w:val="20"/>
          <w:szCs w:val="20"/>
        </w:rPr>
        <w:t xml:space="preserve">(3a316) 0,8 мг, железо (E1) 95 мг, йод (3b201) 0,9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20 мг, органический цинк (E6) 115 мг, органический марганец (E5) 50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18 мг, L-лизин (3.2.3) 4 мг. </w:t>
      </w:r>
      <w:r>
        <w:rPr>
          <w:b/>
          <w:bCs/>
          <w:sz w:val="20"/>
          <w:szCs w:val="20"/>
        </w:rPr>
        <w:t>Рекомендации по кор</w:t>
      </w:r>
      <w:r>
        <w:rPr>
          <w:b/>
          <w:bCs/>
          <w:sz w:val="20"/>
          <w:szCs w:val="20"/>
        </w:rPr>
        <w:t>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 xml:space="preserve">что у каждой </w:t>
      </w:r>
      <w:r>
        <w:rPr>
          <w:sz w:val="20"/>
          <w:szCs w:val="20"/>
        </w:rPr>
        <w:t>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Корм следует давать сухим или предварительно 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</w:t>
      </w:r>
      <w:r>
        <w:rPr>
          <w:sz w:val="20"/>
          <w:szCs w:val="20"/>
        </w:rPr>
        <w:t>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</w:t>
      </w:r>
      <w:r>
        <w:rPr>
          <w:sz w:val="20"/>
          <w:szCs w:val="20"/>
        </w:rPr>
        <w:t xml:space="preserve">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any 94, </w:t>
      </w:r>
      <w:r>
        <w:rPr>
          <w:sz w:val="20"/>
          <w:szCs w:val="20"/>
        </w:rPr>
        <w:br/>
        <w:t xml:space="preserve">252 19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E2142D">
      <w:pPr>
        <w:pStyle w:val="Vchoz"/>
        <w:spacing w:after="57"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109902</wp:posOffset>
            </wp:positionV>
            <wp:extent cx="6120057" cy="102249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sted-image.pdf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0224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E2142D">
      <w:pPr>
        <w:pStyle w:val="Vchoz"/>
        <w:spacing w:line="288" w:lineRule="auto"/>
        <w:jc w:val="both"/>
        <w:rPr>
          <w:sz w:val="20"/>
          <w:szCs w:val="20"/>
        </w:rPr>
      </w:pPr>
    </w:p>
    <w:p w:rsidR="00E2142D" w:rsidRDefault="007D647C">
      <w:pPr>
        <w:pStyle w:val="Vchoz"/>
        <w:spacing w:after="57" w:line="1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 </w:t>
      </w:r>
    </w:p>
    <w:p w:rsidR="00E2142D" w:rsidRDefault="007D647C">
      <w:pPr>
        <w:pStyle w:val="Vchoz"/>
        <w:spacing w:after="57" w:line="288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Profine</w:t>
      </w:r>
      <w:proofErr w:type="spellEnd"/>
      <w:r>
        <w:rPr>
          <w:b/>
          <w:bCs/>
          <w:sz w:val="20"/>
          <w:szCs w:val="20"/>
          <w:lang w:val="en-US"/>
        </w:rPr>
        <w:t xml:space="preserve"> Adult Large Breed Salmon &amp; Potatoes. </w:t>
      </w:r>
      <w:r>
        <w:rPr>
          <w:b/>
          <w:bCs/>
          <w:sz w:val="20"/>
          <w:szCs w:val="20"/>
        </w:rPr>
        <w:t>Натуральный корм с лососем и картофелем для взрослы</w:t>
      </w:r>
      <w:r>
        <w:rPr>
          <w:b/>
          <w:bCs/>
          <w:sz w:val="20"/>
          <w:szCs w:val="20"/>
        </w:rPr>
        <w:t>х собак крупных пород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Полноценный корм для собак – состав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лосось 38% (мука из лосося 24%, </w:t>
      </w:r>
      <w:proofErr w:type="spellStart"/>
      <w:r>
        <w:rPr>
          <w:sz w:val="20"/>
          <w:szCs w:val="20"/>
        </w:rPr>
        <w:t>дегидрированный</w:t>
      </w:r>
      <w:proofErr w:type="spellEnd"/>
      <w:r>
        <w:rPr>
          <w:sz w:val="20"/>
          <w:szCs w:val="20"/>
        </w:rPr>
        <w:t xml:space="preserve"> лосось </w:t>
      </w:r>
      <w:r>
        <w:rPr>
          <w:sz w:val="20"/>
          <w:szCs w:val="20"/>
        </w:rPr>
        <w:t xml:space="preserve">14%), кукуруза, </w:t>
      </w:r>
      <w:r>
        <w:rPr>
          <w:sz w:val="20"/>
          <w:szCs w:val="20"/>
        </w:rPr>
        <w:t xml:space="preserve">картофель </w:t>
      </w:r>
      <w:r>
        <w:rPr>
          <w:sz w:val="20"/>
          <w:szCs w:val="20"/>
        </w:rPr>
        <w:t xml:space="preserve">(19%), </w:t>
      </w:r>
      <w:r>
        <w:rPr>
          <w:sz w:val="20"/>
          <w:szCs w:val="20"/>
        </w:rPr>
        <w:t xml:space="preserve">куриный жир </w:t>
      </w:r>
      <w:r>
        <w:rPr>
          <w:sz w:val="20"/>
          <w:szCs w:val="20"/>
        </w:rPr>
        <w:t xml:space="preserve">(сохранен при помощи смеси токоферолов, источник витамина Е), </w:t>
      </w:r>
      <w:r>
        <w:rPr>
          <w:sz w:val="20"/>
          <w:szCs w:val="20"/>
        </w:rPr>
        <w:t>сушеное яблоко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пивные дрожжи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рыбий жир из лосося </w:t>
      </w:r>
      <w:r>
        <w:rPr>
          <w:sz w:val="20"/>
          <w:szCs w:val="20"/>
        </w:rPr>
        <w:t xml:space="preserve">(3%), </w:t>
      </w:r>
      <w:r>
        <w:rPr>
          <w:sz w:val="20"/>
          <w:szCs w:val="20"/>
        </w:rPr>
        <w:t>гидролизованная куриная печень</w:t>
      </w:r>
      <w:r>
        <w:rPr>
          <w:sz w:val="20"/>
          <w:szCs w:val="20"/>
        </w:rPr>
        <w:t xml:space="preserve">, креветки (1,5%), </w:t>
      </w:r>
      <w:r>
        <w:rPr>
          <w:sz w:val="20"/>
          <w:szCs w:val="20"/>
        </w:rPr>
        <w:t xml:space="preserve">морские водоросли </w:t>
      </w:r>
      <w:r>
        <w:rPr>
          <w:sz w:val="20"/>
          <w:szCs w:val="20"/>
        </w:rPr>
        <w:t xml:space="preserve">(0,5%), </w:t>
      </w:r>
      <w:r>
        <w:rPr>
          <w:sz w:val="20"/>
          <w:szCs w:val="20"/>
        </w:rPr>
        <w:t xml:space="preserve">глюкозамина сульфат </w:t>
      </w:r>
      <w:r>
        <w:rPr>
          <w:sz w:val="20"/>
          <w:szCs w:val="20"/>
        </w:rPr>
        <w:t xml:space="preserve">(0,02%), </w:t>
      </w:r>
      <w:r>
        <w:rPr>
          <w:sz w:val="20"/>
          <w:szCs w:val="20"/>
        </w:rPr>
        <w:t xml:space="preserve">корень цикория </w:t>
      </w:r>
      <w:r>
        <w:rPr>
          <w:sz w:val="20"/>
          <w:szCs w:val="20"/>
        </w:rPr>
        <w:t xml:space="preserve">(источник </w:t>
      </w:r>
      <w:proofErr w:type="spellStart"/>
      <w:r>
        <w:rPr>
          <w:sz w:val="20"/>
          <w:szCs w:val="20"/>
        </w:rPr>
        <w:t>маннан</w:t>
      </w:r>
      <w:proofErr w:type="spellEnd"/>
      <w:r>
        <w:rPr>
          <w:sz w:val="20"/>
          <w:szCs w:val="20"/>
        </w:rPr>
        <w:t>-олигосахаридов 0,018%), смесь трав (</w:t>
      </w:r>
      <w:r>
        <w:rPr>
          <w:sz w:val="20"/>
          <w:szCs w:val="20"/>
        </w:rPr>
        <w:t>фенхель</w:t>
      </w:r>
      <w:r>
        <w:rPr>
          <w:sz w:val="20"/>
          <w:szCs w:val="20"/>
        </w:rPr>
        <w:t xml:space="preserve">, базилик, шалфей 0,018%), </w:t>
      </w:r>
      <w:proofErr w:type="spellStart"/>
      <w:r>
        <w:rPr>
          <w:sz w:val="20"/>
          <w:szCs w:val="20"/>
        </w:rPr>
        <w:t>фрукто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олигосахариды </w:t>
      </w:r>
      <w:r>
        <w:rPr>
          <w:sz w:val="20"/>
          <w:szCs w:val="20"/>
        </w:rPr>
        <w:t>(0,</w:t>
      </w:r>
      <w:r>
        <w:rPr>
          <w:sz w:val="20"/>
          <w:szCs w:val="20"/>
        </w:rPr>
        <w:t xml:space="preserve">012%), </w:t>
      </w:r>
      <w:r>
        <w:rPr>
          <w:sz w:val="20"/>
          <w:szCs w:val="20"/>
        </w:rPr>
        <w:t xml:space="preserve">экстракт юкки </w:t>
      </w:r>
      <w:r>
        <w:rPr>
          <w:sz w:val="20"/>
          <w:szCs w:val="20"/>
          <w:lang w:val="nl-NL"/>
        </w:rPr>
        <w:t xml:space="preserve">(yucca schidigera) (0,01%), </w:t>
      </w:r>
      <w:proofErr w:type="spellStart"/>
      <w:r>
        <w:rPr>
          <w:sz w:val="20"/>
          <w:szCs w:val="20"/>
        </w:rPr>
        <w:t>хондроитина</w:t>
      </w:r>
      <w:proofErr w:type="spellEnd"/>
      <w:r>
        <w:rPr>
          <w:sz w:val="20"/>
          <w:szCs w:val="20"/>
        </w:rPr>
        <w:t xml:space="preserve"> сульфат </w:t>
      </w:r>
      <w:r>
        <w:rPr>
          <w:sz w:val="20"/>
          <w:szCs w:val="20"/>
        </w:rPr>
        <w:t xml:space="preserve">(0,012%). </w:t>
      </w:r>
      <w:r>
        <w:rPr>
          <w:b/>
          <w:bCs/>
          <w:sz w:val="20"/>
          <w:szCs w:val="20"/>
        </w:rPr>
        <w:t xml:space="preserve">Аналитический состав: </w:t>
      </w:r>
      <w:r>
        <w:rPr>
          <w:sz w:val="20"/>
          <w:szCs w:val="20"/>
        </w:rPr>
        <w:t xml:space="preserve">сырой белок </w:t>
      </w:r>
      <w:r>
        <w:rPr>
          <w:sz w:val="20"/>
          <w:szCs w:val="20"/>
        </w:rPr>
        <w:t xml:space="preserve">25,0%, жир 14,0%, </w:t>
      </w:r>
      <w:r>
        <w:rPr>
          <w:sz w:val="20"/>
          <w:szCs w:val="20"/>
        </w:rPr>
        <w:t xml:space="preserve">сырая клетчатка </w:t>
      </w:r>
      <w:r>
        <w:rPr>
          <w:sz w:val="20"/>
          <w:szCs w:val="20"/>
        </w:rPr>
        <w:t xml:space="preserve">2,5%, влага 10,0%, </w:t>
      </w:r>
      <w:r>
        <w:rPr>
          <w:sz w:val="20"/>
          <w:szCs w:val="20"/>
        </w:rPr>
        <w:t xml:space="preserve">сырая зола </w:t>
      </w:r>
      <w:r>
        <w:rPr>
          <w:sz w:val="20"/>
          <w:szCs w:val="20"/>
        </w:rPr>
        <w:t xml:space="preserve">6,0%, </w:t>
      </w:r>
      <w:r>
        <w:rPr>
          <w:sz w:val="20"/>
          <w:szCs w:val="20"/>
        </w:rPr>
        <w:t xml:space="preserve">кальций </w:t>
      </w:r>
      <w:r>
        <w:rPr>
          <w:sz w:val="20"/>
          <w:szCs w:val="20"/>
        </w:rPr>
        <w:t xml:space="preserve">1,1%, фосфор 0,9%, омега-3 </w:t>
      </w:r>
      <w:r>
        <w:rPr>
          <w:sz w:val="20"/>
          <w:szCs w:val="20"/>
        </w:rPr>
        <w:t xml:space="preserve">жирные кислоты </w:t>
      </w:r>
      <w:r>
        <w:rPr>
          <w:sz w:val="20"/>
          <w:szCs w:val="20"/>
        </w:rPr>
        <w:t xml:space="preserve">0,65%, омега-6 </w:t>
      </w:r>
      <w:r>
        <w:rPr>
          <w:sz w:val="20"/>
          <w:szCs w:val="20"/>
        </w:rPr>
        <w:t>жирные к</w:t>
      </w:r>
      <w:r>
        <w:rPr>
          <w:sz w:val="20"/>
          <w:szCs w:val="20"/>
        </w:rPr>
        <w:t xml:space="preserve">ислоты </w:t>
      </w:r>
      <w:r>
        <w:rPr>
          <w:sz w:val="20"/>
          <w:szCs w:val="20"/>
        </w:rPr>
        <w:t xml:space="preserve">1,75%. </w:t>
      </w:r>
      <w:r>
        <w:rPr>
          <w:sz w:val="20"/>
          <w:szCs w:val="20"/>
        </w:rPr>
        <w:t>Энергетическая ценность</w:t>
      </w:r>
      <w:r>
        <w:rPr>
          <w:sz w:val="20"/>
          <w:szCs w:val="20"/>
        </w:rPr>
        <w:t xml:space="preserve">: 3 700 </w:t>
      </w:r>
      <w:r>
        <w:rPr>
          <w:sz w:val="20"/>
          <w:szCs w:val="20"/>
        </w:rPr>
        <w:t>ккал</w:t>
      </w:r>
      <w:r>
        <w:rPr>
          <w:sz w:val="20"/>
          <w:szCs w:val="20"/>
        </w:rPr>
        <w:t xml:space="preserve">/кг. </w:t>
      </w:r>
      <w:r>
        <w:rPr>
          <w:b/>
          <w:bCs/>
          <w:sz w:val="20"/>
          <w:szCs w:val="20"/>
        </w:rPr>
        <w:t xml:space="preserve">Питательные добавки на </w:t>
      </w:r>
      <w:r>
        <w:rPr>
          <w:b/>
          <w:bCs/>
          <w:sz w:val="20"/>
          <w:szCs w:val="20"/>
        </w:rPr>
        <w:t xml:space="preserve">1 кг: </w:t>
      </w:r>
      <w:r>
        <w:rPr>
          <w:sz w:val="20"/>
          <w:szCs w:val="20"/>
        </w:rPr>
        <w:t xml:space="preserve">витамин А </w:t>
      </w:r>
      <w:r>
        <w:rPr>
          <w:sz w:val="20"/>
          <w:szCs w:val="20"/>
          <w:lang w:val="de-DE"/>
        </w:rPr>
        <w:t xml:space="preserve">(3a672a) 18 000 ME, </w:t>
      </w:r>
      <w:r>
        <w:rPr>
          <w:sz w:val="20"/>
          <w:szCs w:val="20"/>
        </w:rPr>
        <w:t>витамин E (</w:t>
      </w:r>
      <w:r>
        <w:rPr>
          <w:sz w:val="20"/>
          <w:szCs w:val="20"/>
        </w:rPr>
        <w:t>альфа</w:t>
      </w:r>
      <w:r>
        <w:rPr>
          <w:sz w:val="20"/>
          <w:szCs w:val="20"/>
        </w:rPr>
        <w:t xml:space="preserve">-токоферол) (3a700) 500 мг, витамин </w:t>
      </w:r>
      <w:r>
        <w:rPr>
          <w:sz w:val="20"/>
          <w:szCs w:val="20"/>
          <w:lang w:val="de-DE"/>
        </w:rPr>
        <w:t xml:space="preserve">D3 (E671) 1 600 ME, </w:t>
      </w:r>
      <w:proofErr w:type="spellStart"/>
      <w:r>
        <w:rPr>
          <w:sz w:val="20"/>
          <w:szCs w:val="20"/>
        </w:rPr>
        <w:t>холинхлорид</w:t>
      </w:r>
      <w:proofErr w:type="spellEnd"/>
      <w:r>
        <w:rPr>
          <w:sz w:val="20"/>
          <w:szCs w:val="20"/>
        </w:rPr>
        <w:t xml:space="preserve"> (3a890) 700 мг, </w:t>
      </w:r>
      <w:r>
        <w:rPr>
          <w:sz w:val="20"/>
          <w:szCs w:val="20"/>
        </w:rPr>
        <w:t xml:space="preserve">биотин </w:t>
      </w:r>
      <w:r>
        <w:rPr>
          <w:sz w:val="20"/>
          <w:szCs w:val="20"/>
        </w:rPr>
        <w:t xml:space="preserve">(3a880) 0,7 мг, </w:t>
      </w:r>
      <w:r>
        <w:rPr>
          <w:sz w:val="20"/>
          <w:szCs w:val="20"/>
        </w:rPr>
        <w:t xml:space="preserve">ниацин </w:t>
      </w:r>
      <w:r>
        <w:rPr>
          <w:sz w:val="20"/>
          <w:szCs w:val="20"/>
        </w:rPr>
        <w:t>(3a314) 15 мг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пантотенат</w:t>
      </w:r>
      <w:proofErr w:type="spellEnd"/>
      <w:r>
        <w:rPr>
          <w:sz w:val="20"/>
          <w:szCs w:val="20"/>
        </w:rPr>
        <w:t xml:space="preserve"> кальция </w:t>
      </w:r>
      <w:r>
        <w:rPr>
          <w:sz w:val="20"/>
          <w:szCs w:val="20"/>
        </w:rPr>
        <w:t>(3a841) 12 мг, витамин В12 (</w:t>
      </w:r>
      <w:proofErr w:type="spellStart"/>
      <w:r>
        <w:rPr>
          <w:sz w:val="20"/>
          <w:szCs w:val="20"/>
        </w:rPr>
        <w:t>цианокобаламин</w:t>
      </w:r>
      <w:proofErr w:type="spellEnd"/>
      <w:r>
        <w:rPr>
          <w:sz w:val="20"/>
          <w:szCs w:val="20"/>
        </w:rPr>
        <w:t xml:space="preserve">) 0,05 мг, витамин В2 (рибофлавин) 4 мг, витамин В1 (3a820) 1 мг, витамин В6 (3a831) 1,5 мг, </w:t>
      </w:r>
      <w:r>
        <w:rPr>
          <w:sz w:val="20"/>
          <w:szCs w:val="20"/>
        </w:rPr>
        <w:t xml:space="preserve">фолиевая кислота </w:t>
      </w:r>
      <w:r>
        <w:rPr>
          <w:sz w:val="20"/>
          <w:szCs w:val="20"/>
        </w:rPr>
        <w:t xml:space="preserve">(3a316) 0,6 мг, железо (E1) 90 мг, йод (3b201) 0,7 мг, </w:t>
      </w:r>
      <w:r>
        <w:rPr>
          <w:sz w:val="20"/>
          <w:szCs w:val="20"/>
        </w:rPr>
        <w:t xml:space="preserve">органическая медь </w:t>
      </w:r>
      <w:r>
        <w:rPr>
          <w:sz w:val="20"/>
          <w:szCs w:val="20"/>
        </w:rPr>
        <w:t>(E4) 18 мг</w:t>
      </w:r>
      <w:r>
        <w:rPr>
          <w:sz w:val="20"/>
          <w:szCs w:val="20"/>
        </w:rPr>
        <w:t>, органический цинк (E6) 100 мг, органический марганец (E5) 45 мг, органический селен (3b8.10) 0,2 мг, DL-</w:t>
      </w:r>
      <w:r>
        <w:rPr>
          <w:sz w:val="20"/>
          <w:szCs w:val="20"/>
        </w:rPr>
        <w:t xml:space="preserve">метионин </w:t>
      </w:r>
      <w:r>
        <w:rPr>
          <w:sz w:val="20"/>
          <w:szCs w:val="20"/>
        </w:rPr>
        <w:t xml:space="preserve">(3c301) 15 мг, L-лизин (3.2.3) 3 мг. </w:t>
      </w:r>
      <w:r>
        <w:rPr>
          <w:b/>
          <w:bCs/>
          <w:sz w:val="20"/>
          <w:szCs w:val="20"/>
        </w:rPr>
        <w:t>Рекомендации по кормлению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Ежедневное потребление питательных веществ корма по четкому расписанию кормле</w:t>
      </w:r>
      <w:r>
        <w:rPr>
          <w:sz w:val="20"/>
          <w:szCs w:val="20"/>
        </w:rPr>
        <w:t>ния играет жизненно важную роль для здоровья Вашей собаки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У животного всегда должна быть в доступе свежая вода</w:t>
      </w:r>
      <w:r>
        <w:rPr>
          <w:sz w:val="20"/>
          <w:szCs w:val="20"/>
        </w:rPr>
        <w:t xml:space="preserve">. Если у Вас несколько собак, убедитесь в том, </w:t>
      </w:r>
      <w:r>
        <w:rPr>
          <w:sz w:val="20"/>
          <w:szCs w:val="20"/>
        </w:rPr>
        <w:t>что у каждой из них есть своя индивидуальная миска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Корм следует давать сухим или предварительно </w:t>
      </w:r>
      <w:r>
        <w:rPr>
          <w:sz w:val="20"/>
          <w:szCs w:val="20"/>
        </w:rPr>
        <w:t>смешать его с бульоном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Для определения оптимального количества корма на основе возраста и состояния здоровья собаки используйте таблицу рекомендаций по кормлению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Поддерживайте отличное самочувствие Вашей собаки с помощью регулярных тренировок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Срок годно</w:t>
      </w:r>
      <w:r>
        <w:rPr>
          <w:sz w:val="20"/>
          <w:szCs w:val="20"/>
        </w:rPr>
        <w:t>сти</w:t>
      </w:r>
      <w:r>
        <w:rPr>
          <w:sz w:val="20"/>
          <w:szCs w:val="20"/>
        </w:rPr>
        <w:t xml:space="preserve">: см. верхнюю часть упаковки. </w:t>
      </w:r>
      <w:r>
        <w:rPr>
          <w:sz w:val="20"/>
          <w:szCs w:val="20"/>
        </w:rPr>
        <w:t>Хранить в сухом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прохладном месте вдали от прямых солнечных лучей</w:t>
      </w:r>
      <w:r>
        <w:rPr>
          <w:sz w:val="20"/>
          <w:szCs w:val="20"/>
        </w:rPr>
        <w:t>. Не для употребления человеком</w:t>
      </w:r>
      <w:proofErr w:type="gramStart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Название предприятия: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Praha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Вафо</w:t>
      </w:r>
      <w:proofErr w:type="spellEnd"/>
      <w:r>
        <w:rPr>
          <w:sz w:val="20"/>
          <w:szCs w:val="20"/>
        </w:rPr>
        <w:t xml:space="preserve"> Прага, </w:t>
      </w:r>
      <w:proofErr w:type="spellStart"/>
      <w:r>
        <w:rPr>
          <w:sz w:val="20"/>
          <w:szCs w:val="20"/>
        </w:rPr>
        <w:t>с.р.о</w:t>
      </w:r>
      <w:proofErr w:type="spellEnd"/>
      <w:r>
        <w:rPr>
          <w:sz w:val="20"/>
          <w:szCs w:val="20"/>
        </w:rPr>
        <w:t xml:space="preserve">., Номер предприятия: CZ 00000939 / CZ 00000939. </w:t>
      </w:r>
      <w:r>
        <w:rPr>
          <w:b/>
          <w:bCs/>
          <w:sz w:val="20"/>
          <w:szCs w:val="20"/>
        </w:rPr>
        <w:t xml:space="preserve">Адрес предприятия: </w:t>
      </w:r>
      <w:proofErr w:type="spellStart"/>
      <w:r>
        <w:rPr>
          <w:sz w:val="20"/>
          <w:szCs w:val="20"/>
        </w:rPr>
        <w:t>Chrášt</w:t>
      </w:r>
      <w:proofErr w:type="spellEnd"/>
      <w:r>
        <w:rPr>
          <w:sz w:val="20"/>
          <w:szCs w:val="20"/>
          <w:lang w:val="fr-FR"/>
        </w:rPr>
        <w:t>’</w:t>
      </w:r>
      <w:proofErr w:type="spellStart"/>
      <w:r>
        <w:rPr>
          <w:sz w:val="20"/>
          <w:szCs w:val="20"/>
        </w:rPr>
        <w:t>a</w:t>
      </w:r>
      <w:r>
        <w:rPr>
          <w:sz w:val="20"/>
          <w:szCs w:val="20"/>
        </w:rPr>
        <w:t>ny</w:t>
      </w:r>
      <w:proofErr w:type="spellEnd"/>
      <w:r>
        <w:rPr>
          <w:sz w:val="20"/>
          <w:szCs w:val="20"/>
        </w:rPr>
        <w:t xml:space="preserve"> 94, 52 19 </w:t>
      </w:r>
      <w:proofErr w:type="spellStart"/>
      <w:r>
        <w:rPr>
          <w:sz w:val="20"/>
          <w:szCs w:val="20"/>
        </w:rPr>
        <w:t>Rudná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Prahy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Чрястани</w:t>
      </w:r>
      <w:proofErr w:type="spellEnd"/>
      <w:r>
        <w:rPr>
          <w:sz w:val="20"/>
          <w:szCs w:val="20"/>
        </w:rPr>
        <w:t xml:space="preserve"> 94, 252 19 </w:t>
      </w:r>
      <w:proofErr w:type="spellStart"/>
      <w:r>
        <w:rPr>
          <w:sz w:val="20"/>
          <w:szCs w:val="20"/>
        </w:rPr>
        <w:t>Рудна</w:t>
      </w:r>
      <w:proofErr w:type="spellEnd"/>
      <w:r>
        <w:rPr>
          <w:sz w:val="20"/>
          <w:szCs w:val="20"/>
        </w:rPr>
        <w:t xml:space="preserve"> у Праги.</w:t>
      </w:r>
    </w:p>
    <w:p w:rsidR="00E2142D" w:rsidRDefault="007D647C">
      <w:pPr>
        <w:pStyle w:val="Vchoz"/>
        <w:spacing w:after="57" w:line="288" w:lineRule="auto"/>
        <w:jc w:val="both"/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206209</wp:posOffset>
            </wp:positionV>
            <wp:extent cx="6120057" cy="8621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df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62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2142D">
      <w:headerReference w:type="default" r:id="rId19"/>
      <w:footerReference w:type="default" r:id="rId2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647C">
      <w:r>
        <w:separator/>
      </w:r>
    </w:p>
  </w:endnote>
  <w:endnote w:type="continuationSeparator" w:id="0">
    <w:p w:rsidR="00000000" w:rsidRDefault="007D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D" w:rsidRDefault="00E214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647C">
      <w:r>
        <w:separator/>
      </w:r>
    </w:p>
  </w:footnote>
  <w:footnote w:type="continuationSeparator" w:id="0">
    <w:p w:rsidR="00000000" w:rsidRDefault="007D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D" w:rsidRDefault="00E214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2D"/>
    <w:rsid w:val="007D647C"/>
    <w:rsid w:val="00E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B1727-6A46-43B7-A642-01ACC75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Климко Ольга</dc:creator>
  <cp:lastModifiedBy>Климко Ольга</cp:lastModifiedBy>
  <cp:revision>2</cp:revision>
  <dcterms:created xsi:type="dcterms:W3CDTF">2023-08-01T19:14:00Z</dcterms:created>
  <dcterms:modified xsi:type="dcterms:W3CDTF">2023-08-01T19:14:00Z</dcterms:modified>
</cp:coreProperties>
</file>