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84778" w:rsidRPr="00E95C3F" w:rsidRDefault="00E95C3F">
      <w:pPr>
        <w:pStyle w:val="a3"/>
        <w:ind w:firstLine="720"/>
        <w:rPr>
          <w:lang w:val="uk-UA"/>
        </w:rPr>
      </w:pPr>
      <w:r>
        <w:rPr>
          <w:lang w:val="uk-UA"/>
        </w:rPr>
        <w:t>Ф</w:t>
      </w:r>
      <w:r w:rsidR="00793043">
        <w:rPr>
          <w:lang w:val="uk-UA"/>
        </w:rPr>
        <w:t>ітовіт</w:t>
      </w:r>
    </w:p>
    <w:p w:rsidR="00884778" w:rsidRDefault="00214840">
      <w:pPr>
        <w:rPr>
          <w:i/>
        </w:rPr>
      </w:pPr>
      <w:r>
        <w:rPr>
          <w:i/>
        </w:rPr>
        <w:t>Звездочной * отмечены поля обязательные для заполнения</w:t>
      </w:r>
    </w:p>
    <w:p w:rsidR="00884778" w:rsidRDefault="00214840">
      <w:pPr>
        <w:rPr>
          <w:i/>
        </w:rPr>
      </w:pPr>
      <w:r>
        <w:rPr>
          <w:i/>
        </w:rPr>
        <w:t xml:space="preserve">Рекомендации по подготовке данных - </w:t>
      </w:r>
      <w:hyperlink r:id="rId8" w:anchor="heading=h.16r2bsokargd">
        <w:r>
          <w:rPr>
            <w:i/>
            <w:color w:val="1155CC"/>
            <w:u w:val="single"/>
          </w:rPr>
          <w:t>https://docs.google.com/document/d/126Saxwn38Tbk7Z1uQ8GenDbQ6RxzHcat3JYAy2g6WEQ/edit#heading=h.16r2bsokargd</w:t>
        </w:r>
      </w:hyperlink>
    </w:p>
    <w:p w:rsidR="00884778" w:rsidRDefault="00884778"/>
    <w:p w:rsidR="00884778" w:rsidRDefault="00E95C3F">
      <w:pPr>
        <w:rPr>
          <w:b/>
        </w:rPr>
      </w:pPr>
      <w:r>
        <w:rPr>
          <w:b/>
        </w:rPr>
        <w:t xml:space="preserve">Содержание - категория + </w:t>
      </w:r>
      <w:r>
        <w:rPr>
          <w:b/>
          <w:lang w:val="uk-UA"/>
        </w:rPr>
        <w:t xml:space="preserve">9 </w:t>
      </w:r>
      <w:r w:rsidR="00214840">
        <w:rPr>
          <w:b/>
        </w:rPr>
        <w:t>SKU</w:t>
      </w:r>
    </w:p>
    <w:p w:rsidR="00884778" w:rsidRDefault="00214840">
      <w:pPr>
        <w:rPr>
          <w:b/>
        </w:rPr>
      </w:pPr>
      <w:r>
        <w:rPr>
          <w:b/>
        </w:rPr>
        <w:t>https://docs.google.com/document/d/1b3Cg3lReigK0KkzXzUW0IsTKUaldRtdCyyC6CffoPxM/edit#</w:t>
      </w:r>
    </w:p>
    <w:p w:rsidR="00884778" w:rsidRDefault="00214840">
      <w:pPr>
        <w:pStyle w:val="1"/>
      </w:pPr>
      <w:bookmarkStart w:id="0" w:name="_liygxzkb5zb" w:colFirst="0" w:colLast="0"/>
      <w:bookmarkEnd w:id="0"/>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0"/>
        <w:gridCol w:w="3967"/>
        <w:gridCol w:w="3967"/>
      </w:tblGrid>
      <w:tr w:rsidR="00884778" w:rsidTr="00A47C0E">
        <w:tc>
          <w:tcPr>
            <w:tcW w:w="2269"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sz w:val="20"/>
                <w:szCs w:val="20"/>
              </w:rPr>
            </w:pPr>
          </w:p>
        </w:tc>
        <w:tc>
          <w:tcPr>
            <w:tcW w:w="3967" w:type="dxa"/>
            <w:shd w:val="clear" w:color="auto" w:fill="auto"/>
            <w:tcMar>
              <w:top w:w="100" w:type="dxa"/>
              <w:left w:w="100" w:type="dxa"/>
              <w:bottom w:w="100" w:type="dxa"/>
              <w:right w:w="100" w:type="dxa"/>
            </w:tcMar>
          </w:tcPr>
          <w:p w:rsidR="00884778" w:rsidRPr="00793043" w:rsidRDefault="00214840">
            <w:pPr>
              <w:widowControl w:val="0"/>
              <w:pBdr>
                <w:top w:val="nil"/>
                <w:left w:val="nil"/>
                <w:bottom w:val="nil"/>
                <w:right w:val="nil"/>
                <w:between w:val="nil"/>
              </w:pBdr>
              <w:spacing w:line="240" w:lineRule="auto"/>
              <w:rPr>
                <w:lang w:val="uk-UA"/>
              </w:rPr>
            </w:pPr>
            <w:r w:rsidRPr="00793043">
              <w:rPr>
                <w:b/>
                <w:lang w:val="uk-UA"/>
              </w:rPr>
              <w:t>UA</w:t>
            </w:r>
            <w:r w:rsidRPr="00793043">
              <w:rPr>
                <w:lang w:val="uk-UA"/>
              </w:rPr>
              <w:t xml:space="preserve"> (на украинском)</w:t>
            </w:r>
          </w:p>
        </w:tc>
        <w:tc>
          <w:tcPr>
            <w:tcW w:w="3967"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rPr>
            </w:pPr>
            <w:r>
              <w:rPr>
                <w:b/>
              </w:rPr>
              <w:t>ENG</w:t>
            </w:r>
            <w:r>
              <w:t xml:space="preserve"> (на английском)</w:t>
            </w:r>
          </w:p>
        </w:tc>
      </w:tr>
      <w:tr w:rsidR="00A47C0E" w:rsidTr="00A47C0E">
        <w:tc>
          <w:tcPr>
            <w:tcW w:w="2269" w:type="dxa"/>
            <w:shd w:val="clear" w:color="auto" w:fill="auto"/>
            <w:tcMar>
              <w:top w:w="100" w:type="dxa"/>
              <w:left w:w="100" w:type="dxa"/>
              <w:bottom w:w="100" w:type="dxa"/>
              <w:right w:w="100" w:type="dxa"/>
            </w:tcMar>
          </w:tcPr>
          <w:p w:rsidR="00A47C0E" w:rsidRDefault="00A47C0E">
            <w:pPr>
              <w:widowControl w:val="0"/>
              <w:pBdr>
                <w:top w:val="nil"/>
                <w:left w:val="nil"/>
                <w:bottom w:val="nil"/>
                <w:right w:val="nil"/>
                <w:between w:val="nil"/>
              </w:pBdr>
              <w:spacing w:line="240" w:lineRule="auto"/>
              <w:rPr>
                <w:b/>
                <w:sz w:val="20"/>
                <w:szCs w:val="20"/>
              </w:rPr>
            </w:pPr>
            <w:r>
              <w:rPr>
                <w:b/>
                <w:sz w:val="20"/>
                <w:szCs w:val="20"/>
              </w:rPr>
              <w:t>Заголовок</w:t>
            </w:r>
            <w:r>
              <w:rPr>
                <w:sz w:val="20"/>
                <w:szCs w:val="20"/>
              </w:rPr>
              <w:t xml:space="preserve"> * </w:t>
            </w:r>
            <w:r>
              <w:rPr>
                <w:sz w:val="20"/>
                <w:szCs w:val="20"/>
              </w:rPr>
              <w:br/>
              <w:t>(название категории)</w:t>
            </w:r>
          </w:p>
        </w:tc>
        <w:tc>
          <w:tcPr>
            <w:tcW w:w="3967" w:type="dxa"/>
            <w:shd w:val="clear" w:color="auto" w:fill="auto"/>
            <w:tcMar>
              <w:top w:w="100" w:type="dxa"/>
              <w:left w:w="100" w:type="dxa"/>
              <w:bottom w:w="100" w:type="dxa"/>
              <w:right w:w="100" w:type="dxa"/>
            </w:tcMar>
          </w:tcPr>
          <w:p w:rsidR="00A47C0E" w:rsidRPr="00793043" w:rsidRDefault="00793043" w:rsidP="005B7CF5">
            <w:pPr>
              <w:widowControl w:val="0"/>
              <w:pBdr>
                <w:top w:val="nil"/>
                <w:left w:val="nil"/>
                <w:bottom w:val="nil"/>
                <w:right w:val="nil"/>
                <w:between w:val="nil"/>
              </w:pBdr>
              <w:spacing w:line="240" w:lineRule="auto"/>
              <w:rPr>
                <w:lang w:val="uk-UA"/>
              </w:rPr>
            </w:pPr>
            <w:r w:rsidRPr="00793043">
              <w:rPr>
                <w:lang w:val="uk-UA"/>
              </w:rPr>
              <w:t>Ф</w:t>
            </w:r>
            <w:r w:rsidR="00353909" w:rsidRPr="00793043">
              <w:rPr>
                <w:lang w:val="uk-UA"/>
              </w:rPr>
              <w:t xml:space="preserve">ітокомплекси </w:t>
            </w:r>
            <w:r w:rsidR="00353909">
              <w:rPr>
                <w:lang w:val="uk-UA"/>
              </w:rPr>
              <w:t>ф</w:t>
            </w:r>
            <w:r w:rsidR="005B7CF5">
              <w:rPr>
                <w:lang w:val="uk-UA"/>
              </w:rPr>
              <w:t>ітовіт для котів та собак</w:t>
            </w:r>
          </w:p>
        </w:tc>
        <w:tc>
          <w:tcPr>
            <w:tcW w:w="3967" w:type="dxa"/>
            <w:shd w:val="clear" w:color="auto" w:fill="auto"/>
            <w:tcMar>
              <w:top w:w="100" w:type="dxa"/>
              <w:left w:w="100" w:type="dxa"/>
              <w:bottom w:w="100" w:type="dxa"/>
              <w:right w:w="100" w:type="dxa"/>
            </w:tcMar>
          </w:tcPr>
          <w:p w:rsidR="00A47C0E" w:rsidRDefault="00A47C0E">
            <w:pPr>
              <w:widowControl w:val="0"/>
              <w:pBdr>
                <w:top w:val="nil"/>
                <w:left w:val="nil"/>
                <w:bottom w:val="nil"/>
                <w:right w:val="nil"/>
                <w:between w:val="nil"/>
              </w:pBdr>
              <w:spacing w:line="240" w:lineRule="auto"/>
              <w:rPr>
                <w:b/>
              </w:rPr>
            </w:pPr>
          </w:p>
        </w:tc>
      </w:tr>
      <w:tr w:rsidR="00884778" w:rsidRPr="00AB773C" w:rsidTr="00A47C0E">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3967" w:type="dxa"/>
            <w:shd w:val="clear" w:color="auto" w:fill="auto"/>
            <w:tcMar>
              <w:top w:w="100" w:type="dxa"/>
              <w:left w:w="100" w:type="dxa"/>
              <w:bottom w:w="100" w:type="dxa"/>
              <w:right w:w="100" w:type="dxa"/>
            </w:tcMar>
          </w:tcPr>
          <w:p w:rsidR="008B0830" w:rsidRPr="008B0830" w:rsidRDefault="008B0830" w:rsidP="008B0830">
            <w:pPr>
              <w:widowControl w:val="0"/>
              <w:pBdr>
                <w:top w:val="nil"/>
                <w:left w:val="nil"/>
                <w:bottom w:val="nil"/>
                <w:right w:val="nil"/>
                <w:between w:val="nil"/>
              </w:pBdr>
              <w:spacing w:line="240" w:lineRule="auto"/>
              <w:rPr>
                <w:lang w:val="uk-UA"/>
              </w:rPr>
            </w:pP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Препарати серії Фітовіт захищають та відновлюють здоров’я тварин:</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 xml:space="preserve"> </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w:t>
            </w:r>
            <w:r w:rsidRPr="008B0830">
              <w:rPr>
                <w:lang w:val="uk-UA"/>
              </w:rPr>
              <w:tab/>
              <w:t>мають у своїй основі природні компоненти – екстракти трав і рослин, які покращують функціонування всіх внутрішніх органів</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w:t>
            </w:r>
            <w:r w:rsidRPr="008B0830">
              <w:rPr>
                <w:lang w:val="uk-UA"/>
              </w:rPr>
              <w:tab/>
              <w:t>сприяють нормалізації вітамінно-мінерального балансу</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w:t>
            </w:r>
            <w:r w:rsidRPr="008B0830">
              <w:rPr>
                <w:lang w:val="uk-UA"/>
              </w:rPr>
              <w:tab/>
              <w:t>забезпечують організм всіма необхідними мікро- та макроелементами</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w:t>
            </w:r>
            <w:r w:rsidRPr="008B0830">
              <w:rPr>
                <w:lang w:val="uk-UA"/>
              </w:rPr>
              <w:tab/>
              <w:t>мають протизапальний та імуностимулюючий ефекти</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w:t>
            </w:r>
            <w:r w:rsidRPr="008B0830">
              <w:rPr>
                <w:lang w:val="uk-UA"/>
              </w:rPr>
              <w:tab/>
              <w:t>розроблені ветеринарними лікарями для профілактики та лікування</w:t>
            </w:r>
          </w:p>
          <w:p w:rsidR="008B0830" w:rsidRPr="008B0830" w:rsidRDefault="008B0830" w:rsidP="008B0830">
            <w:pPr>
              <w:widowControl w:val="0"/>
              <w:pBdr>
                <w:top w:val="nil"/>
                <w:left w:val="nil"/>
                <w:bottom w:val="nil"/>
                <w:right w:val="nil"/>
                <w:between w:val="nil"/>
              </w:pBdr>
              <w:spacing w:line="240" w:lineRule="auto"/>
              <w:rPr>
                <w:lang w:val="uk-UA"/>
              </w:rPr>
            </w:pPr>
            <w:r w:rsidRPr="008B0830">
              <w:rPr>
                <w:lang w:val="uk-UA"/>
              </w:rPr>
              <w:t>Науковий підхід до вдосконалення рецептури дозволив забезпечити високу ефективність препаратів. При складанні рецептури враховувалися потреби і породні особливості ваших улюбленців, а також схильність котів до сечокам’яної хвороби та урологічного синдрому.</w:t>
            </w:r>
          </w:p>
          <w:p w:rsidR="00884778" w:rsidRPr="00793043" w:rsidRDefault="008B0830" w:rsidP="008B0830">
            <w:pPr>
              <w:widowControl w:val="0"/>
              <w:pBdr>
                <w:top w:val="nil"/>
                <w:left w:val="nil"/>
                <w:bottom w:val="nil"/>
                <w:right w:val="nil"/>
                <w:between w:val="nil"/>
              </w:pBdr>
              <w:spacing w:line="240" w:lineRule="auto"/>
              <w:rPr>
                <w:lang w:val="uk-UA"/>
              </w:rPr>
            </w:pPr>
            <w:r w:rsidRPr="008B0830">
              <w:rPr>
                <w:lang w:val="uk-UA"/>
              </w:rPr>
              <w:t>Широкий асортимент фітокоплексів «Фітовіт» допоможе у полегшенні чи попередженні найпоширеніших неприємностей зі здоров’ям, що трапляються у домашніх вихованців.</w:t>
            </w:r>
          </w:p>
        </w:tc>
        <w:tc>
          <w:tcPr>
            <w:tcW w:w="3967" w:type="dxa"/>
            <w:shd w:val="clear" w:color="auto" w:fill="auto"/>
            <w:tcMar>
              <w:top w:w="100" w:type="dxa"/>
              <w:left w:w="100" w:type="dxa"/>
              <w:bottom w:w="100" w:type="dxa"/>
              <w:right w:w="100" w:type="dxa"/>
            </w:tcMar>
          </w:tcPr>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 xml:space="preserve">Phytovit series preparations protect and restore the health of animals: </w:t>
            </w: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w:t>
            </w:r>
            <w:r w:rsidRPr="008B0830">
              <w:rPr>
                <w:sz w:val="21"/>
                <w:szCs w:val="21"/>
                <w:shd w:val="clear" w:color="auto" w:fill="FBFBFB"/>
                <w:lang w:val="en-US"/>
              </w:rPr>
              <w:tab/>
              <w:t>Contain natural components in composition – herbs extracts that improve the function of internal organs</w:t>
            </w: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w:t>
            </w:r>
            <w:r w:rsidRPr="008B0830">
              <w:rPr>
                <w:sz w:val="21"/>
                <w:szCs w:val="21"/>
                <w:shd w:val="clear" w:color="auto" w:fill="FBFBFB"/>
                <w:lang w:val="en-US"/>
              </w:rPr>
              <w:tab/>
              <w:t>Promote vitamin-mineral balance stabilization</w:t>
            </w: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w:t>
            </w:r>
            <w:r w:rsidRPr="008B0830">
              <w:rPr>
                <w:sz w:val="21"/>
                <w:szCs w:val="21"/>
                <w:shd w:val="clear" w:color="auto" w:fill="FBFBFB"/>
                <w:lang w:val="en-US"/>
              </w:rPr>
              <w:tab/>
              <w:t>Antinflammatory and immune stimulation effect</w:t>
            </w: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w:t>
            </w:r>
            <w:r w:rsidRPr="008B0830">
              <w:rPr>
                <w:sz w:val="21"/>
                <w:szCs w:val="21"/>
                <w:shd w:val="clear" w:color="auto" w:fill="FBFBFB"/>
                <w:lang w:val="en-US"/>
              </w:rPr>
              <w:tab/>
              <w:t>Developed by veterinarians for treatment and prevention.</w:t>
            </w: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p>
          <w:p w:rsidR="008B0830"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Scientific approach in composition improvement allows providing high-efficiency of preparations. The needs and breed features of your pets, as well cats tendency to kidney stone disease and FLUTD considered in development of composition.</w:t>
            </w:r>
          </w:p>
          <w:p w:rsidR="00884778" w:rsidRPr="008B0830" w:rsidRDefault="008B0830" w:rsidP="008B0830">
            <w:pPr>
              <w:widowControl w:val="0"/>
              <w:pBdr>
                <w:top w:val="nil"/>
                <w:left w:val="nil"/>
                <w:bottom w:val="nil"/>
                <w:right w:val="nil"/>
                <w:between w:val="nil"/>
              </w:pBdr>
              <w:spacing w:line="240" w:lineRule="auto"/>
              <w:rPr>
                <w:sz w:val="21"/>
                <w:szCs w:val="21"/>
                <w:shd w:val="clear" w:color="auto" w:fill="FBFBFB"/>
                <w:lang w:val="en-US"/>
              </w:rPr>
            </w:pPr>
            <w:r w:rsidRPr="008B0830">
              <w:rPr>
                <w:sz w:val="21"/>
                <w:szCs w:val="21"/>
                <w:shd w:val="clear" w:color="auto" w:fill="FBFBFB"/>
                <w:lang w:val="en-US"/>
              </w:rPr>
              <w:t>Wide range of “Phytovit” phytocomplexes will help in facilitation and prevention of wide spread health issues in your pets.</w:t>
            </w:r>
          </w:p>
        </w:tc>
      </w:tr>
      <w:tr w:rsidR="00884778" w:rsidTr="00A47C0E">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3967" w:type="dxa"/>
            <w:shd w:val="clear" w:color="auto" w:fill="auto"/>
            <w:tcMar>
              <w:top w:w="100" w:type="dxa"/>
              <w:left w:w="100" w:type="dxa"/>
              <w:bottom w:w="100" w:type="dxa"/>
              <w:right w:w="100" w:type="dxa"/>
            </w:tcMar>
          </w:tcPr>
          <w:p w:rsidR="00884778" w:rsidRPr="00793043" w:rsidRDefault="00E95C3F">
            <w:pPr>
              <w:widowControl w:val="0"/>
              <w:pBdr>
                <w:top w:val="nil"/>
                <w:left w:val="nil"/>
                <w:bottom w:val="nil"/>
                <w:right w:val="nil"/>
                <w:between w:val="nil"/>
              </w:pBdr>
              <w:spacing w:line="240" w:lineRule="auto"/>
              <w:rPr>
                <w:lang w:val="uk-UA"/>
              </w:rPr>
            </w:pPr>
            <w:r w:rsidRPr="00793043">
              <w:rPr>
                <w:color w:val="2C353C"/>
                <w:sz w:val="21"/>
                <w:szCs w:val="21"/>
                <w:shd w:val="clear" w:color="auto" w:fill="F4F6F9"/>
                <w:lang w:val="uk-UA"/>
              </w:rPr>
              <w:t xml:space="preserve"> </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color w:val="328DF7"/>
                <w:sz w:val="21"/>
                <w:szCs w:val="21"/>
              </w:rPr>
            </w:pPr>
          </w:p>
        </w:tc>
      </w:tr>
      <w:tr w:rsidR="00884778" w:rsidTr="00A47C0E">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3967" w:type="dxa"/>
            <w:shd w:val="clear" w:color="auto" w:fill="auto"/>
            <w:tcMar>
              <w:top w:w="100" w:type="dxa"/>
              <w:left w:w="100" w:type="dxa"/>
              <w:bottom w:w="100" w:type="dxa"/>
              <w:right w:w="100" w:type="dxa"/>
            </w:tcMar>
          </w:tcPr>
          <w:p w:rsidR="00884778" w:rsidRPr="00793043" w:rsidRDefault="00884778">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A47C0E">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Мета описание</w:t>
            </w:r>
          </w:p>
        </w:tc>
        <w:tc>
          <w:tcPr>
            <w:tcW w:w="3967" w:type="dxa"/>
            <w:shd w:val="clear" w:color="auto" w:fill="auto"/>
            <w:tcMar>
              <w:top w:w="100" w:type="dxa"/>
              <w:left w:w="100" w:type="dxa"/>
              <w:bottom w:w="100" w:type="dxa"/>
              <w:right w:w="100" w:type="dxa"/>
            </w:tcMar>
          </w:tcPr>
          <w:p w:rsidR="00884778" w:rsidRPr="00793043" w:rsidRDefault="00884778">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A47C0E">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Сео-текст</w:t>
            </w:r>
          </w:p>
        </w:tc>
        <w:tc>
          <w:tcPr>
            <w:tcW w:w="3967" w:type="dxa"/>
            <w:shd w:val="clear" w:color="auto" w:fill="auto"/>
            <w:tcMar>
              <w:top w:w="100" w:type="dxa"/>
              <w:left w:w="100" w:type="dxa"/>
              <w:bottom w:w="100" w:type="dxa"/>
              <w:right w:w="100" w:type="dxa"/>
            </w:tcMar>
          </w:tcPr>
          <w:p w:rsidR="00884778" w:rsidRPr="00793043" w:rsidRDefault="00884778">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bl>
    <w:p w:rsidR="00884778" w:rsidRPr="00FB55A2" w:rsidRDefault="00214840">
      <w:pPr>
        <w:pStyle w:val="1"/>
        <w:rPr>
          <w:lang w:val="uk-UA"/>
        </w:rPr>
      </w:pPr>
      <w:bookmarkStart w:id="1" w:name="_aidsasem8mr3" w:colFirst="0" w:colLast="0"/>
      <w:bookmarkEnd w:id="1"/>
      <w:r>
        <w:t>Товар №1 -</w:t>
      </w:r>
      <w:r w:rsidR="00F5139F" w:rsidRPr="00F5139F">
        <w:t xml:space="preserve"> Фітовіт фітокомплекс для виведення шерсті + покращення функції сечовивідної системи для котів 100 табл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884778" w:rsidTr="00AB773C">
        <w:tc>
          <w:tcPr>
            <w:tcW w:w="2295"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884778" w:rsidRPr="00112D8E" w:rsidRDefault="00214840">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Название *</w:t>
            </w:r>
          </w:p>
          <w:p w:rsidR="00884778" w:rsidRDefault="00214840">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884778" w:rsidRDefault="00793043" w:rsidP="0074562F">
            <w:pPr>
              <w:widowControl w:val="0"/>
              <w:pBdr>
                <w:top w:val="nil"/>
                <w:left w:val="nil"/>
                <w:bottom w:val="nil"/>
                <w:right w:val="nil"/>
                <w:between w:val="nil"/>
              </w:pBdr>
              <w:spacing w:line="240" w:lineRule="auto"/>
              <w:rPr>
                <w:lang w:val="uk-UA"/>
              </w:rPr>
            </w:pPr>
            <w:r w:rsidRPr="00112D8E">
              <w:rPr>
                <w:lang w:val="uk-UA"/>
              </w:rPr>
              <w:t xml:space="preserve"> </w:t>
            </w:r>
          </w:p>
          <w:p w:rsidR="00F5139F" w:rsidRPr="00112D8E" w:rsidRDefault="00F5139F" w:rsidP="0074562F">
            <w:pPr>
              <w:widowControl w:val="0"/>
              <w:pBdr>
                <w:top w:val="nil"/>
                <w:left w:val="nil"/>
                <w:bottom w:val="nil"/>
                <w:right w:val="nil"/>
                <w:between w:val="nil"/>
              </w:pBdr>
              <w:spacing w:line="240" w:lineRule="auto"/>
              <w:rPr>
                <w:shd w:val="clear" w:color="auto" w:fill="FFF2CC"/>
                <w:lang w:val="uk-UA"/>
              </w:rPr>
            </w:pPr>
            <w:r w:rsidRPr="00F5139F">
              <w:rPr>
                <w:shd w:val="clear" w:color="auto" w:fill="FFF2CC"/>
                <w:lang w:val="uk-UA"/>
              </w:rPr>
              <w:t>Фітовіт фітокомплекс для виведення шерсті + покращення функції сечовивідної системи для котів 100 табл</w:t>
            </w:r>
          </w:p>
        </w:tc>
        <w:tc>
          <w:tcPr>
            <w:tcW w:w="3660" w:type="dxa"/>
            <w:shd w:val="clear" w:color="auto" w:fill="auto"/>
            <w:tcMar>
              <w:top w:w="100" w:type="dxa"/>
              <w:left w:w="100" w:type="dxa"/>
              <w:bottom w:w="100" w:type="dxa"/>
              <w:right w:w="100" w:type="dxa"/>
            </w:tcMar>
          </w:tcPr>
          <w:p w:rsidR="00884778" w:rsidRPr="00710BD4" w:rsidRDefault="00710BD4">
            <w:pPr>
              <w:widowControl w:val="0"/>
              <w:pBdr>
                <w:top w:val="nil"/>
                <w:left w:val="nil"/>
                <w:bottom w:val="nil"/>
                <w:right w:val="nil"/>
                <w:between w:val="nil"/>
              </w:pBdr>
              <w:spacing w:line="240" w:lineRule="auto"/>
              <w:rPr>
                <w:lang w:val="en-US"/>
              </w:rPr>
            </w:pPr>
            <w:r>
              <w:rPr>
                <w:lang w:val="en-US"/>
              </w:rPr>
              <w:t>Phytovit phytocomplex for coat extraction + improvement of urinary system function for cats, 100 tabs.</w:t>
            </w:r>
          </w:p>
        </w:tc>
      </w:tr>
      <w:tr w:rsidR="00884778" w:rsidRPr="00A54532"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884778" w:rsidRPr="00112D8E" w:rsidRDefault="00793043">
            <w:pPr>
              <w:widowControl w:val="0"/>
              <w:pBdr>
                <w:top w:val="nil"/>
                <w:left w:val="nil"/>
                <w:bottom w:val="nil"/>
                <w:right w:val="nil"/>
                <w:between w:val="nil"/>
              </w:pBdr>
              <w:spacing w:line="240" w:lineRule="auto"/>
              <w:rPr>
                <w:lang w:val="uk-UA"/>
              </w:rPr>
            </w:pPr>
            <w:r w:rsidRPr="00112D8E">
              <w:rPr>
                <w:lang w:val="uk-UA"/>
              </w:rPr>
              <w:t>Серії - Фітовіт</w:t>
            </w:r>
          </w:p>
          <w:p w:rsidR="00884778" w:rsidRPr="00112D8E" w:rsidRDefault="00112D8E">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Тварини - Для котів та кошенят - Для котів</w:t>
            </w:r>
          </w:p>
          <w:p w:rsidR="00884778" w:rsidRPr="00112D8E" w:rsidRDefault="00884778">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710BD4" w:rsidRPr="00EA70AC" w:rsidRDefault="00710BD4" w:rsidP="00710BD4">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710BD4" w:rsidRPr="00EA70AC" w:rsidRDefault="00710BD4" w:rsidP="00710BD4">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710BD4" w:rsidRPr="00EA70AC" w:rsidRDefault="00710BD4" w:rsidP="00710BD4">
            <w:pPr>
              <w:pStyle w:val="af2"/>
              <w:spacing w:before="0" w:beforeAutospacing="0" w:after="0" w:afterAutospacing="0"/>
              <w:rPr>
                <w:lang w:val="en-US"/>
              </w:rPr>
            </w:pPr>
            <w:r w:rsidRPr="00EA70AC">
              <w:rPr>
                <w:rFonts w:ascii="Arial" w:hAnsi="Arial" w:cs="Arial"/>
                <w:color w:val="000000"/>
                <w:sz w:val="22"/>
                <w:szCs w:val="22"/>
                <w:lang w:val="en-US"/>
              </w:rPr>
              <w:t xml:space="preserve">Animals - Cats and kittens </w:t>
            </w:r>
            <w:r>
              <w:rPr>
                <w:rFonts w:ascii="Arial" w:hAnsi="Arial" w:cs="Arial"/>
                <w:color w:val="000000"/>
                <w:sz w:val="22"/>
                <w:szCs w:val="22"/>
                <w:lang w:val="en-US"/>
              </w:rPr>
              <w:t>–</w:t>
            </w:r>
            <w:r w:rsidRPr="00EA70AC">
              <w:rPr>
                <w:rFonts w:ascii="Arial" w:hAnsi="Arial" w:cs="Arial"/>
                <w:color w:val="000000"/>
                <w:sz w:val="22"/>
                <w:szCs w:val="22"/>
                <w:lang w:val="en-US"/>
              </w:rPr>
              <w:t xml:space="preserve"> Cats</w:t>
            </w:r>
          </w:p>
          <w:p w:rsidR="00884778" w:rsidRPr="00A54532" w:rsidRDefault="00884778" w:rsidP="00710BD4">
            <w:pPr>
              <w:widowControl w:val="0"/>
              <w:pBdr>
                <w:top w:val="nil"/>
                <w:left w:val="nil"/>
                <w:bottom w:val="nil"/>
                <w:right w:val="nil"/>
                <w:between w:val="nil"/>
              </w:pBdr>
              <w:spacing w:line="240" w:lineRule="auto"/>
              <w:rPr>
                <w:lang w:val="uk-UA"/>
              </w:rPr>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884778" w:rsidRPr="00112D8E" w:rsidRDefault="008550EC">
            <w:pPr>
              <w:widowControl w:val="0"/>
              <w:pBdr>
                <w:top w:val="nil"/>
                <w:left w:val="nil"/>
                <w:bottom w:val="nil"/>
                <w:right w:val="nil"/>
                <w:between w:val="nil"/>
              </w:pBdr>
              <w:spacing w:line="240" w:lineRule="auto"/>
              <w:rPr>
                <w:lang w:val="uk-UA"/>
              </w:rPr>
            </w:pPr>
            <w:r w:rsidRPr="00112D8E">
              <w:rPr>
                <w:lang w:val="uk-UA"/>
              </w:rPr>
              <w:t>PR241369</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884778" w:rsidRPr="00112D8E" w:rsidRDefault="00106E36">
            <w:pPr>
              <w:widowControl w:val="0"/>
              <w:pBdr>
                <w:top w:val="nil"/>
                <w:left w:val="nil"/>
                <w:bottom w:val="nil"/>
                <w:right w:val="nil"/>
                <w:between w:val="nil"/>
              </w:pBdr>
              <w:spacing w:line="240" w:lineRule="auto"/>
              <w:rPr>
                <w:shd w:val="clear" w:color="auto" w:fill="FFF2CC"/>
                <w:lang w:val="uk-UA"/>
              </w:rPr>
            </w:pPr>
            <w:r w:rsidRPr="00112D8E">
              <w:rPr>
                <w:shd w:val="clear" w:color="auto" w:fill="FFF2CC"/>
                <w:lang w:val="uk-UA"/>
              </w:rPr>
              <w:t>4823082416974</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shd w:val="clear" w:color="auto" w:fill="FFF2CC"/>
              </w:rPr>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884778" w:rsidRPr="00112D8E" w:rsidRDefault="00106E36">
            <w:pPr>
              <w:widowControl w:val="0"/>
              <w:pBdr>
                <w:top w:val="nil"/>
                <w:left w:val="nil"/>
                <w:bottom w:val="nil"/>
                <w:right w:val="nil"/>
                <w:between w:val="nil"/>
              </w:pBdr>
              <w:spacing w:line="240" w:lineRule="auto"/>
              <w:rPr>
                <w:lang w:val="uk-UA"/>
              </w:rPr>
            </w:pPr>
            <w:r w:rsidRPr="00112D8E">
              <w:rPr>
                <w:lang w:val="uk-UA"/>
              </w:rPr>
              <w:t>1111159466</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884778" w:rsidRPr="00112D8E" w:rsidRDefault="00884778">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112D8E" w:rsidRPr="00112D8E" w:rsidRDefault="00112D8E" w:rsidP="00112D8E">
            <w:pPr>
              <w:widowControl w:val="0"/>
              <w:spacing w:line="240" w:lineRule="auto"/>
              <w:rPr>
                <w:lang w:val="uk-UA"/>
              </w:rPr>
            </w:pPr>
            <w:r w:rsidRPr="00112D8E">
              <w:rPr>
                <w:lang w:val="uk-UA"/>
              </w:rPr>
              <w:t>Вітамінно-мінеральний комплекс підтримує здоровий вигляд тварини, покращує обмін речовин, імунітет. Фітокомплекс сухих екстрактів рослин нормалізує функцію сечовивідних шляхів</w:t>
            </w:r>
          </w:p>
          <w:p w:rsidR="00884778" w:rsidRPr="00112D8E" w:rsidRDefault="00112D8E" w:rsidP="00112D8E">
            <w:pPr>
              <w:widowControl w:val="0"/>
              <w:pBdr>
                <w:top w:val="nil"/>
                <w:left w:val="nil"/>
                <w:bottom w:val="nil"/>
                <w:right w:val="nil"/>
                <w:between w:val="nil"/>
              </w:pBdr>
              <w:spacing w:line="240" w:lineRule="auto"/>
              <w:rPr>
                <w:lang w:val="uk-UA"/>
              </w:rPr>
            </w:pPr>
            <w:r w:rsidRPr="00112D8E">
              <w:rPr>
                <w:lang w:val="uk-UA"/>
              </w:rPr>
              <w:t>та впливає на зниження ризику розвитку сечокам’яної хвороби та урологічного синдрому.</w:t>
            </w:r>
          </w:p>
        </w:tc>
        <w:tc>
          <w:tcPr>
            <w:tcW w:w="3660" w:type="dxa"/>
            <w:shd w:val="clear" w:color="auto" w:fill="auto"/>
            <w:tcMar>
              <w:top w:w="100" w:type="dxa"/>
              <w:left w:w="100" w:type="dxa"/>
              <w:bottom w:w="100" w:type="dxa"/>
              <w:right w:w="100" w:type="dxa"/>
            </w:tcMar>
          </w:tcPr>
          <w:p w:rsidR="00884778" w:rsidRDefault="00710BD4">
            <w:pPr>
              <w:widowControl w:val="0"/>
              <w:spacing w:line="240" w:lineRule="auto"/>
              <w:rPr>
                <w:lang w:val="en-US"/>
              </w:rPr>
            </w:pPr>
            <w:r>
              <w:rPr>
                <w:lang w:val="en-US"/>
              </w:rPr>
              <w:t>Vitamin-mineral complex supports healthy look of the animal, improves metabolism and immunity. Phytocomplex of herbal extracts regulates urinary tract function and reducing risk of kidney stone disease and FLUTD.</w:t>
            </w:r>
          </w:p>
          <w:p w:rsidR="00710BD4" w:rsidRPr="00710BD4" w:rsidRDefault="00710BD4">
            <w:pPr>
              <w:widowControl w:val="0"/>
              <w:spacing w:line="240" w:lineRule="auto"/>
              <w:rPr>
                <w:lang w:val="en-US"/>
              </w:rPr>
            </w:pPr>
          </w:p>
          <w:p w:rsidR="00884778" w:rsidRPr="00412F86" w:rsidRDefault="00884778">
            <w:pPr>
              <w:widowControl w:val="0"/>
              <w:spacing w:line="240" w:lineRule="auto"/>
              <w:rPr>
                <w:lang w:val="uk-UA"/>
              </w:rPr>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884778" w:rsidRPr="00112D8E" w:rsidRDefault="00112D8E">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color w:val="328DF7"/>
                <w:sz w:val="21"/>
                <w:szCs w:val="21"/>
              </w:rPr>
            </w:pP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112D8E" w:rsidRPr="00112D8E" w:rsidRDefault="00112D8E" w:rsidP="00112D8E">
            <w:pPr>
              <w:widowControl w:val="0"/>
              <w:pBdr>
                <w:top w:val="nil"/>
                <w:left w:val="nil"/>
                <w:bottom w:val="nil"/>
                <w:right w:val="nil"/>
                <w:between w:val="nil"/>
              </w:pBdr>
              <w:spacing w:line="240" w:lineRule="auto"/>
              <w:rPr>
                <w:lang w:val="uk-UA"/>
              </w:rPr>
            </w:pPr>
            <w:r>
              <w:rPr>
                <w:lang w:val="uk-UA"/>
              </w:rPr>
              <w:t xml:space="preserve"> </w:t>
            </w:r>
            <w:r w:rsidRPr="00112D8E">
              <w:rPr>
                <w:lang w:val="uk-UA"/>
              </w:rPr>
              <w:t>Складники кормової добавки сприяють підсиленню роботи кишечника, м’якому виведенню безоарів (грудочок вилизаної шерсті), поліпшенню функції травного каналу, позитивно впливають на слизові оболонки шлунку та кишечника.</w:t>
            </w:r>
          </w:p>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Вітамінно-мінеральний комплекс підтримує здоровий вигляд тварини, покращує обмін речовин, імунітет. Фітокомплекс сухих екстрактів рослин нормалізує функцію сечовивідних шляхів</w:t>
            </w:r>
          </w:p>
          <w:p w:rsidR="00884778" w:rsidRPr="00112D8E" w:rsidRDefault="00112D8E" w:rsidP="00112D8E">
            <w:pPr>
              <w:widowControl w:val="0"/>
              <w:pBdr>
                <w:top w:val="nil"/>
                <w:left w:val="nil"/>
                <w:bottom w:val="nil"/>
                <w:right w:val="nil"/>
                <w:between w:val="nil"/>
              </w:pBdr>
              <w:spacing w:line="240" w:lineRule="auto"/>
              <w:rPr>
                <w:lang w:val="uk-UA"/>
              </w:rPr>
            </w:pPr>
            <w:r w:rsidRPr="00112D8E">
              <w:rPr>
                <w:lang w:val="uk-UA"/>
              </w:rPr>
              <w:t>та впливає на зниження ризику розвитку сечокам’яної хвороби та урологічного синдрому.</w:t>
            </w:r>
          </w:p>
        </w:tc>
        <w:tc>
          <w:tcPr>
            <w:tcW w:w="3660" w:type="dxa"/>
            <w:shd w:val="clear" w:color="auto" w:fill="auto"/>
            <w:tcMar>
              <w:top w:w="100" w:type="dxa"/>
              <w:left w:w="100" w:type="dxa"/>
              <w:bottom w:w="100" w:type="dxa"/>
              <w:right w:w="100" w:type="dxa"/>
            </w:tcMar>
          </w:tcPr>
          <w:p w:rsidR="00884778" w:rsidRDefault="00CF62AD">
            <w:pPr>
              <w:widowControl w:val="0"/>
              <w:pBdr>
                <w:top w:val="nil"/>
                <w:left w:val="nil"/>
                <w:bottom w:val="nil"/>
                <w:right w:val="nil"/>
                <w:between w:val="nil"/>
              </w:pBdr>
              <w:spacing w:line="240" w:lineRule="auto"/>
              <w:rPr>
                <w:lang w:val="en-US"/>
              </w:rPr>
            </w:pPr>
            <w:r w:rsidRPr="00CF62AD">
              <w:rPr>
                <w:lang w:val="en-US"/>
              </w:rPr>
              <w:t xml:space="preserve">Feed supplement components promote the enhancing of intestine function, soft extraction of bezoars (hairballs of licked coat), improvement of digestive tract, positive impact on stomach and intestine mucous membranes. </w:t>
            </w:r>
          </w:p>
          <w:p w:rsidR="00CF62AD" w:rsidRPr="00412F86" w:rsidRDefault="00CF62AD">
            <w:pPr>
              <w:widowControl w:val="0"/>
              <w:pBdr>
                <w:top w:val="nil"/>
                <w:left w:val="nil"/>
                <w:bottom w:val="nil"/>
                <w:right w:val="nil"/>
                <w:between w:val="nil"/>
              </w:pBdr>
              <w:spacing w:line="240" w:lineRule="auto"/>
              <w:rPr>
                <w:lang w:val="uk-UA"/>
              </w:rPr>
            </w:pPr>
            <w:r>
              <w:rPr>
                <w:lang w:val="en-US"/>
              </w:rPr>
              <w:t>Vitamin-mineral complex supports healthy look of the animal, improves metabolism and immunity. Phytocomplex of herbal extracts regulates urinary tract function and reducing risk of kidney stone disease and FLUTD.</w:t>
            </w: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884778" w:rsidRPr="00112D8E" w:rsidRDefault="00112D8E">
            <w:pPr>
              <w:widowControl w:val="0"/>
              <w:pBdr>
                <w:top w:val="nil"/>
                <w:left w:val="nil"/>
                <w:bottom w:val="nil"/>
                <w:right w:val="nil"/>
                <w:between w:val="nil"/>
              </w:pBdr>
              <w:spacing w:line="240" w:lineRule="auto"/>
              <w:rPr>
                <w:sz w:val="26"/>
                <w:szCs w:val="26"/>
                <w:lang w:val="uk-UA"/>
              </w:rPr>
            </w:pPr>
            <w:r w:rsidRPr="00112D8E">
              <w:rPr>
                <w:lang w:val="uk-UA"/>
              </w:rPr>
              <w:t>Дріжджі пивні, вітамінно-мінеральний комплекс, фітокомплекс сухих екстрактів рослин: бруньок берези (Gemmae Betulae), листя подорожнику (Foliа Plantago), листя кропиви (Foliа Urticae), плодів журавлини (Fructus Oxycóccі), трави леспедеці (Herba Lespedezae), трави пирію (Herba Elytrígiae), листя сени (Foliа Sennae), кореня петрушки (Radices Petroselini); дикальцію фосфат, біотин,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CF62AD" w:rsidRPr="00CF62AD" w:rsidRDefault="00CF62AD" w:rsidP="00CF62AD">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884778" w:rsidRPr="00A54532" w:rsidRDefault="00CF62AD" w:rsidP="00CF62AD">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 plantain leaves</w:t>
            </w:r>
            <w:r>
              <w:rPr>
                <w:lang w:val="en-US"/>
              </w:rPr>
              <w:t xml:space="preserve"> </w:t>
            </w:r>
            <w:r w:rsidRPr="00CF62AD">
              <w:rPr>
                <w:lang w:val="uk-UA"/>
              </w:rPr>
              <w:t>(Folia Plantago), nettle leaves (Folia Urticae), cranberry fruits</w:t>
            </w:r>
            <w:r>
              <w:rPr>
                <w:lang w:val="en-US"/>
              </w:rPr>
              <w:t xml:space="preserve"> </w:t>
            </w:r>
            <w:r w:rsidRPr="00CF62AD">
              <w:rPr>
                <w:lang w:val="uk-UA"/>
              </w:rPr>
              <w:t>(Fructus Oxycci), lespedeza grass (Herba Lespedezae), couch</w:t>
            </w:r>
            <w:r>
              <w:rPr>
                <w:lang w:val="en-US"/>
              </w:rPr>
              <w:t xml:space="preserve"> </w:t>
            </w:r>
            <w:r w:rsidRPr="00CF62AD">
              <w:rPr>
                <w:lang w:val="uk-UA"/>
              </w:rPr>
              <w:t>grass (Herba Elytrigiae); dicalcium phosphate, biotin, taurine,</w:t>
            </w:r>
            <w:r>
              <w:rPr>
                <w:lang w:val="en-US"/>
              </w:rPr>
              <w:t xml:space="preserve"> </w:t>
            </w:r>
            <w:r w:rsidRPr="00CF62AD">
              <w:rPr>
                <w:lang w:val="uk-UA"/>
              </w:rPr>
              <w:t>microcrystal</w:t>
            </w:r>
            <w:r>
              <w:rPr>
                <w:lang w:val="en-US"/>
              </w:rPr>
              <w:t xml:space="preserve"> </w:t>
            </w:r>
            <w:r w:rsidRPr="00CF62AD">
              <w:rPr>
                <w:lang w:val="uk-UA"/>
              </w:rPr>
              <w:t>cellulose, potato starch, calcium stearate,</w:t>
            </w:r>
            <w:r>
              <w:rPr>
                <w:lang w:val="en-US"/>
              </w:rPr>
              <w:t xml:space="preserve"> calcium stearate, </w:t>
            </w:r>
            <w:r w:rsidRPr="00CF62AD">
              <w:rPr>
                <w:lang w:val="uk-UA"/>
              </w:rPr>
              <w:t>hypromellose, food flavor “cream”</w:t>
            </w:r>
          </w:p>
          <w:p w:rsidR="00884778" w:rsidRPr="00CF62AD" w:rsidRDefault="00884778">
            <w:pPr>
              <w:widowControl w:val="0"/>
              <w:pBdr>
                <w:top w:val="nil"/>
                <w:left w:val="nil"/>
                <w:bottom w:val="nil"/>
                <w:right w:val="nil"/>
                <w:between w:val="nil"/>
              </w:pBdr>
              <w:spacing w:line="240" w:lineRule="auto"/>
              <w:rPr>
                <w:lang w:val="en-US"/>
              </w:rPr>
            </w:pP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112D8E" w:rsidRPr="00112D8E" w:rsidRDefault="00112D8E" w:rsidP="00112D8E">
            <w:pPr>
              <w:widowControl w:val="0"/>
              <w:spacing w:line="240" w:lineRule="auto"/>
              <w:rPr>
                <w:lang w:val="uk-UA"/>
              </w:rPr>
            </w:pPr>
            <w:r w:rsidRPr="00112D8E">
              <w:rPr>
                <w:lang w:val="uk-UA"/>
              </w:rPr>
              <w:t>Застосовують для м’якого виведення шерсті з травного каналу природним шляхом, поліпшення перистальтики кишечника, а також для зниження ризику розвитку сечокам’яної хвороби та урологічного синдрому у котів.</w:t>
            </w:r>
          </w:p>
          <w:p w:rsidR="00884778" w:rsidRPr="00112D8E" w:rsidRDefault="00112D8E" w:rsidP="00112D8E">
            <w:pPr>
              <w:widowControl w:val="0"/>
              <w:spacing w:line="240" w:lineRule="auto"/>
              <w:rPr>
                <w:lang w:val="uk-UA"/>
              </w:rPr>
            </w:pPr>
            <w:r w:rsidRPr="00112D8E">
              <w:rPr>
                <w:lang w:val="uk-UA"/>
              </w:rPr>
              <w:t>Рекомендовано кошенятам з 6-тижневого віку.</w:t>
            </w:r>
          </w:p>
        </w:tc>
        <w:tc>
          <w:tcPr>
            <w:tcW w:w="3660" w:type="dxa"/>
            <w:shd w:val="clear" w:color="auto" w:fill="auto"/>
            <w:tcMar>
              <w:top w:w="100" w:type="dxa"/>
              <w:left w:w="100" w:type="dxa"/>
              <w:bottom w:w="100" w:type="dxa"/>
              <w:right w:w="100" w:type="dxa"/>
            </w:tcMar>
          </w:tcPr>
          <w:p w:rsidR="00884778" w:rsidRDefault="00CF62AD">
            <w:pPr>
              <w:widowControl w:val="0"/>
              <w:spacing w:line="240" w:lineRule="auto"/>
              <w:rPr>
                <w:lang w:val="en-US"/>
              </w:rPr>
            </w:pPr>
            <w:r>
              <w:rPr>
                <w:lang w:val="en-US"/>
              </w:rPr>
              <w:t xml:space="preserve">Applied for soft extraction of coat from digestive tract in natural way, improvement intestine peristalsis, as well as reducing risk of kidney stone disease development and FLUTD. </w:t>
            </w:r>
          </w:p>
          <w:p w:rsidR="00CF62AD" w:rsidRPr="00CF62AD" w:rsidRDefault="00CF62AD">
            <w:pPr>
              <w:widowControl w:val="0"/>
              <w:spacing w:line="240" w:lineRule="auto"/>
              <w:rPr>
                <w:lang w:val="en-US"/>
              </w:rPr>
            </w:pPr>
            <w:r>
              <w:rPr>
                <w:lang w:val="en-US"/>
              </w:rPr>
              <w:t>Recommended to kittens from 6-weeks of age.</w:t>
            </w:r>
          </w:p>
          <w:p w:rsidR="00884778" w:rsidRPr="00CF62AD" w:rsidRDefault="00884778">
            <w:pPr>
              <w:widowControl w:val="0"/>
              <w:spacing w:line="240" w:lineRule="auto"/>
              <w:rPr>
                <w:lang w:val="en-US"/>
              </w:rPr>
            </w:pP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884778" w:rsidRPr="00112D8E" w:rsidRDefault="00884778">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884778" w:rsidRPr="00112D8E" w:rsidRDefault="00112D8E">
            <w:pPr>
              <w:widowControl w:val="0"/>
              <w:pBdr>
                <w:top w:val="nil"/>
                <w:left w:val="nil"/>
                <w:bottom w:val="nil"/>
                <w:right w:val="nil"/>
                <w:between w:val="nil"/>
              </w:pBdr>
              <w:spacing w:line="240" w:lineRule="auto"/>
              <w:rPr>
                <w:lang w:val="uk-UA"/>
              </w:rPr>
            </w:pPr>
            <w:r>
              <w:rPr>
                <w:lang w:val="uk-UA"/>
              </w:rPr>
              <w:t>Таблетки по 10</w:t>
            </w:r>
            <w:r w:rsidR="00214840"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884778" w:rsidRPr="006C45E0" w:rsidRDefault="00A54532">
            <w:pPr>
              <w:widowControl w:val="0"/>
              <w:pBdr>
                <w:top w:val="nil"/>
                <w:left w:val="nil"/>
                <w:bottom w:val="nil"/>
                <w:right w:val="nil"/>
                <w:between w:val="nil"/>
              </w:pBdr>
              <w:spacing w:line="240" w:lineRule="auto"/>
              <w:rPr>
                <w:lang w:val="en-US"/>
              </w:rPr>
            </w:pPr>
            <w:r>
              <w:rPr>
                <w:lang w:val="uk-UA"/>
              </w:rPr>
              <w:t xml:space="preserve"> </w:t>
            </w:r>
            <w:r w:rsidR="006C45E0">
              <w:rPr>
                <w:lang w:val="en-US"/>
              </w:rPr>
              <w:t>Tablets of 100 pcs. In polymeric vial</w:t>
            </w: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884778" w:rsidRPr="00112D8E" w:rsidRDefault="00214840">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6C45E0" w:rsidRDefault="00A54532" w:rsidP="006C45E0">
            <w:pPr>
              <w:widowControl w:val="0"/>
              <w:pBdr>
                <w:top w:val="nil"/>
                <w:left w:val="nil"/>
                <w:bottom w:val="nil"/>
                <w:right w:val="nil"/>
                <w:between w:val="nil"/>
              </w:pBdr>
              <w:spacing w:line="240" w:lineRule="auto"/>
              <w:rPr>
                <w:lang w:val="en-US"/>
              </w:rPr>
            </w:pPr>
            <w:r>
              <w:rPr>
                <w:lang w:val="uk-UA"/>
              </w:rPr>
              <w:t xml:space="preserve"> </w:t>
            </w:r>
            <w:r w:rsidR="006C45E0">
              <w:rPr>
                <w:lang w:val="en-US"/>
              </w:rPr>
              <w:t xml:space="preserve">Keep in dry place at temperature of </w:t>
            </w:r>
            <w:r w:rsidR="006C45E0" w:rsidRPr="00112D8E">
              <w:rPr>
                <w:lang w:val="uk-UA"/>
              </w:rPr>
              <w:t xml:space="preserve">0°С </w:t>
            </w:r>
            <w:r w:rsidR="006C45E0">
              <w:rPr>
                <w:lang w:val="en-US"/>
              </w:rPr>
              <w:t>to</w:t>
            </w:r>
            <w:r w:rsidR="006C45E0" w:rsidRPr="00112D8E">
              <w:rPr>
                <w:lang w:val="uk-UA"/>
              </w:rPr>
              <w:t xml:space="preserve"> 25°С.</w:t>
            </w: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884778" w:rsidRPr="00112D8E" w:rsidRDefault="00214840">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884778" w:rsidRPr="006C45E0" w:rsidRDefault="00A54532">
            <w:pPr>
              <w:widowControl w:val="0"/>
              <w:pBdr>
                <w:top w:val="nil"/>
                <w:left w:val="nil"/>
                <w:bottom w:val="nil"/>
                <w:right w:val="nil"/>
                <w:between w:val="nil"/>
              </w:pBdr>
              <w:spacing w:line="240" w:lineRule="auto"/>
              <w:rPr>
                <w:lang w:val="en-US"/>
              </w:rPr>
            </w:pPr>
            <w:r>
              <w:rPr>
                <w:lang w:val="uk-UA"/>
              </w:rPr>
              <w:t xml:space="preserve"> </w:t>
            </w:r>
            <w:r w:rsidR="006C45E0">
              <w:rPr>
                <w:lang w:val="en-US"/>
              </w:rPr>
              <w:t>18 months</w:t>
            </w:r>
          </w:p>
        </w:tc>
      </w:tr>
      <w:tr w:rsidR="00884778" w:rsidRPr="00AB773C"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Кормову добавку щоденно перорально, змішуючи з готовим кормом. Добова доза на тварину, незалежно від годівлі:</w:t>
            </w:r>
          </w:p>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w:t>
            </w:r>
            <w:r w:rsidRPr="00112D8E">
              <w:rPr>
                <w:lang w:val="uk-UA"/>
              </w:rPr>
              <w:tab/>
              <w:t>коти та кошенята з масою тіла до 3 кг - 1 таблетка;</w:t>
            </w:r>
          </w:p>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w:t>
            </w:r>
            <w:r w:rsidRPr="00112D8E">
              <w:rPr>
                <w:lang w:val="uk-UA"/>
              </w:rPr>
              <w:tab/>
              <w:t>коти з масою тіла 3-5 кг - 2 таблетки;</w:t>
            </w:r>
          </w:p>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w:t>
            </w:r>
            <w:r w:rsidRPr="00112D8E">
              <w:rPr>
                <w:lang w:val="uk-UA"/>
              </w:rPr>
              <w:tab/>
              <w:t xml:space="preserve">коти з масою тіла більше 5 кг - 3 таблетки. </w:t>
            </w:r>
          </w:p>
          <w:p w:rsidR="00112D8E" w:rsidRPr="00112D8E" w:rsidRDefault="00112D8E" w:rsidP="00112D8E">
            <w:pPr>
              <w:widowControl w:val="0"/>
              <w:pBdr>
                <w:top w:val="nil"/>
                <w:left w:val="nil"/>
                <w:bottom w:val="nil"/>
                <w:right w:val="nil"/>
                <w:between w:val="nil"/>
              </w:pBdr>
              <w:spacing w:line="240" w:lineRule="auto"/>
              <w:rPr>
                <w:lang w:val="uk-UA"/>
              </w:rPr>
            </w:pPr>
          </w:p>
          <w:p w:rsidR="00112D8E" w:rsidRPr="00112D8E" w:rsidRDefault="00112D8E" w:rsidP="00112D8E">
            <w:pPr>
              <w:widowControl w:val="0"/>
              <w:pBdr>
                <w:top w:val="nil"/>
                <w:left w:val="nil"/>
                <w:bottom w:val="nil"/>
                <w:right w:val="nil"/>
                <w:between w:val="nil"/>
              </w:pBdr>
              <w:spacing w:line="240" w:lineRule="auto"/>
              <w:rPr>
                <w:lang w:val="uk-UA"/>
              </w:rPr>
            </w:pPr>
            <w:r w:rsidRPr="00112D8E">
              <w:rPr>
                <w:lang w:val="uk-UA"/>
              </w:rPr>
              <w:t>Мінімальний курс застосування - 4 тижні.</w:t>
            </w:r>
          </w:p>
          <w:p w:rsidR="00884778" w:rsidRPr="00112D8E" w:rsidRDefault="00112D8E" w:rsidP="00112D8E">
            <w:pPr>
              <w:widowControl w:val="0"/>
              <w:pBdr>
                <w:top w:val="nil"/>
                <w:left w:val="nil"/>
                <w:bottom w:val="nil"/>
                <w:right w:val="nil"/>
                <w:between w:val="nil"/>
              </w:pBdr>
              <w:spacing w:line="240" w:lineRule="auto"/>
              <w:rPr>
                <w:lang w:val="uk-UA"/>
              </w:rPr>
            </w:pPr>
            <w:r w:rsidRPr="00112D8E">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Feed supplement is used daily per oral, in mix with ready feed.</w:t>
            </w:r>
          </w:p>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 xml:space="preserve">Daily dose per animal, </w:t>
            </w:r>
            <w:r>
              <w:rPr>
                <w:lang w:val="en-US"/>
              </w:rPr>
              <w:t>i</w:t>
            </w:r>
            <w:r w:rsidRPr="006C45E0">
              <w:rPr>
                <w:lang w:val="uk-UA"/>
              </w:rPr>
              <w:t>ndependently of feeding:</w:t>
            </w:r>
          </w:p>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-Cats and kittens up to 3 kg – 1 tablet;</w:t>
            </w:r>
          </w:p>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-Cats of 3-5 kg – 2 tablets;</w:t>
            </w:r>
          </w:p>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-Cats over 5 kg – 3 tablets.</w:t>
            </w:r>
          </w:p>
          <w:p w:rsidR="006C45E0" w:rsidRPr="006C45E0" w:rsidRDefault="006C45E0" w:rsidP="006C45E0">
            <w:pPr>
              <w:widowControl w:val="0"/>
              <w:pBdr>
                <w:top w:val="nil"/>
                <w:left w:val="nil"/>
                <w:bottom w:val="nil"/>
                <w:right w:val="nil"/>
                <w:between w:val="nil"/>
              </w:pBdr>
              <w:spacing w:line="240" w:lineRule="auto"/>
              <w:rPr>
                <w:lang w:val="uk-UA"/>
              </w:rPr>
            </w:pPr>
            <w:r w:rsidRPr="006C45E0">
              <w:rPr>
                <w:lang w:val="uk-UA"/>
              </w:rPr>
              <w:t>Minimal period of treatment – 8 weeks.</w:t>
            </w:r>
          </w:p>
          <w:p w:rsidR="00884778" w:rsidRPr="00A54532" w:rsidRDefault="006C45E0" w:rsidP="006C45E0">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884778" w:rsidRPr="006C45E0" w:rsidRDefault="00884778">
            <w:pPr>
              <w:widowControl w:val="0"/>
              <w:pBdr>
                <w:top w:val="nil"/>
                <w:left w:val="nil"/>
                <w:bottom w:val="nil"/>
                <w:right w:val="nil"/>
                <w:between w:val="nil"/>
              </w:pBdr>
              <w:spacing w:line="240" w:lineRule="auto"/>
              <w:rPr>
                <w:lang w:val="en-US"/>
              </w:rPr>
            </w:pPr>
          </w:p>
        </w:tc>
      </w:tr>
      <w:tr w:rsidR="00884778" w:rsidRPr="00710BD4"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884778" w:rsidRPr="00112D8E" w:rsidRDefault="00214840">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sidR="00112D8E">
              <w:rPr>
                <w:lang w:val="uk-UA"/>
              </w:rPr>
              <w:t>Вітамінно-мінеральні комплекси</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 xml:space="preserve">Серія - </w:t>
            </w:r>
            <w:r w:rsidR="00112D8E">
              <w:rPr>
                <w:lang w:val="uk-UA"/>
              </w:rPr>
              <w:t>Фітовіт</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 xml:space="preserve">Призначення - Для котів </w:t>
            </w:r>
            <w:r w:rsidR="00112D8E">
              <w:rPr>
                <w:lang w:val="uk-UA"/>
              </w:rPr>
              <w:t xml:space="preserve"> </w:t>
            </w:r>
          </w:p>
          <w:p w:rsidR="00884778" w:rsidRPr="00112D8E" w:rsidRDefault="00112D8E">
            <w:pPr>
              <w:widowControl w:val="0"/>
              <w:pBdr>
                <w:top w:val="nil"/>
                <w:left w:val="nil"/>
                <w:bottom w:val="nil"/>
                <w:right w:val="nil"/>
                <w:between w:val="nil"/>
              </w:pBdr>
              <w:spacing w:line="240" w:lineRule="auto"/>
              <w:rPr>
                <w:lang w:val="uk-UA"/>
              </w:rPr>
            </w:pPr>
            <w:r>
              <w:rPr>
                <w:lang w:val="uk-UA"/>
              </w:rPr>
              <w:t>Об `єм - 10</w:t>
            </w:r>
            <w:r w:rsidR="00214840" w:rsidRPr="00112D8E">
              <w:rPr>
                <w:lang w:val="uk-UA"/>
              </w:rPr>
              <w:t>0 табл. у флаконі</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 xml:space="preserve">Склад (діюча речовина) - </w:t>
            </w:r>
            <w:r w:rsidR="00112D8E" w:rsidRPr="00112D8E">
              <w:rPr>
                <w:lang w:val="uk-UA"/>
              </w:rPr>
              <w:t>фітокомплекс сухих екстрактів рослин</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884778" w:rsidRPr="00112D8E" w:rsidRDefault="00214840">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884778" w:rsidRPr="00112D8E" w:rsidRDefault="00884778">
            <w:pPr>
              <w:widowControl w:val="0"/>
              <w:pBdr>
                <w:top w:val="nil"/>
                <w:left w:val="nil"/>
                <w:bottom w:val="nil"/>
                <w:right w:val="nil"/>
                <w:between w:val="nil"/>
              </w:pBdr>
              <w:spacing w:line="240" w:lineRule="auto"/>
              <w:rPr>
                <w:lang w:val="uk-UA"/>
              </w:rPr>
            </w:pPr>
          </w:p>
          <w:p w:rsidR="00884778" w:rsidRPr="00112D8E" w:rsidRDefault="00884778">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6C45E0" w:rsidRDefault="00710BD4" w:rsidP="00710BD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Vitamin-mineral complexes</w:t>
            </w:r>
          </w:p>
          <w:p w:rsidR="006C45E0" w:rsidRDefault="00710BD4" w:rsidP="00710BD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sidR="006C45E0">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Phytovit</w:t>
            </w:r>
          </w:p>
          <w:p w:rsidR="006C45E0" w:rsidRDefault="00710BD4" w:rsidP="00710BD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tablets</w:t>
            </w:r>
          </w:p>
          <w:p w:rsidR="00710BD4" w:rsidRDefault="00710BD4" w:rsidP="00710BD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Purpose - cats</w:t>
            </w:r>
          </w:p>
          <w:p w:rsidR="006C45E0" w:rsidRDefault="00710BD4" w:rsidP="00710BD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w:t>
            </w:r>
            <w:r w:rsidR="006C45E0">
              <w:rPr>
                <w:rFonts w:ascii="Arial" w:hAnsi="Arial" w:cs="Arial"/>
                <w:color w:val="000000"/>
                <w:sz w:val="22"/>
                <w:szCs w:val="22"/>
                <w:shd w:val="clear" w:color="auto" w:fill="FFF2CC"/>
                <w:lang w:val="en-US"/>
              </w:rPr>
              <w:t>0 tabs. in polymeric vial</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1 </w:t>
            </w:r>
            <w:r w:rsidR="006C45E0">
              <w:rPr>
                <w:rFonts w:ascii="Arial" w:hAnsi="Arial" w:cs="Arial"/>
                <w:color w:val="000000"/>
                <w:sz w:val="22"/>
                <w:szCs w:val="22"/>
                <w:shd w:val="clear" w:color="auto" w:fill="FFF2CC"/>
                <w:lang w:val="en-US"/>
              </w:rPr>
              <w:t>pcs.</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sidR="006C45E0">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sidR="006C45E0">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18 months</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w:t>
            </w:r>
            <w:r w:rsidR="006C45E0">
              <w:rPr>
                <w:rFonts w:ascii="Arial" w:hAnsi="Arial" w:cs="Arial"/>
                <w:color w:val="000000"/>
                <w:sz w:val="22"/>
                <w:szCs w:val="22"/>
                <w:shd w:val="clear" w:color="auto" w:fill="FFF2CC"/>
                <w:lang w:val="en-US"/>
              </w:rPr>
              <w:t xml:space="preserve"> phytocomplex of dry herb extracts</w:t>
            </w:r>
            <w:r>
              <w:rPr>
                <w:rFonts w:ascii="Arial" w:hAnsi="Arial" w:cs="Arial"/>
                <w:color w:val="000000"/>
                <w:sz w:val="22"/>
                <w:szCs w:val="22"/>
                <w:shd w:val="clear" w:color="auto" w:fill="FFF2CC"/>
                <w:lang w:val="en-US"/>
              </w:rPr>
              <w:t>.</w:t>
            </w:r>
          </w:p>
          <w:p w:rsidR="00710BD4" w:rsidRPr="00295FC5" w:rsidRDefault="00710BD4" w:rsidP="00710BD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sidR="006C45E0">
              <w:rPr>
                <w:rFonts w:ascii="Arial" w:hAnsi="Arial" w:cs="Arial"/>
                <w:color w:val="000000"/>
                <w:sz w:val="22"/>
                <w:szCs w:val="22"/>
                <w:shd w:val="clear" w:color="auto" w:fill="FFF2CC"/>
                <w:lang w:val="en-US"/>
              </w:rPr>
              <w:t>from 6-weeks of age</w:t>
            </w:r>
          </w:p>
          <w:p w:rsidR="00884778" w:rsidRPr="00A54532" w:rsidRDefault="00710BD4" w:rsidP="006C45E0">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884778" w:rsidTr="00AB773C">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884778" w:rsidRPr="00112D8E" w:rsidRDefault="00884778">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bl>
    <w:p w:rsidR="00884778" w:rsidRDefault="00884778"/>
    <w:p w:rsidR="00E33225" w:rsidRPr="00FB55A2" w:rsidRDefault="00214840" w:rsidP="00E33225">
      <w:pPr>
        <w:pStyle w:val="1"/>
        <w:rPr>
          <w:lang w:val="uk-UA"/>
        </w:rPr>
      </w:pPr>
      <w:bookmarkStart w:id="2" w:name="_y35oeoh5i1y" w:colFirst="0" w:colLast="0"/>
      <w:bookmarkEnd w:id="2"/>
      <w:r>
        <w:t xml:space="preserve">Товар №2 - </w:t>
      </w:r>
      <w:r w:rsidR="00D173E6" w:rsidRPr="00D173E6">
        <w:rPr>
          <w:lang w:val="uk-UA"/>
        </w:rPr>
        <w:t>Фітовіт фітокомплекс для шерсті + покращення функції сечовивідної системи для котів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E33225" w:rsidRDefault="00E33225" w:rsidP="00412F86">
            <w:pPr>
              <w:widowControl w:val="0"/>
              <w:spacing w:line="240" w:lineRule="auto"/>
            </w:pPr>
            <w:r>
              <w:rPr>
                <w:b/>
              </w:rPr>
              <w:t>ENG</w:t>
            </w:r>
            <w:r>
              <w:t xml:space="preserve"> (на английском)</w:t>
            </w:r>
          </w:p>
        </w:tc>
      </w:tr>
      <w:tr w:rsidR="00E33225" w:rsidRPr="00AB773C"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E33225" w:rsidRDefault="00E33225"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E33225" w:rsidRPr="00112D8E" w:rsidRDefault="00E33225" w:rsidP="00E33225">
            <w:pPr>
              <w:widowControl w:val="0"/>
              <w:pBdr>
                <w:top w:val="nil"/>
                <w:left w:val="nil"/>
                <w:bottom w:val="nil"/>
                <w:right w:val="nil"/>
                <w:between w:val="nil"/>
              </w:pBdr>
              <w:spacing w:line="240" w:lineRule="auto"/>
              <w:rPr>
                <w:shd w:val="clear" w:color="auto" w:fill="FFF2CC"/>
                <w:lang w:val="uk-UA"/>
              </w:rPr>
            </w:pPr>
            <w:r w:rsidRPr="00112D8E">
              <w:rPr>
                <w:lang w:val="uk-UA"/>
              </w:rPr>
              <w:t xml:space="preserve"> </w:t>
            </w:r>
            <w:r w:rsidR="00D173E6" w:rsidRPr="00D173E6">
              <w:rPr>
                <w:lang w:val="uk-UA"/>
              </w:rPr>
              <w:t>Фітовіт фітокомплекс для шерсті + покращення функції сечовивідної системи для котів 100 табл</w:t>
            </w:r>
          </w:p>
        </w:tc>
        <w:tc>
          <w:tcPr>
            <w:tcW w:w="3660" w:type="dxa"/>
            <w:shd w:val="clear" w:color="auto" w:fill="auto"/>
            <w:tcMar>
              <w:top w:w="100" w:type="dxa"/>
              <w:left w:w="100" w:type="dxa"/>
              <w:bottom w:w="100" w:type="dxa"/>
              <w:right w:w="100" w:type="dxa"/>
            </w:tcMar>
          </w:tcPr>
          <w:p w:rsidR="00E33225" w:rsidRPr="006C45E0" w:rsidRDefault="006C45E0" w:rsidP="00412F86">
            <w:pPr>
              <w:widowControl w:val="0"/>
              <w:pBdr>
                <w:top w:val="nil"/>
                <w:left w:val="nil"/>
                <w:bottom w:val="nil"/>
                <w:right w:val="nil"/>
                <w:between w:val="nil"/>
              </w:pBdr>
              <w:spacing w:line="240" w:lineRule="auto"/>
              <w:rPr>
                <w:lang w:val="en-US"/>
              </w:rPr>
            </w:pPr>
            <w:r>
              <w:rPr>
                <w:lang w:val="en-US"/>
              </w:rPr>
              <w:t xml:space="preserve">Phytovit phytocomplex for coat + improvement of urinary system function for cats, 100 tabs. </w:t>
            </w:r>
          </w:p>
        </w:tc>
      </w:tr>
      <w:tr w:rsidR="00E33225" w:rsidRP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pBdr>
                <w:top w:val="nil"/>
                <w:left w:val="nil"/>
                <w:bottom w:val="nil"/>
                <w:right w:val="nil"/>
                <w:between w:val="nil"/>
              </w:pBdr>
              <w:spacing w:line="240" w:lineRule="auto"/>
              <w:rPr>
                <w:lang w:val="uk-UA"/>
              </w:rPr>
            </w:pPr>
            <w:r w:rsidRPr="00112D8E">
              <w:rPr>
                <w:lang w:val="uk-UA"/>
              </w:rPr>
              <w:t>Серії - Фітовіт</w:t>
            </w:r>
          </w:p>
          <w:p w:rsidR="00E33225" w:rsidRPr="00112D8E" w:rsidRDefault="00E33225" w:rsidP="00412F86">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E33225" w:rsidRPr="00112D8E" w:rsidRDefault="00E33225" w:rsidP="00412F86">
            <w:pPr>
              <w:widowControl w:val="0"/>
              <w:pBdr>
                <w:top w:val="nil"/>
                <w:left w:val="nil"/>
                <w:bottom w:val="nil"/>
                <w:right w:val="nil"/>
                <w:between w:val="nil"/>
              </w:pBdr>
              <w:spacing w:line="240" w:lineRule="auto"/>
              <w:rPr>
                <w:lang w:val="uk-UA"/>
              </w:rPr>
            </w:pPr>
            <w:r w:rsidRPr="00112D8E">
              <w:rPr>
                <w:lang w:val="uk-UA"/>
              </w:rPr>
              <w:t>Тварини - Для котів та кошенят - Для котів</w:t>
            </w:r>
          </w:p>
          <w:p w:rsidR="00E33225" w:rsidRPr="00112D8E" w:rsidRDefault="00E33225" w:rsidP="00412F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E33225" w:rsidRPr="00A54532" w:rsidRDefault="00E33225" w:rsidP="00412F86">
            <w:pPr>
              <w:widowControl w:val="0"/>
              <w:pBdr>
                <w:top w:val="nil"/>
                <w:left w:val="nil"/>
                <w:bottom w:val="nil"/>
                <w:right w:val="nil"/>
                <w:between w:val="nil"/>
              </w:pBdr>
              <w:spacing w:line="240" w:lineRule="auto"/>
              <w:rPr>
                <w:lang w:val="uk-UA"/>
              </w:rPr>
            </w:pPr>
            <w:r>
              <w:rPr>
                <w:lang w:val="uk-UA"/>
              </w:rPr>
              <w:t xml:space="preserve"> </w:t>
            </w:r>
          </w:p>
        </w:tc>
      </w:tr>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pBdr>
                <w:top w:val="nil"/>
                <w:left w:val="nil"/>
                <w:bottom w:val="nil"/>
                <w:right w:val="nil"/>
                <w:between w:val="nil"/>
              </w:pBdr>
              <w:spacing w:line="240" w:lineRule="auto"/>
              <w:rPr>
                <w:lang w:val="uk-UA"/>
              </w:rPr>
            </w:pPr>
            <w:r w:rsidRPr="00E33225">
              <w:rPr>
                <w:lang w:val="uk-UA"/>
              </w:rPr>
              <w:t>PR241375</w:t>
            </w:r>
          </w:p>
        </w:tc>
        <w:tc>
          <w:tcPr>
            <w:tcW w:w="3660"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pPr>
          </w:p>
        </w:tc>
      </w:tr>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E33225" w:rsidRPr="00112D8E" w:rsidRDefault="001774C6" w:rsidP="00412F86">
            <w:pPr>
              <w:widowControl w:val="0"/>
              <w:pBdr>
                <w:top w:val="nil"/>
                <w:left w:val="nil"/>
                <w:bottom w:val="nil"/>
                <w:right w:val="nil"/>
                <w:between w:val="nil"/>
              </w:pBdr>
              <w:spacing w:line="240" w:lineRule="auto"/>
              <w:rPr>
                <w:shd w:val="clear" w:color="auto" w:fill="FFF2CC"/>
                <w:lang w:val="uk-UA"/>
              </w:rPr>
            </w:pPr>
            <w:r w:rsidRPr="001774C6">
              <w:rPr>
                <w:shd w:val="clear" w:color="auto" w:fill="FFF2CC"/>
                <w:lang w:val="uk-UA"/>
              </w:rPr>
              <w:t>4823082416943</w:t>
            </w:r>
          </w:p>
        </w:tc>
        <w:tc>
          <w:tcPr>
            <w:tcW w:w="3660"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shd w:val="clear" w:color="auto" w:fill="FFF2CC"/>
              </w:rPr>
            </w:pPr>
          </w:p>
        </w:tc>
      </w:tr>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pBdr>
                <w:top w:val="nil"/>
                <w:left w:val="nil"/>
                <w:bottom w:val="nil"/>
                <w:right w:val="nil"/>
                <w:between w:val="nil"/>
              </w:pBdr>
              <w:spacing w:line="240" w:lineRule="auto"/>
              <w:rPr>
                <w:lang w:val="uk-UA"/>
              </w:rPr>
            </w:pPr>
            <w:r w:rsidRPr="00E33225">
              <w:rPr>
                <w:lang w:val="uk-UA"/>
              </w:rPr>
              <w:t>1111159469</w:t>
            </w:r>
          </w:p>
        </w:tc>
        <w:tc>
          <w:tcPr>
            <w:tcW w:w="3660"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pPr>
          </w:p>
        </w:tc>
      </w:tr>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pPr>
          </w:p>
        </w:tc>
      </w:tr>
      <w:tr w:rsidR="00E33225" w:rsidRPr="00AB773C"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E33225" w:rsidRPr="00112D8E" w:rsidRDefault="009B6E2C" w:rsidP="00412F86">
            <w:pPr>
              <w:widowControl w:val="0"/>
              <w:pBdr>
                <w:top w:val="nil"/>
                <w:left w:val="nil"/>
                <w:bottom w:val="nil"/>
                <w:right w:val="nil"/>
                <w:between w:val="nil"/>
              </w:pBdr>
              <w:spacing w:line="240" w:lineRule="auto"/>
              <w:rPr>
                <w:lang w:val="uk-UA"/>
              </w:rPr>
            </w:pPr>
            <w:r w:rsidRPr="009B6E2C">
              <w:rPr>
                <w:lang w:val="uk-UA"/>
              </w:rPr>
              <w:t>Кормова добавка сприяє покращенню структури і пігментації шкіри та шерсті, зміцненню кігтів, загоєнню дрібних ран.</w:t>
            </w:r>
          </w:p>
        </w:tc>
        <w:tc>
          <w:tcPr>
            <w:tcW w:w="3660" w:type="dxa"/>
            <w:shd w:val="clear" w:color="auto" w:fill="auto"/>
            <w:tcMar>
              <w:top w:w="100" w:type="dxa"/>
              <w:left w:w="100" w:type="dxa"/>
              <w:bottom w:w="100" w:type="dxa"/>
              <w:right w:w="100" w:type="dxa"/>
            </w:tcMar>
          </w:tcPr>
          <w:p w:rsidR="00E33225" w:rsidRPr="006C45E0" w:rsidRDefault="006C45E0" w:rsidP="006C45E0">
            <w:pPr>
              <w:autoSpaceDE w:val="0"/>
              <w:autoSpaceDN w:val="0"/>
              <w:adjustRightInd w:val="0"/>
              <w:spacing w:line="240" w:lineRule="auto"/>
              <w:rPr>
                <w:lang w:val="en-US"/>
              </w:rPr>
            </w:pPr>
            <w:r w:rsidRPr="006C45E0">
              <w:rPr>
                <w:lang w:val="uk-UA"/>
              </w:rPr>
              <w:t>Feed supplement promotes</w:t>
            </w:r>
            <w:r>
              <w:rPr>
                <w:lang w:val="en-US"/>
              </w:rPr>
              <w:t xml:space="preserve"> </w:t>
            </w:r>
            <w:r w:rsidRPr="006C45E0">
              <w:rPr>
                <w:lang w:val="uk-UA"/>
              </w:rPr>
              <w:t>improvement of coat structure</w:t>
            </w:r>
            <w:r>
              <w:rPr>
                <w:lang w:val="en-US"/>
              </w:rPr>
              <w:t xml:space="preserve"> </w:t>
            </w:r>
            <w:r w:rsidRPr="006C45E0">
              <w:rPr>
                <w:lang w:val="uk-UA"/>
              </w:rPr>
              <w:t>and skin pigmentation, strengthening of claws, small wounds</w:t>
            </w:r>
            <w:r>
              <w:rPr>
                <w:lang w:val="en-US"/>
              </w:rPr>
              <w:t xml:space="preserve"> </w:t>
            </w:r>
            <w:r w:rsidRPr="006C45E0">
              <w:rPr>
                <w:lang w:val="uk-UA"/>
              </w:rPr>
              <w:t>healing</w:t>
            </w:r>
            <w:r>
              <w:rPr>
                <w:lang w:val="en-US"/>
              </w:rPr>
              <w:t>.</w:t>
            </w:r>
          </w:p>
          <w:p w:rsidR="00E33225" w:rsidRPr="006C45E0" w:rsidRDefault="00E33225" w:rsidP="00412F86">
            <w:pPr>
              <w:widowControl w:val="0"/>
              <w:spacing w:line="240" w:lineRule="auto"/>
              <w:rPr>
                <w:lang w:val="en-US"/>
              </w:rPr>
            </w:pPr>
          </w:p>
        </w:tc>
      </w:tr>
      <w:tr w:rsidR="00E33225" w:rsidTr="00AB773C">
        <w:tc>
          <w:tcPr>
            <w:tcW w:w="2295"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E33225" w:rsidRPr="00112D8E" w:rsidRDefault="00E33225" w:rsidP="00412F86">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E33225" w:rsidRDefault="00E33225" w:rsidP="00412F86">
            <w:pPr>
              <w:widowControl w:val="0"/>
              <w:pBdr>
                <w:top w:val="nil"/>
                <w:left w:val="nil"/>
                <w:bottom w:val="nil"/>
                <w:right w:val="nil"/>
                <w:between w:val="nil"/>
              </w:pBdr>
              <w:spacing w:line="240" w:lineRule="auto"/>
              <w:rPr>
                <w:color w:val="328DF7"/>
                <w:sz w:val="21"/>
                <w:szCs w:val="21"/>
              </w:rPr>
            </w:pP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Кормова добавка сприяє покращенню структури і пігментації шкіри та шерсті, зміцненню кігтів, загоєнню дрібних ран.</w:t>
            </w:r>
          </w:p>
          <w:p w:rsidR="00E803C4" w:rsidRPr="00112D8E" w:rsidRDefault="00E803C4" w:rsidP="00E803C4">
            <w:pPr>
              <w:widowControl w:val="0"/>
              <w:pBdr>
                <w:top w:val="nil"/>
                <w:left w:val="nil"/>
                <w:bottom w:val="nil"/>
                <w:right w:val="nil"/>
                <w:between w:val="nil"/>
              </w:pBdr>
              <w:spacing w:line="240" w:lineRule="auto"/>
              <w:rPr>
                <w:lang w:val="uk-UA"/>
              </w:rPr>
            </w:pPr>
            <w:r w:rsidRPr="009B6E2C">
              <w:rPr>
                <w:lang w:val="uk-UA"/>
              </w:rPr>
              <w:t>До складу кормової добавки входить вітамінно-мінеральний комплекс, який підтримує здоровий вигляд тварини, покращує обмін речовин, імунітет, нормалізує функцію сечовивідних шляхів та знижує ризик розвитку сечокам’яної хвороби та урологічного синдрому.</w:t>
            </w:r>
          </w:p>
        </w:tc>
        <w:tc>
          <w:tcPr>
            <w:tcW w:w="3660" w:type="dxa"/>
            <w:shd w:val="clear" w:color="auto" w:fill="auto"/>
            <w:tcMar>
              <w:top w:w="100" w:type="dxa"/>
              <w:left w:w="100" w:type="dxa"/>
              <w:bottom w:w="100" w:type="dxa"/>
              <w:right w:w="100" w:type="dxa"/>
            </w:tcMar>
          </w:tcPr>
          <w:p w:rsidR="00E803C4" w:rsidRPr="006C45E0" w:rsidRDefault="00E803C4" w:rsidP="00E803C4">
            <w:pPr>
              <w:autoSpaceDE w:val="0"/>
              <w:autoSpaceDN w:val="0"/>
              <w:adjustRightInd w:val="0"/>
              <w:spacing w:line="240" w:lineRule="auto"/>
              <w:rPr>
                <w:lang w:val="en-US"/>
              </w:rPr>
            </w:pPr>
            <w:r w:rsidRPr="006C45E0">
              <w:rPr>
                <w:lang w:val="uk-UA"/>
              </w:rPr>
              <w:t>Feed supplement promotes</w:t>
            </w:r>
            <w:r>
              <w:rPr>
                <w:lang w:val="en-US"/>
              </w:rPr>
              <w:t xml:space="preserve"> </w:t>
            </w:r>
            <w:r w:rsidRPr="006C45E0">
              <w:rPr>
                <w:lang w:val="uk-UA"/>
              </w:rPr>
              <w:t>improvement of coat structure</w:t>
            </w:r>
            <w:r>
              <w:rPr>
                <w:lang w:val="en-US"/>
              </w:rPr>
              <w:t xml:space="preserve"> </w:t>
            </w:r>
            <w:r w:rsidRPr="006C45E0">
              <w:rPr>
                <w:lang w:val="uk-UA"/>
              </w:rPr>
              <w:t>and skin pigmentation, strengthening of claws, small wounds</w:t>
            </w:r>
            <w:r>
              <w:rPr>
                <w:lang w:val="en-US"/>
              </w:rPr>
              <w:t xml:space="preserve"> </w:t>
            </w:r>
            <w:r w:rsidRPr="006C45E0">
              <w:rPr>
                <w:lang w:val="uk-UA"/>
              </w:rPr>
              <w:t>healing</w:t>
            </w:r>
            <w:r>
              <w:rPr>
                <w:lang w:val="en-US"/>
              </w:rPr>
              <w:t>.</w:t>
            </w:r>
          </w:p>
          <w:p w:rsidR="00E803C4" w:rsidRPr="00412F86" w:rsidRDefault="00E803C4" w:rsidP="00E803C4">
            <w:pPr>
              <w:widowControl w:val="0"/>
              <w:pBdr>
                <w:top w:val="nil"/>
                <w:left w:val="nil"/>
                <w:bottom w:val="nil"/>
                <w:right w:val="nil"/>
                <w:between w:val="nil"/>
              </w:pBdr>
              <w:spacing w:line="240" w:lineRule="auto"/>
              <w:rPr>
                <w:lang w:val="uk-UA"/>
              </w:rPr>
            </w:pPr>
            <w:r>
              <w:rPr>
                <w:lang w:val="en-US"/>
              </w:rPr>
              <w:t>Feed supplement composition includes the vitamin-mineral complex, that supports healthy look of the animal, improves metabolism and immunity, regulates urinary tract function and reducing risk of kidney stone disease and FLUTD.</w:t>
            </w: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sz w:val="26"/>
                <w:szCs w:val="26"/>
                <w:lang w:val="uk-UA"/>
              </w:rPr>
            </w:pPr>
            <w:r w:rsidRPr="009B6E2C">
              <w:rPr>
                <w:lang w:val="uk-UA"/>
              </w:rPr>
              <w:t>Дріжджі пивні, вітамінно-мінеральний комплекс, фітокомплекс сухих екстрактів рослин: бруньок берези (Gemmae Betulae), листя подорожнику (Foliа Plantago), листя кропиви (Foliа Urticaе), плодів журавлини (Fructus Oxycóccі), трави леспедеці (Herba Lespedezae), трави чистотілу (Herba Chelidoniі); дикальцію фосфат, біотин,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E803C4" w:rsidRPr="00CF62AD" w:rsidRDefault="00E803C4" w:rsidP="00E803C4">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E803C4" w:rsidRPr="00A54532" w:rsidRDefault="00E803C4" w:rsidP="00E803C4">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 plantain leaves</w:t>
            </w:r>
            <w:r>
              <w:rPr>
                <w:lang w:val="en-US"/>
              </w:rPr>
              <w:t xml:space="preserve"> </w:t>
            </w:r>
            <w:r w:rsidRPr="00CF62AD">
              <w:rPr>
                <w:lang w:val="uk-UA"/>
              </w:rPr>
              <w:t>(Folia Plantago), nettle leaves (Folia Urticae), cranberry fruits</w:t>
            </w:r>
            <w:r>
              <w:rPr>
                <w:lang w:val="en-US"/>
              </w:rPr>
              <w:t xml:space="preserve"> </w:t>
            </w:r>
            <w:r w:rsidRPr="00CF62AD">
              <w:rPr>
                <w:lang w:val="uk-UA"/>
              </w:rPr>
              <w:t xml:space="preserve">(Fructus Oxycci), lespedeza grass (Herba Lespedezae), </w:t>
            </w:r>
            <w:r w:rsidRPr="00E803C4">
              <w:rPr>
                <w:lang w:val="uk-UA"/>
              </w:rPr>
              <w:t xml:space="preserve">celandine grass (Herba </w:t>
            </w:r>
            <w:r>
              <w:rPr>
                <w:lang w:val="en-US"/>
              </w:rPr>
              <w:t>Chelidonii</w:t>
            </w:r>
            <w:r w:rsidRPr="00E803C4">
              <w:rPr>
                <w:lang w:val="uk-UA"/>
              </w:rPr>
              <w:t>)</w:t>
            </w:r>
            <w:r w:rsidRPr="00CF62AD">
              <w:rPr>
                <w:lang w:val="uk-UA"/>
              </w:rPr>
              <w:t>; dicalcium phosphate, biotin, taurine,</w:t>
            </w:r>
            <w:r>
              <w:rPr>
                <w:lang w:val="en-US"/>
              </w:rPr>
              <w:t xml:space="preserve"> </w:t>
            </w:r>
            <w:r w:rsidRPr="00CF62AD">
              <w:rPr>
                <w:lang w:val="uk-UA"/>
              </w:rPr>
              <w:t>microcrystal</w:t>
            </w:r>
            <w:r>
              <w:rPr>
                <w:lang w:val="en-US"/>
              </w:rPr>
              <w:t xml:space="preserve"> </w:t>
            </w:r>
            <w:r w:rsidRPr="00CF62AD">
              <w:rPr>
                <w:lang w:val="uk-UA"/>
              </w:rPr>
              <w:t>cellulose, potato starch, calcium stearate,</w:t>
            </w:r>
            <w:r>
              <w:rPr>
                <w:lang w:val="en-US"/>
              </w:rPr>
              <w:t xml:space="preserve"> calcium stearate, </w:t>
            </w:r>
            <w:r w:rsidRPr="00CF62AD">
              <w:rPr>
                <w:lang w:val="uk-UA"/>
              </w:rPr>
              <w:t>hypromellose, food flavor “cream”</w:t>
            </w:r>
          </w:p>
          <w:p w:rsidR="00E803C4" w:rsidRPr="00CF62AD" w:rsidRDefault="00E803C4" w:rsidP="00E803C4">
            <w:pPr>
              <w:widowControl w:val="0"/>
              <w:pBdr>
                <w:top w:val="nil"/>
                <w:left w:val="nil"/>
                <w:bottom w:val="nil"/>
                <w:right w:val="nil"/>
                <w:between w:val="nil"/>
              </w:pBdr>
              <w:spacing w:line="240" w:lineRule="auto"/>
              <w:rPr>
                <w:lang w:val="en-US"/>
              </w:rPr>
            </w:pP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E803C4" w:rsidRPr="009B6E2C" w:rsidRDefault="00E803C4" w:rsidP="00E803C4">
            <w:pPr>
              <w:widowControl w:val="0"/>
              <w:spacing w:line="240" w:lineRule="auto"/>
              <w:rPr>
                <w:lang w:val="uk-UA"/>
              </w:rPr>
            </w:pPr>
            <w:r w:rsidRPr="009B6E2C">
              <w:rPr>
                <w:lang w:val="uk-UA"/>
              </w:rPr>
              <w:t>Застосовують при сухості шкіри та шерсті, ламкій та тьмяній шерсті, ламкості кігтів, лущенні шкіри, поганій пігментації, дерматитах, екземах, невеликих ранах на шкірі, а також для зменшення ризику виникнення сечокам’яної хвороби та урологічного синдрому.</w:t>
            </w:r>
          </w:p>
          <w:p w:rsidR="00E803C4" w:rsidRPr="00112D8E" w:rsidRDefault="00E803C4" w:rsidP="00E803C4">
            <w:pPr>
              <w:widowControl w:val="0"/>
              <w:spacing w:line="240" w:lineRule="auto"/>
              <w:rPr>
                <w:lang w:val="uk-UA"/>
              </w:rPr>
            </w:pPr>
            <w:r w:rsidRPr="009B6E2C">
              <w:rPr>
                <w:lang w:val="uk-UA"/>
              </w:rPr>
              <w:t>Рекомендовано кошенятам з 6-тижневого віку.</w:t>
            </w:r>
          </w:p>
        </w:tc>
        <w:tc>
          <w:tcPr>
            <w:tcW w:w="3660" w:type="dxa"/>
            <w:shd w:val="clear" w:color="auto" w:fill="auto"/>
            <w:tcMar>
              <w:top w:w="100" w:type="dxa"/>
              <w:left w:w="100" w:type="dxa"/>
              <w:bottom w:w="100" w:type="dxa"/>
              <w:right w:w="100" w:type="dxa"/>
            </w:tcMar>
          </w:tcPr>
          <w:p w:rsidR="006628BE" w:rsidRPr="006628BE" w:rsidRDefault="006628BE" w:rsidP="006628BE">
            <w:pPr>
              <w:widowControl w:val="0"/>
              <w:spacing w:line="240" w:lineRule="auto"/>
              <w:rPr>
                <w:lang w:val="en-US"/>
              </w:rPr>
            </w:pPr>
            <w:r w:rsidRPr="006628BE">
              <w:rPr>
                <w:lang w:val="en-US"/>
              </w:rPr>
              <w:t>Applied in dry skin and coat, fragile and dull coat, fragility of claws, skin peeling, poor pigmentation, in dermatiti</w:t>
            </w:r>
            <w:r>
              <w:rPr>
                <w:lang w:val="en-US"/>
              </w:rPr>
              <w:t xml:space="preserve">s, eczemas, small skin wounds, </w:t>
            </w:r>
            <w:r w:rsidRPr="006628BE">
              <w:rPr>
                <w:lang w:val="en-US"/>
              </w:rPr>
              <w:t xml:space="preserve">as well as reducing risk of kidney stone disease development and FLUTD. </w:t>
            </w:r>
          </w:p>
          <w:p w:rsidR="00E803C4" w:rsidRPr="00CF62AD" w:rsidRDefault="006628BE" w:rsidP="006628BE">
            <w:pPr>
              <w:widowControl w:val="0"/>
              <w:spacing w:line="240" w:lineRule="auto"/>
              <w:rPr>
                <w:lang w:val="en-US"/>
              </w:rPr>
            </w:pPr>
            <w:r w:rsidRPr="006628BE">
              <w:rPr>
                <w:lang w:val="en-US"/>
              </w:rPr>
              <w:t>Recommended to kittens from 6-weeks of age.</w:t>
            </w:r>
          </w:p>
        </w:tc>
      </w:tr>
      <w:tr w:rsidR="00E803C4"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pP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E803C4" w:rsidRPr="006C45E0" w:rsidRDefault="00E803C4" w:rsidP="00E803C4">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E803C4" w:rsidRPr="006C45E0" w:rsidRDefault="00E803C4" w:rsidP="00E803C4">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E803C4"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E803C4" w:rsidRPr="006C45E0" w:rsidRDefault="00E803C4" w:rsidP="00E803C4">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E803C4" w:rsidRPr="00AB773C"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Кормову добавку застосовують щоденно перорально, змішуючи з готовим кормом. Добова доза на тварину, незалежно від годівлі:</w:t>
            </w:r>
          </w:p>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w:t>
            </w:r>
            <w:r w:rsidRPr="009B6E2C">
              <w:rPr>
                <w:lang w:val="uk-UA"/>
              </w:rPr>
              <w:tab/>
              <w:t>коти та кошенята з масою тіла до 3 кг - 1 таблетка;</w:t>
            </w:r>
          </w:p>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w:t>
            </w:r>
            <w:r w:rsidRPr="009B6E2C">
              <w:rPr>
                <w:lang w:val="uk-UA"/>
              </w:rPr>
              <w:tab/>
              <w:t>коти з масою тіла 3-5 кг - 2 таблетки;</w:t>
            </w:r>
          </w:p>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w:t>
            </w:r>
            <w:r w:rsidRPr="009B6E2C">
              <w:rPr>
                <w:lang w:val="uk-UA"/>
              </w:rPr>
              <w:tab/>
              <w:t xml:space="preserve">коти з масою тіла більше 5 кг - 3 таблетки. </w:t>
            </w:r>
          </w:p>
          <w:p w:rsidR="00E803C4" w:rsidRPr="009B6E2C" w:rsidRDefault="00E803C4" w:rsidP="00E803C4">
            <w:pPr>
              <w:widowControl w:val="0"/>
              <w:pBdr>
                <w:top w:val="nil"/>
                <w:left w:val="nil"/>
                <w:bottom w:val="nil"/>
                <w:right w:val="nil"/>
                <w:between w:val="nil"/>
              </w:pBdr>
              <w:spacing w:line="240" w:lineRule="auto"/>
              <w:rPr>
                <w:lang w:val="uk-UA"/>
              </w:rPr>
            </w:pPr>
          </w:p>
          <w:p w:rsidR="00E803C4" w:rsidRPr="009B6E2C" w:rsidRDefault="00E803C4" w:rsidP="00E803C4">
            <w:pPr>
              <w:widowControl w:val="0"/>
              <w:pBdr>
                <w:top w:val="nil"/>
                <w:left w:val="nil"/>
                <w:bottom w:val="nil"/>
                <w:right w:val="nil"/>
                <w:between w:val="nil"/>
              </w:pBdr>
              <w:spacing w:line="240" w:lineRule="auto"/>
              <w:rPr>
                <w:lang w:val="uk-UA"/>
              </w:rPr>
            </w:pPr>
            <w:r w:rsidRPr="009B6E2C">
              <w:rPr>
                <w:lang w:val="uk-UA"/>
              </w:rPr>
              <w:t>Мінімальний курс застосування - 4 тижні.</w:t>
            </w:r>
          </w:p>
          <w:p w:rsidR="00E803C4" w:rsidRPr="00112D8E" w:rsidRDefault="00E803C4" w:rsidP="00E803C4">
            <w:pPr>
              <w:widowControl w:val="0"/>
              <w:pBdr>
                <w:top w:val="nil"/>
                <w:left w:val="nil"/>
                <w:bottom w:val="nil"/>
                <w:right w:val="nil"/>
                <w:between w:val="nil"/>
              </w:pBdr>
              <w:spacing w:line="240" w:lineRule="auto"/>
              <w:rPr>
                <w:lang w:val="uk-UA"/>
              </w:rPr>
            </w:pPr>
            <w:r w:rsidRPr="009B6E2C">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Feed supplement is used daily per oral, in mix with ready feed.</w:t>
            </w:r>
          </w:p>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 xml:space="preserve">Daily dose per animal, </w:t>
            </w:r>
            <w:r>
              <w:rPr>
                <w:lang w:val="en-US"/>
              </w:rPr>
              <w:t>i</w:t>
            </w:r>
            <w:r w:rsidRPr="006C45E0">
              <w:rPr>
                <w:lang w:val="uk-UA"/>
              </w:rPr>
              <w:t>ndependently of feeding:</w:t>
            </w:r>
          </w:p>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-Cats and kittens up to 3 kg – 1 tablet;</w:t>
            </w:r>
          </w:p>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-Cats of 3-5 kg – 2 tablets;</w:t>
            </w:r>
          </w:p>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-Cats over 5 kg – 3 tablets.</w:t>
            </w:r>
          </w:p>
          <w:p w:rsidR="00E803C4" w:rsidRPr="006C45E0" w:rsidRDefault="00E803C4" w:rsidP="00E803C4">
            <w:pPr>
              <w:widowControl w:val="0"/>
              <w:pBdr>
                <w:top w:val="nil"/>
                <w:left w:val="nil"/>
                <w:bottom w:val="nil"/>
                <w:right w:val="nil"/>
                <w:between w:val="nil"/>
              </w:pBdr>
              <w:spacing w:line="240" w:lineRule="auto"/>
              <w:rPr>
                <w:lang w:val="uk-UA"/>
              </w:rPr>
            </w:pPr>
            <w:r w:rsidRPr="006C45E0">
              <w:rPr>
                <w:lang w:val="uk-UA"/>
              </w:rPr>
              <w:t>Minimal period of treatment – 8 weeks.</w:t>
            </w:r>
          </w:p>
          <w:p w:rsidR="00E803C4" w:rsidRPr="00A54532" w:rsidRDefault="00E803C4" w:rsidP="00E803C4">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E803C4" w:rsidRPr="006C45E0" w:rsidRDefault="00E803C4" w:rsidP="00E803C4">
            <w:pPr>
              <w:widowControl w:val="0"/>
              <w:pBdr>
                <w:top w:val="nil"/>
                <w:left w:val="nil"/>
                <w:bottom w:val="nil"/>
                <w:right w:val="nil"/>
                <w:between w:val="nil"/>
              </w:pBdr>
              <w:spacing w:line="240" w:lineRule="auto"/>
              <w:rPr>
                <w:lang w:val="en-US"/>
              </w:rPr>
            </w:pPr>
          </w:p>
        </w:tc>
      </w:tr>
      <w:tr w:rsidR="00E803C4" w:rsidRPr="00E33225"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 xml:space="preserve">Призначення - Для котів </w:t>
            </w:r>
            <w:r>
              <w:rPr>
                <w:lang w:val="uk-UA"/>
              </w:rPr>
              <w:t xml:space="preserve"> </w:t>
            </w:r>
          </w:p>
          <w:p w:rsidR="00E803C4" w:rsidRPr="00112D8E" w:rsidRDefault="00E803C4" w:rsidP="00E803C4">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E803C4" w:rsidRPr="00112D8E" w:rsidRDefault="00E803C4" w:rsidP="00E803C4">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E803C4" w:rsidRPr="00112D8E" w:rsidRDefault="00E803C4" w:rsidP="00E803C4">
            <w:pPr>
              <w:widowControl w:val="0"/>
              <w:pBdr>
                <w:top w:val="nil"/>
                <w:left w:val="nil"/>
                <w:bottom w:val="nil"/>
                <w:right w:val="nil"/>
                <w:between w:val="nil"/>
              </w:pBdr>
              <w:spacing w:line="240" w:lineRule="auto"/>
              <w:rPr>
                <w:lang w:val="uk-UA"/>
              </w:rPr>
            </w:pPr>
          </w:p>
          <w:p w:rsidR="00E803C4" w:rsidRPr="00112D8E" w:rsidRDefault="00E803C4" w:rsidP="00E803C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E803C4" w:rsidRDefault="00E803C4" w:rsidP="00E803C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E803C4" w:rsidRDefault="00E803C4" w:rsidP="00E803C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E803C4" w:rsidRDefault="00E803C4" w:rsidP="00E803C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E803C4" w:rsidRDefault="00E803C4" w:rsidP="00E803C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Purpose - cats</w:t>
            </w:r>
          </w:p>
          <w:p w:rsidR="00E803C4" w:rsidRDefault="00E803C4" w:rsidP="00E803C4">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E803C4" w:rsidRPr="00295FC5" w:rsidRDefault="00E803C4" w:rsidP="00E803C4">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E803C4" w:rsidRPr="00A54532" w:rsidRDefault="00E803C4" w:rsidP="00E803C4">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E803C4" w:rsidTr="00AB773C">
        <w:tc>
          <w:tcPr>
            <w:tcW w:w="2295"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E803C4" w:rsidRPr="00112D8E" w:rsidRDefault="00E803C4" w:rsidP="00E803C4">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E803C4" w:rsidRDefault="00E803C4" w:rsidP="00E803C4">
            <w:pPr>
              <w:widowControl w:val="0"/>
              <w:pBdr>
                <w:top w:val="nil"/>
                <w:left w:val="nil"/>
                <w:bottom w:val="nil"/>
                <w:right w:val="nil"/>
                <w:between w:val="nil"/>
              </w:pBdr>
              <w:spacing w:line="240" w:lineRule="auto"/>
            </w:pPr>
          </w:p>
        </w:tc>
      </w:tr>
    </w:tbl>
    <w:p w:rsidR="00AE325C" w:rsidRPr="00FB55A2" w:rsidRDefault="00214840" w:rsidP="00AE325C">
      <w:pPr>
        <w:pStyle w:val="1"/>
        <w:rPr>
          <w:lang w:val="uk-UA"/>
        </w:rPr>
      </w:pPr>
      <w:bookmarkStart w:id="3" w:name="_h85ekerto2h5" w:colFirst="0" w:colLast="0"/>
      <w:bookmarkEnd w:id="3"/>
      <w:r>
        <w:t xml:space="preserve">Товар №3 - </w:t>
      </w:r>
      <w:r w:rsidR="00D173E6" w:rsidRPr="00D173E6">
        <w:rPr>
          <w:lang w:val="uk-UA"/>
        </w:rPr>
        <w:t>Фітовіт фітокомплекс для покращення функції сечовивідної системи для котів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AE325C" w:rsidTr="00AB773C">
        <w:tc>
          <w:tcPr>
            <w:tcW w:w="2295" w:type="dxa"/>
            <w:shd w:val="clear" w:color="auto" w:fill="auto"/>
            <w:tcMar>
              <w:top w:w="100" w:type="dxa"/>
              <w:left w:w="100" w:type="dxa"/>
              <w:bottom w:w="100" w:type="dxa"/>
              <w:right w:w="100" w:type="dxa"/>
            </w:tcMar>
          </w:tcPr>
          <w:p w:rsidR="00AE325C" w:rsidRDefault="00AE325C"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AE325C" w:rsidRPr="00112D8E" w:rsidRDefault="00AE325C"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AE325C" w:rsidRDefault="00AE325C" w:rsidP="00412F86">
            <w:pPr>
              <w:widowControl w:val="0"/>
              <w:spacing w:line="240" w:lineRule="auto"/>
            </w:pPr>
            <w:r>
              <w:rPr>
                <w:b/>
              </w:rPr>
              <w:t>ENG</w:t>
            </w:r>
            <w:r>
              <w:t xml:space="preserve"> (на английском)</w:t>
            </w:r>
          </w:p>
        </w:tc>
      </w:tr>
      <w:tr w:rsidR="006628BE" w:rsidRPr="00AB773C"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b/>
                <w:sz w:val="20"/>
                <w:szCs w:val="20"/>
              </w:rPr>
            </w:pPr>
            <w:r>
              <w:rPr>
                <w:b/>
                <w:sz w:val="20"/>
                <w:szCs w:val="20"/>
              </w:rPr>
              <w:t>Название *</w:t>
            </w:r>
          </w:p>
          <w:p w:rsidR="006628BE" w:rsidRDefault="006628BE" w:rsidP="006628BE">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shd w:val="clear" w:color="auto" w:fill="FFF2CC"/>
                <w:lang w:val="uk-UA"/>
              </w:rPr>
            </w:pPr>
            <w:r w:rsidRPr="00112D8E">
              <w:rPr>
                <w:lang w:val="uk-UA"/>
              </w:rPr>
              <w:t xml:space="preserve"> </w:t>
            </w:r>
            <w:r w:rsidRPr="00D173E6">
              <w:rPr>
                <w:lang w:val="uk-UA"/>
              </w:rPr>
              <w:t>Фітовіт фітокомплекс для покращення функції сечовивідної системи для котів 100 табл</w:t>
            </w:r>
          </w:p>
        </w:tc>
        <w:tc>
          <w:tcPr>
            <w:tcW w:w="3660" w:type="dxa"/>
            <w:shd w:val="clear" w:color="auto" w:fill="auto"/>
            <w:tcMar>
              <w:top w:w="100" w:type="dxa"/>
              <w:left w:w="100" w:type="dxa"/>
              <w:bottom w:w="100" w:type="dxa"/>
              <w:right w:w="100" w:type="dxa"/>
            </w:tcMar>
          </w:tcPr>
          <w:p w:rsidR="006628BE" w:rsidRPr="00710BD4" w:rsidRDefault="006628BE" w:rsidP="006628BE">
            <w:pPr>
              <w:widowControl w:val="0"/>
              <w:pBdr>
                <w:top w:val="nil"/>
                <w:left w:val="nil"/>
                <w:bottom w:val="nil"/>
                <w:right w:val="nil"/>
                <w:between w:val="nil"/>
              </w:pBdr>
              <w:spacing w:line="240" w:lineRule="auto"/>
              <w:rPr>
                <w:lang w:val="en-US"/>
              </w:rPr>
            </w:pPr>
            <w:r>
              <w:rPr>
                <w:lang w:val="en-US"/>
              </w:rPr>
              <w:t>Phytovit phytocomplex for improvement of urinary system function for cats, 100 tabs.</w:t>
            </w:r>
          </w:p>
        </w:tc>
      </w:tr>
      <w:tr w:rsidR="006628BE" w:rsidRPr="00E33225"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lang w:val="uk-UA"/>
              </w:rPr>
            </w:pPr>
            <w:r w:rsidRPr="00112D8E">
              <w:rPr>
                <w:lang w:val="uk-UA"/>
              </w:rPr>
              <w:t>Серії - Фітовіт</w:t>
            </w:r>
          </w:p>
          <w:p w:rsidR="006628BE" w:rsidRPr="00112D8E" w:rsidRDefault="006628BE" w:rsidP="006628BE">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6628BE" w:rsidRPr="00112D8E" w:rsidRDefault="006628BE" w:rsidP="006628BE">
            <w:pPr>
              <w:widowControl w:val="0"/>
              <w:pBdr>
                <w:top w:val="nil"/>
                <w:left w:val="nil"/>
                <w:bottom w:val="nil"/>
                <w:right w:val="nil"/>
                <w:between w:val="nil"/>
              </w:pBdr>
              <w:spacing w:line="240" w:lineRule="auto"/>
              <w:rPr>
                <w:lang w:val="uk-UA"/>
              </w:rPr>
            </w:pPr>
            <w:r w:rsidRPr="00112D8E">
              <w:rPr>
                <w:lang w:val="uk-UA"/>
              </w:rPr>
              <w:t>Тварини - Для котів та кошенят - Для котів</w:t>
            </w:r>
          </w:p>
          <w:p w:rsidR="006628BE" w:rsidRPr="00112D8E" w:rsidRDefault="006628BE" w:rsidP="006628BE">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6628BE" w:rsidRPr="00EA70AC" w:rsidRDefault="006628BE" w:rsidP="006628BE">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6628BE" w:rsidRPr="00EA70AC" w:rsidRDefault="006628BE" w:rsidP="006628BE">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6628BE" w:rsidRPr="00EA70AC" w:rsidRDefault="006628BE" w:rsidP="006628BE">
            <w:pPr>
              <w:pStyle w:val="af2"/>
              <w:spacing w:before="0" w:beforeAutospacing="0" w:after="0" w:afterAutospacing="0"/>
              <w:rPr>
                <w:lang w:val="en-US"/>
              </w:rPr>
            </w:pPr>
            <w:r w:rsidRPr="00EA70AC">
              <w:rPr>
                <w:rFonts w:ascii="Arial" w:hAnsi="Arial" w:cs="Arial"/>
                <w:color w:val="000000"/>
                <w:sz w:val="22"/>
                <w:szCs w:val="22"/>
                <w:lang w:val="en-US"/>
              </w:rPr>
              <w:t xml:space="preserve">Animals - Cats and kittens </w:t>
            </w:r>
            <w:r>
              <w:rPr>
                <w:rFonts w:ascii="Arial" w:hAnsi="Arial" w:cs="Arial"/>
                <w:color w:val="000000"/>
                <w:sz w:val="22"/>
                <w:szCs w:val="22"/>
                <w:lang w:val="en-US"/>
              </w:rPr>
              <w:t>–</w:t>
            </w:r>
            <w:r w:rsidRPr="00EA70AC">
              <w:rPr>
                <w:rFonts w:ascii="Arial" w:hAnsi="Arial" w:cs="Arial"/>
                <w:color w:val="000000"/>
                <w:sz w:val="22"/>
                <w:szCs w:val="22"/>
                <w:lang w:val="en-US"/>
              </w:rPr>
              <w:t xml:space="preserve"> Cats</w:t>
            </w:r>
          </w:p>
          <w:p w:rsidR="006628BE" w:rsidRPr="00A54532" w:rsidRDefault="006628BE" w:rsidP="006628BE">
            <w:pPr>
              <w:widowControl w:val="0"/>
              <w:pBdr>
                <w:top w:val="nil"/>
                <w:left w:val="nil"/>
                <w:bottom w:val="nil"/>
                <w:right w:val="nil"/>
                <w:between w:val="nil"/>
              </w:pBdr>
              <w:spacing w:line="240" w:lineRule="auto"/>
              <w:rPr>
                <w:lang w:val="uk-UA"/>
              </w:rPr>
            </w:pPr>
          </w:p>
        </w:tc>
      </w:tr>
      <w:tr w:rsidR="006628BE"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lang w:val="uk-UA"/>
              </w:rPr>
            </w:pPr>
            <w:r w:rsidRPr="00AE325C">
              <w:rPr>
                <w:lang w:val="uk-UA"/>
              </w:rPr>
              <w:t>PR241376</w:t>
            </w:r>
          </w:p>
        </w:tc>
        <w:tc>
          <w:tcPr>
            <w:tcW w:w="3660"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pPr>
          </w:p>
        </w:tc>
      </w:tr>
      <w:tr w:rsidR="006628BE"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shd w:val="clear" w:color="auto" w:fill="FFF2CC"/>
                <w:lang w:val="uk-UA"/>
              </w:rPr>
            </w:pPr>
            <w:r w:rsidRPr="00AE325C">
              <w:rPr>
                <w:shd w:val="clear" w:color="auto" w:fill="FFF2CC"/>
                <w:lang w:val="uk-UA"/>
              </w:rPr>
              <w:t>4823082416950</w:t>
            </w:r>
          </w:p>
        </w:tc>
        <w:tc>
          <w:tcPr>
            <w:tcW w:w="3660"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shd w:val="clear" w:color="auto" w:fill="FFF2CC"/>
              </w:rPr>
            </w:pPr>
          </w:p>
        </w:tc>
      </w:tr>
      <w:tr w:rsidR="006628BE"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lang w:val="uk-UA"/>
              </w:rPr>
            </w:pPr>
            <w:r w:rsidRPr="00AE325C">
              <w:rPr>
                <w:lang w:val="uk-UA"/>
              </w:rPr>
              <w:t>1111159468</w:t>
            </w:r>
          </w:p>
        </w:tc>
        <w:tc>
          <w:tcPr>
            <w:tcW w:w="3660"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pPr>
          </w:p>
        </w:tc>
      </w:tr>
      <w:tr w:rsidR="006628BE" w:rsidTr="00AB773C">
        <w:tc>
          <w:tcPr>
            <w:tcW w:w="2295"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6628BE" w:rsidRPr="00112D8E" w:rsidRDefault="006628BE" w:rsidP="006628BE">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6628BE" w:rsidRDefault="006628BE" w:rsidP="006628BE">
            <w:pPr>
              <w:widowControl w:val="0"/>
              <w:pBdr>
                <w:top w:val="nil"/>
                <w:left w:val="nil"/>
                <w:bottom w:val="nil"/>
                <w:right w:val="nil"/>
                <w:between w:val="nil"/>
              </w:pBdr>
              <w:spacing w:line="240" w:lineRule="auto"/>
            </w:pP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AB773C" w:rsidRPr="00AB773C" w:rsidRDefault="00AB773C" w:rsidP="00AB773C">
            <w:pPr>
              <w:widowControl w:val="0"/>
              <w:pBdr>
                <w:top w:val="nil"/>
                <w:left w:val="nil"/>
                <w:bottom w:val="nil"/>
                <w:right w:val="nil"/>
                <w:between w:val="nil"/>
              </w:pBdr>
              <w:spacing w:line="240" w:lineRule="auto"/>
              <w:rPr>
                <w:highlight w:val="yellow"/>
                <w:lang w:val="uk-UA"/>
              </w:rPr>
            </w:pPr>
            <w:r w:rsidRPr="00AB773C">
              <w:rPr>
                <w:highlight w:val="yellow"/>
                <w:lang w:val="uk-UA"/>
              </w:rPr>
              <w:t>Застосовують для покращення функції сечовивідної системи, зниження ризику розвитку сечокам’яної хвороби та урологічного синдрому у котів.</w:t>
            </w:r>
          </w:p>
        </w:tc>
        <w:tc>
          <w:tcPr>
            <w:tcW w:w="3660" w:type="dxa"/>
            <w:shd w:val="clear" w:color="auto" w:fill="auto"/>
            <w:tcMar>
              <w:top w:w="100" w:type="dxa"/>
              <w:left w:w="100" w:type="dxa"/>
              <w:bottom w:w="100" w:type="dxa"/>
              <w:right w:w="100" w:type="dxa"/>
            </w:tcMar>
          </w:tcPr>
          <w:p w:rsidR="00AB773C" w:rsidRPr="00CF62AD" w:rsidRDefault="00AB773C" w:rsidP="00AB773C">
            <w:pPr>
              <w:widowControl w:val="0"/>
              <w:spacing w:line="240" w:lineRule="auto"/>
              <w:rPr>
                <w:lang w:val="en-US"/>
              </w:rPr>
            </w:pPr>
            <w:r>
              <w:rPr>
                <w:lang w:val="en-US"/>
              </w:rPr>
              <w:t>Applied for improvement of urine excretory system, reducing risk of kidney stone disease development and FLUTD</w:t>
            </w:r>
          </w:p>
        </w:tc>
      </w:tr>
      <w:tr w:rsid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color w:val="328DF7"/>
                <w:sz w:val="21"/>
                <w:szCs w:val="21"/>
              </w:rPr>
            </w:pP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Фітокомплекс сухих екстрактів рослин, який входить до складу кормової добавки, впливає на кислотність сечі, підтримує солі в розчинному стані, перешкоджаючи утворенню каменів, має протизапальну, сечогінну та бактерицидну дії.</w:t>
            </w:r>
          </w:p>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Сухий екстракт плодів журавлини містить проантоціанідин, який інгібує адгезію бактерій, блокуючи прикріплення бактерій до клітин епітелію сечовивідної системи. Завдяки цьому знижується розмноження бактерій у сечовому міхурі, що зменшує можливість виникнення хронічних форм інфекцій у сечовивідних шляхах.</w:t>
            </w:r>
          </w:p>
          <w:p w:rsidR="00AB773C" w:rsidRPr="00112D8E" w:rsidRDefault="00AB773C" w:rsidP="00AB773C">
            <w:pPr>
              <w:widowControl w:val="0"/>
              <w:pBdr>
                <w:top w:val="nil"/>
                <w:left w:val="nil"/>
                <w:bottom w:val="nil"/>
                <w:right w:val="nil"/>
                <w:between w:val="nil"/>
              </w:pBdr>
              <w:spacing w:line="240" w:lineRule="auto"/>
              <w:rPr>
                <w:lang w:val="uk-UA"/>
              </w:rPr>
            </w:pPr>
            <w:r w:rsidRPr="00B417C5">
              <w:rPr>
                <w:lang w:val="uk-UA"/>
              </w:rPr>
              <w:t>Сухий екстракт трави леспедеці має сечогінну дію, а також розм’якшує та виводить камені і пісок з сечового міхура, нирок. Вітамінно-мінеральний комплекс сприяє здоровому розвитку тварини, покращенню обміну речовин, імунітету.</w:t>
            </w:r>
          </w:p>
        </w:tc>
        <w:tc>
          <w:tcPr>
            <w:tcW w:w="3660"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lang w:val="en-US"/>
              </w:rPr>
            </w:pPr>
            <w:r>
              <w:rPr>
                <w:lang w:val="en-US"/>
              </w:rPr>
              <w:t>Phytocomplex of dry herb extracts, that a part of f</w:t>
            </w:r>
            <w:r w:rsidRPr="00CF62AD">
              <w:rPr>
                <w:lang w:val="en-US"/>
              </w:rPr>
              <w:t>eed supplement</w:t>
            </w:r>
            <w:r>
              <w:rPr>
                <w:lang w:val="en-US"/>
              </w:rPr>
              <w:t xml:space="preserve"> composition impacts on urine acidity, keeps salts dissolved preventing stones formation, possess antinflammatory, diuretic and bactericide. </w:t>
            </w:r>
            <w:r w:rsidRPr="00CF62AD">
              <w:rPr>
                <w:lang w:val="en-US"/>
              </w:rPr>
              <w:t xml:space="preserve"> </w:t>
            </w:r>
          </w:p>
          <w:p w:rsidR="00AB773C" w:rsidRDefault="00AB773C" w:rsidP="00AB773C">
            <w:pPr>
              <w:widowControl w:val="0"/>
              <w:pBdr>
                <w:top w:val="nil"/>
                <w:left w:val="nil"/>
                <w:bottom w:val="nil"/>
                <w:right w:val="nil"/>
                <w:between w:val="nil"/>
              </w:pBdr>
              <w:spacing w:line="240" w:lineRule="auto"/>
              <w:rPr>
                <w:lang w:val="en-US"/>
              </w:rPr>
            </w:pPr>
            <w:r>
              <w:rPr>
                <w:lang w:val="en-US"/>
              </w:rPr>
              <w:t>Cranberry fruits dry extract contains proanthocyanidin, that inhibits adhesion of bacteria, by blocking connection of bacteria to cells of epithelium of urine excretory system. Thereby decrease bacteria reproduction in the bladder, that reduce possibility of chronic infections issues in urine excretory system.</w:t>
            </w:r>
          </w:p>
          <w:p w:rsidR="00AB773C" w:rsidRPr="00412F86" w:rsidRDefault="00AB773C" w:rsidP="00AB773C">
            <w:pPr>
              <w:widowControl w:val="0"/>
              <w:pBdr>
                <w:top w:val="nil"/>
                <w:left w:val="nil"/>
                <w:bottom w:val="nil"/>
                <w:right w:val="nil"/>
                <w:between w:val="nil"/>
              </w:pBdr>
              <w:spacing w:line="240" w:lineRule="auto"/>
              <w:rPr>
                <w:lang w:val="uk-UA"/>
              </w:rPr>
            </w:pPr>
            <w:r>
              <w:rPr>
                <w:lang w:val="en-US"/>
              </w:rPr>
              <w:t>Lespedeza dry extract is diuretic, as well softening and excreting stones and sand from bladder and kidneys. Vitamin-mineral complex promotes healthy development of the animal, improvement of metabolism and immunity.</w:t>
            </w: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sz w:val="26"/>
                <w:szCs w:val="26"/>
                <w:lang w:val="uk-UA"/>
              </w:rPr>
            </w:pPr>
            <w:r w:rsidRPr="00B417C5">
              <w:rPr>
                <w:lang w:val="uk-UA"/>
              </w:rPr>
              <w:t>Дріжджі пивні, вітамінно-мінеральний комплекс, фітокомплекс сухих екстрактів рослин: бруньок берези (Gemmae Betulae), листя подорожнику (Foliа Plantago), листя кропиви (Foliа Urticae), плодів журавлини (Fructus Oxycóccі), трави леспедеці (Herba Lespedezae), трави пирію (Herba Elytrígiae); дикальцію фосфат, біотин,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AB773C" w:rsidRPr="00CF62AD" w:rsidRDefault="00AB773C" w:rsidP="00AB773C">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AB773C" w:rsidRPr="00A54532" w:rsidRDefault="00AB773C" w:rsidP="00AB773C">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 plantain leaves</w:t>
            </w:r>
            <w:r>
              <w:rPr>
                <w:lang w:val="en-US"/>
              </w:rPr>
              <w:t xml:space="preserve"> </w:t>
            </w:r>
            <w:r w:rsidRPr="00CF62AD">
              <w:rPr>
                <w:lang w:val="uk-UA"/>
              </w:rPr>
              <w:t>(Folia Plantago), nettle leaves (Folia Urticae), cranberry fruits</w:t>
            </w:r>
            <w:r>
              <w:rPr>
                <w:lang w:val="en-US"/>
              </w:rPr>
              <w:t xml:space="preserve"> </w:t>
            </w:r>
            <w:r w:rsidRPr="00CF62AD">
              <w:rPr>
                <w:lang w:val="uk-UA"/>
              </w:rPr>
              <w:t>(Fructus Oxycci), lespedeza grass (Herba Lespedezae), couch</w:t>
            </w:r>
            <w:r>
              <w:rPr>
                <w:lang w:val="en-US"/>
              </w:rPr>
              <w:t xml:space="preserve"> </w:t>
            </w:r>
            <w:r w:rsidRPr="00CF62AD">
              <w:rPr>
                <w:lang w:val="uk-UA"/>
              </w:rPr>
              <w:t>grass (Herba Elytrigiae);  dicalcium phosphate, biotin, taurine,</w:t>
            </w:r>
            <w:r>
              <w:rPr>
                <w:lang w:val="en-US"/>
              </w:rPr>
              <w:t xml:space="preserve"> </w:t>
            </w:r>
            <w:r w:rsidRPr="00CF62AD">
              <w:rPr>
                <w:lang w:val="uk-UA"/>
              </w:rPr>
              <w:t>microcrystal</w:t>
            </w:r>
            <w:r>
              <w:rPr>
                <w:lang w:val="en-US"/>
              </w:rPr>
              <w:t xml:space="preserve"> </w:t>
            </w:r>
            <w:r w:rsidRPr="00CF62AD">
              <w:rPr>
                <w:lang w:val="uk-UA"/>
              </w:rPr>
              <w:t>cellulose, potato starch, calcium stearate,</w:t>
            </w:r>
            <w:r>
              <w:rPr>
                <w:lang w:val="en-US"/>
              </w:rPr>
              <w:t xml:space="preserve"> calcium stearate, </w:t>
            </w:r>
            <w:r w:rsidRPr="00CF62AD">
              <w:rPr>
                <w:lang w:val="uk-UA"/>
              </w:rPr>
              <w:t>hypromellose, food flavor “cream”</w:t>
            </w:r>
          </w:p>
          <w:p w:rsidR="00AB773C" w:rsidRPr="00CF62AD" w:rsidRDefault="00AB773C" w:rsidP="00AB773C">
            <w:pPr>
              <w:widowControl w:val="0"/>
              <w:pBdr>
                <w:top w:val="nil"/>
                <w:left w:val="nil"/>
                <w:bottom w:val="nil"/>
                <w:right w:val="nil"/>
                <w:between w:val="nil"/>
              </w:pBdr>
              <w:spacing w:line="240" w:lineRule="auto"/>
              <w:rPr>
                <w:lang w:val="en-US"/>
              </w:rPr>
            </w:pP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spacing w:line="240" w:lineRule="auto"/>
              <w:rPr>
                <w:lang w:val="uk-UA"/>
              </w:rPr>
            </w:pPr>
            <w:r w:rsidRPr="00B417C5">
              <w:rPr>
                <w:lang w:val="uk-UA"/>
              </w:rPr>
              <w:t>Застосовують для покращення функції сечовивідної системи, зниження ризику розвитку сечокам’яної хвороби та урологічного синдрому у котів.</w:t>
            </w:r>
          </w:p>
        </w:tc>
        <w:tc>
          <w:tcPr>
            <w:tcW w:w="3660" w:type="dxa"/>
            <w:shd w:val="clear" w:color="auto" w:fill="auto"/>
            <w:tcMar>
              <w:top w:w="100" w:type="dxa"/>
              <w:left w:w="100" w:type="dxa"/>
              <w:bottom w:w="100" w:type="dxa"/>
              <w:right w:w="100" w:type="dxa"/>
            </w:tcMar>
          </w:tcPr>
          <w:p w:rsidR="00AB773C" w:rsidRPr="00CF62AD" w:rsidRDefault="00AB773C" w:rsidP="00AB773C">
            <w:pPr>
              <w:widowControl w:val="0"/>
              <w:spacing w:line="240" w:lineRule="auto"/>
              <w:rPr>
                <w:lang w:val="en-US"/>
              </w:rPr>
            </w:pPr>
            <w:r>
              <w:rPr>
                <w:lang w:val="en-US"/>
              </w:rPr>
              <w:t>Applied for improvement of urine excretory system, reducing risk of kidney stone disease development and FLUTD</w:t>
            </w:r>
          </w:p>
        </w:tc>
      </w:tr>
      <w:tr w:rsid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pP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AB773C" w:rsidRPr="006C45E0" w:rsidRDefault="00AB773C" w:rsidP="00AB773C">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AB773C" w:rsidRPr="006C45E0" w:rsidRDefault="00AB773C" w:rsidP="00AB773C">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AB773C" w:rsidRPr="006C45E0" w:rsidRDefault="00AB773C" w:rsidP="00AB773C">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AB773C" w:rsidRP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Кормову добавку застосовувати щоденно перорально, змішуючи з готовим кормом. Добова доза на тварину, незалежно від годівлі:</w:t>
            </w:r>
          </w:p>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w:t>
            </w:r>
            <w:r w:rsidRPr="00B417C5">
              <w:rPr>
                <w:lang w:val="uk-UA"/>
              </w:rPr>
              <w:tab/>
              <w:t>коти та кошенята з масою тіла до 3 кг - 1 таблетка;</w:t>
            </w:r>
          </w:p>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w:t>
            </w:r>
            <w:r w:rsidRPr="00B417C5">
              <w:rPr>
                <w:lang w:val="uk-UA"/>
              </w:rPr>
              <w:tab/>
              <w:t>коти з масою тіла 3-5 кг - 2 таблетки;</w:t>
            </w:r>
          </w:p>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w:t>
            </w:r>
            <w:r w:rsidRPr="00B417C5">
              <w:rPr>
                <w:lang w:val="uk-UA"/>
              </w:rPr>
              <w:tab/>
              <w:t xml:space="preserve">коти з масою тіла більше 5 кг - 3 таблетки. </w:t>
            </w:r>
          </w:p>
          <w:p w:rsidR="00AB773C" w:rsidRPr="00B417C5" w:rsidRDefault="00AB773C" w:rsidP="00AB773C">
            <w:pPr>
              <w:widowControl w:val="0"/>
              <w:pBdr>
                <w:top w:val="nil"/>
                <w:left w:val="nil"/>
                <w:bottom w:val="nil"/>
                <w:right w:val="nil"/>
                <w:between w:val="nil"/>
              </w:pBdr>
              <w:spacing w:line="240" w:lineRule="auto"/>
              <w:rPr>
                <w:lang w:val="uk-UA"/>
              </w:rPr>
            </w:pPr>
          </w:p>
          <w:p w:rsidR="00AB773C" w:rsidRPr="00B417C5" w:rsidRDefault="00AB773C" w:rsidP="00AB773C">
            <w:pPr>
              <w:widowControl w:val="0"/>
              <w:pBdr>
                <w:top w:val="nil"/>
                <w:left w:val="nil"/>
                <w:bottom w:val="nil"/>
                <w:right w:val="nil"/>
                <w:between w:val="nil"/>
              </w:pBdr>
              <w:spacing w:line="240" w:lineRule="auto"/>
              <w:rPr>
                <w:lang w:val="uk-UA"/>
              </w:rPr>
            </w:pPr>
            <w:r w:rsidRPr="00B417C5">
              <w:rPr>
                <w:lang w:val="uk-UA"/>
              </w:rPr>
              <w:t>Мінімальний курс застосування - 8 тижнів.</w:t>
            </w:r>
          </w:p>
          <w:p w:rsidR="00AB773C" w:rsidRPr="00112D8E" w:rsidRDefault="00AB773C" w:rsidP="00AB773C">
            <w:pPr>
              <w:widowControl w:val="0"/>
              <w:pBdr>
                <w:top w:val="nil"/>
                <w:left w:val="nil"/>
                <w:bottom w:val="nil"/>
                <w:right w:val="nil"/>
                <w:between w:val="nil"/>
              </w:pBdr>
              <w:spacing w:line="240" w:lineRule="auto"/>
              <w:rPr>
                <w:lang w:val="uk-UA"/>
              </w:rPr>
            </w:pPr>
            <w:r w:rsidRPr="00B417C5">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Feed supplement is used daily per oral, in mix with ready feed.</w:t>
            </w:r>
          </w:p>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 xml:space="preserve">Daily dose per animal, </w:t>
            </w:r>
            <w:r>
              <w:rPr>
                <w:lang w:val="en-US"/>
              </w:rPr>
              <w:t>i</w:t>
            </w:r>
            <w:r w:rsidRPr="006C45E0">
              <w:rPr>
                <w:lang w:val="uk-UA"/>
              </w:rPr>
              <w:t>ndependently of feeding:</w:t>
            </w:r>
          </w:p>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-Cats and kittens up to 3 kg – 1 tablet;</w:t>
            </w:r>
          </w:p>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-Cats of 3-5 kg – 2 tablets;</w:t>
            </w:r>
          </w:p>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-Cats over 5 kg – 3 tablets.</w:t>
            </w:r>
          </w:p>
          <w:p w:rsidR="00AB773C" w:rsidRPr="006C45E0" w:rsidRDefault="00AB773C" w:rsidP="00AB773C">
            <w:pPr>
              <w:widowControl w:val="0"/>
              <w:pBdr>
                <w:top w:val="nil"/>
                <w:left w:val="nil"/>
                <w:bottom w:val="nil"/>
                <w:right w:val="nil"/>
                <w:between w:val="nil"/>
              </w:pBdr>
              <w:spacing w:line="240" w:lineRule="auto"/>
              <w:rPr>
                <w:lang w:val="uk-UA"/>
              </w:rPr>
            </w:pPr>
            <w:r w:rsidRPr="006C45E0">
              <w:rPr>
                <w:lang w:val="uk-UA"/>
              </w:rPr>
              <w:t>Minimal period of treatment – 8 weeks.</w:t>
            </w:r>
          </w:p>
          <w:p w:rsidR="00AB773C" w:rsidRPr="00A54532" w:rsidRDefault="00AB773C" w:rsidP="00AB773C">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AB773C" w:rsidRPr="006C45E0" w:rsidRDefault="00AB773C" w:rsidP="00AB773C">
            <w:pPr>
              <w:widowControl w:val="0"/>
              <w:pBdr>
                <w:top w:val="nil"/>
                <w:left w:val="nil"/>
                <w:bottom w:val="nil"/>
                <w:right w:val="nil"/>
                <w:between w:val="nil"/>
              </w:pBdr>
              <w:spacing w:line="240" w:lineRule="auto"/>
              <w:rPr>
                <w:lang w:val="en-US"/>
              </w:rPr>
            </w:pPr>
          </w:p>
        </w:tc>
      </w:tr>
      <w:tr w:rsidR="00AB773C" w:rsidRPr="00E33225"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 xml:space="preserve">Призначення - Для котів </w:t>
            </w:r>
            <w:r>
              <w:rPr>
                <w:lang w:val="uk-UA"/>
              </w:rPr>
              <w:t xml:space="preserve"> </w:t>
            </w:r>
          </w:p>
          <w:p w:rsidR="00AB773C" w:rsidRPr="00112D8E" w:rsidRDefault="00AB773C" w:rsidP="00AB773C">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AB773C" w:rsidRPr="00112D8E" w:rsidRDefault="00AB773C" w:rsidP="00AB773C">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AB773C" w:rsidRPr="00112D8E" w:rsidRDefault="00AB773C" w:rsidP="00AB773C">
            <w:pPr>
              <w:widowControl w:val="0"/>
              <w:pBdr>
                <w:top w:val="nil"/>
                <w:left w:val="nil"/>
                <w:bottom w:val="nil"/>
                <w:right w:val="nil"/>
                <w:between w:val="nil"/>
              </w:pBdr>
              <w:spacing w:line="240" w:lineRule="auto"/>
              <w:rPr>
                <w:lang w:val="uk-UA"/>
              </w:rPr>
            </w:pPr>
          </w:p>
          <w:p w:rsidR="00AB773C" w:rsidRPr="00112D8E" w:rsidRDefault="00AB773C" w:rsidP="00AB773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AB773C" w:rsidRDefault="00AB773C" w:rsidP="00AB773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AB773C" w:rsidRDefault="00AB773C" w:rsidP="00AB773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AB773C" w:rsidRDefault="00AB773C" w:rsidP="00AB773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AB773C" w:rsidRDefault="00AB773C" w:rsidP="00AB773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Purpose - cats</w:t>
            </w:r>
          </w:p>
          <w:p w:rsidR="00AB773C" w:rsidRDefault="00AB773C" w:rsidP="00AB773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AB773C" w:rsidRPr="00295FC5" w:rsidRDefault="00AB773C" w:rsidP="00AB773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AB773C" w:rsidRPr="00A54532" w:rsidRDefault="00AB773C" w:rsidP="00AB773C">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AB773C" w:rsidTr="00AB773C">
        <w:tc>
          <w:tcPr>
            <w:tcW w:w="2295"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AB773C" w:rsidRPr="00112D8E" w:rsidRDefault="00AB773C" w:rsidP="00AB773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AB773C" w:rsidRDefault="00AB773C" w:rsidP="00AB773C">
            <w:pPr>
              <w:widowControl w:val="0"/>
              <w:pBdr>
                <w:top w:val="nil"/>
                <w:left w:val="nil"/>
                <w:bottom w:val="nil"/>
                <w:right w:val="nil"/>
                <w:between w:val="nil"/>
              </w:pBdr>
              <w:spacing w:line="240" w:lineRule="auto"/>
            </w:pPr>
          </w:p>
        </w:tc>
      </w:tr>
    </w:tbl>
    <w:p w:rsidR="00C77D54" w:rsidRPr="00FB55A2" w:rsidRDefault="00214840" w:rsidP="00C77D54">
      <w:pPr>
        <w:pStyle w:val="1"/>
        <w:rPr>
          <w:lang w:val="uk-UA"/>
        </w:rPr>
      </w:pPr>
      <w:bookmarkStart w:id="4" w:name="_4jdw0aaev6m3" w:colFirst="0" w:colLast="0"/>
      <w:bookmarkEnd w:id="4"/>
      <w:r>
        <w:t xml:space="preserve">Товар №4 - </w:t>
      </w:r>
      <w:r w:rsidR="00D173E6" w:rsidRPr="00D173E6">
        <w:rPr>
          <w:lang w:val="uk-UA"/>
        </w:rPr>
        <w:t>Фітовіт фітокомплекс при порушеннях функцій нервової та імунної систем + сечовивідної системи для котів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C77D54" w:rsidTr="00AC0B88">
        <w:tc>
          <w:tcPr>
            <w:tcW w:w="2295" w:type="dxa"/>
            <w:shd w:val="clear" w:color="auto" w:fill="auto"/>
            <w:tcMar>
              <w:top w:w="100" w:type="dxa"/>
              <w:left w:w="100" w:type="dxa"/>
              <w:bottom w:w="100" w:type="dxa"/>
              <w:right w:w="100" w:type="dxa"/>
            </w:tcMar>
          </w:tcPr>
          <w:p w:rsidR="00C77D54" w:rsidRDefault="00C77D54"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C77D54" w:rsidRPr="00112D8E" w:rsidRDefault="00C77D54"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C77D54" w:rsidRDefault="00C77D54" w:rsidP="00412F86">
            <w:pPr>
              <w:widowControl w:val="0"/>
              <w:spacing w:line="240" w:lineRule="auto"/>
            </w:pPr>
            <w:r>
              <w:rPr>
                <w:b/>
              </w:rPr>
              <w:t>ENG</w:t>
            </w:r>
            <w:r>
              <w:t xml:space="preserve"> (на английском)</w:t>
            </w:r>
          </w:p>
        </w:tc>
      </w:tr>
      <w:tr w:rsidR="00C77D54" w:rsidRPr="00AB773C" w:rsidTr="00AC0B88">
        <w:tc>
          <w:tcPr>
            <w:tcW w:w="2295" w:type="dxa"/>
            <w:shd w:val="clear" w:color="auto" w:fill="auto"/>
            <w:tcMar>
              <w:top w:w="100" w:type="dxa"/>
              <w:left w:w="100" w:type="dxa"/>
              <w:bottom w:w="100" w:type="dxa"/>
              <w:right w:w="100" w:type="dxa"/>
            </w:tcMar>
          </w:tcPr>
          <w:p w:rsidR="00C77D54" w:rsidRDefault="00C77D54"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C77D54" w:rsidRDefault="00C77D54"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C77D54" w:rsidRPr="00112D8E" w:rsidRDefault="00C77D54" w:rsidP="00412F86">
            <w:pPr>
              <w:widowControl w:val="0"/>
              <w:pBdr>
                <w:top w:val="nil"/>
                <w:left w:val="nil"/>
                <w:bottom w:val="nil"/>
                <w:right w:val="nil"/>
                <w:between w:val="nil"/>
              </w:pBdr>
              <w:spacing w:line="240" w:lineRule="auto"/>
              <w:rPr>
                <w:shd w:val="clear" w:color="auto" w:fill="FFF2CC"/>
                <w:lang w:val="uk-UA"/>
              </w:rPr>
            </w:pPr>
            <w:r w:rsidRPr="00112D8E">
              <w:rPr>
                <w:lang w:val="uk-UA"/>
              </w:rPr>
              <w:t xml:space="preserve"> </w:t>
            </w:r>
            <w:r w:rsidR="00D173E6" w:rsidRPr="00D173E6">
              <w:rPr>
                <w:lang w:val="uk-UA"/>
              </w:rPr>
              <w:t>Фітовіт фітокомплекс при порушеннях функцій нервової та імунної систем + сечовивідної системи для котів 100 табл</w:t>
            </w:r>
          </w:p>
        </w:tc>
        <w:tc>
          <w:tcPr>
            <w:tcW w:w="3660" w:type="dxa"/>
            <w:shd w:val="clear" w:color="auto" w:fill="auto"/>
            <w:tcMar>
              <w:top w:w="100" w:type="dxa"/>
              <w:left w:w="100" w:type="dxa"/>
              <w:bottom w:w="100" w:type="dxa"/>
              <w:right w:w="100" w:type="dxa"/>
            </w:tcMar>
          </w:tcPr>
          <w:p w:rsidR="00C77D54" w:rsidRPr="00317F7C" w:rsidRDefault="00C77D54" w:rsidP="00412F86">
            <w:pPr>
              <w:widowControl w:val="0"/>
              <w:pBdr>
                <w:top w:val="nil"/>
                <w:left w:val="nil"/>
                <w:bottom w:val="nil"/>
                <w:right w:val="nil"/>
                <w:between w:val="nil"/>
              </w:pBdr>
              <w:spacing w:line="240" w:lineRule="auto"/>
              <w:rPr>
                <w:lang w:val="en-US"/>
              </w:rPr>
            </w:pPr>
            <w:r>
              <w:rPr>
                <w:lang w:val="uk-UA"/>
              </w:rPr>
              <w:t xml:space="preserve"> </w:t>
            </w:r>
            <w:r w:rsidR="00317F7C">
              <w:rPr>
                <w:lang w:val="en-US"/>
              </w:rPr>
              <w:t>Phytovit phytocomplex in disorders of immune and nervous systems + urinary system</w:t>
            </w:r>
            <w:r w:rsidR="00CA68FF">
              <w:rPr>
                <w:lang w:val="en-US"/>
              </w:rPr>
              <w:t xml:space="preserve"> for cats, 100 tabs.</w:t>
            </w:r>
          </w:p>
        </w:tc>
      </w:tr>
      <w:tr w:rsidR="00CA68FF" w:rsidRPr="00E33225"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Серії - Фітовіт</w:t>
            </w:r>
          </w:p>
          <w:p w:rsidR="00CA68FF" w:rsidRPr="00112D8E" w:rsidRDefault="00CA68FF" w:rsidP="00CA68FF">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Тварини - Для котів та кошенят - Для котів</w:t>
            </w:r>
          </w:p>
          <w:p w:rsidR="00CA68FF" w:rsidRPr="00112D8E" w:rsidRDefault="00CA68FF" w:rsidP="00CA68F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CA68FF" w:rsidRPr="00EA70AC" w:rsidRDefault="00CA68FF" w:rsidP="00CA68FF">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CA68FF" w:rsidRPr="00EA70AC" w:rsidRDefault="00CA68FF" w:rsidP="00CA68FF">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CA68FF" w:rsidRPr="00EA70AC" w:rsidRDefault="00CA68FF" w:rsidP="00CA68FF">
            <w:pPr>
              <w:pStyle w:val="af2"/>
              <w:spacing w:before="0" w:beforeAutospacing="0" w:after="0" w:afterAutospacing="0"/>
              <w:rPr>
                <w:lang w:val="en-US"/>
              </w:rPr>
            </w:pPr>
            <w:r w:rsidRPr="00EA70AC">
              <w:rPr>
                <w:rFonts w:ascii="Arial" w:hAnsi="Arial" w:cs="Arial"/>
                <w:color w:val="000000"/>
                <w:sz w:val="22"/>
                <w:szCs w:val="22"/>
                <w:lang w:val="en-US"/>
              </w:rPr>
              <w:t xml:space="preserve">Animals - Cats and kittens </w:t>
            </w:r>
            <w:r>
              <w:rPr>
                <w:rFonts w:ascii="Arial" w:hAnsi="Arial" w:cs="Arial"/>
                <w:color w:val="000000"/>
                <w:sz w:val="22"/>
                <w:szCs w:val="22"/>
                <w:lang w:val="en-US"/>
              </w:rPr>
              <w:t>–</w:t>
            </w:r>
            <w:r w:rsidRPr="00EA70AC">
              <w:rPr>
                <w:rFonts w:ascii="Arial" w:hAnsi="Arial" w:cs="Arial"/>
                <w:color w:val="000000"/>
                <w:sz w:val="22"/>
                <w:szCs w:val="22"/>
                <w:lang w:val="en-US"/>
              </w:rPr>
              <w:t xml:space="preserve"> Cats</w:t>
            </w:r>
          </w:p>
          <w:p w:rsidR="00CA68FF" w:rsidRPr="00A54532" w:rsidRDefault="00CA68FF" w:rsidP="00CA68FF">
            <w:pPr>
              <w:widowControl w:val="0"/>
              <w:pBdr>
                <w:top w:val="nil"/>
                <w:left w:val="nil"/>
                <w:bottom w:val="nil"/>
                <w:right w:val="nil"/>
                <w:between w:val="nil"/>
              </w:pBdr>
              <w:spacing w:line="240" w:lineRule="auto"/>
              <w:rPr>
                <w:lang w:val="uk-UA"/>
              </w:rPr>
            </w:pP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771105">
              <w:rPr>
                <w:lang w:val="uk-UA"/>
              </w:rPr>
              <w:t>PR241368</w:t>
            </w: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pP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shd w:val="clear" w:color="auto" w:fill="FFF2CC"/>
                <w:lang w:val="uk-UA"/>
              </w:rPr>
            </w:pPr>
            <w:r w:rsidRPr="00771105">
              <w:rPr>
                <w:shd w:val="clear" w:color="auto" w:fill="FFF2CC"/>
                <w:lang w:val="uk-UA"/>
              </w:rPr>
              <w:t>4823082416967</w:t>
            </w: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hd w:val="clear" w:color="auto" w:fill="FFF2CC"/>
              </w:rPr>
            </w:pP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771105">
              <w:rPr>
                <w:lang w:val="uk-UA"/>
              </w:rPr>
              <w:t>1111159467</w:t>
            </w: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pP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pP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824569">
              <w:rPr>
                <w:lang w:val="uk-UA"/>
              </w:rPr>
              <w:t>Кормова добавка сприяє стабілізуванню нервової системи, імунітету, обміну речовин та процесам травлення завдяки оптимальному співвідношенню вітамінів, мінералів та амінокислот. Вміст L-триптофану збільшує рівень серотоніну в головному мозку, як наслідок — зниження проявів агресії у котів, тварини стають більш стійкими до стресу.</w:t>
            </w:r>
          </w:p>
        </w:tc>
        <w:tc>
          <w:tcPr>
            <w:tcW w:w="3660" w:type="dxa"/>
            <w:shd w:val="clear" w:color="auto" w:fill="auto"/>
            <w:tcMar>
              <w:top w:w="100" w:type="dxa"/>
              <w:left w:w="100" w:type="dxa"/>
              <w:bottom w:w="100" w:type="dxa"/>
              <w:right w:w="100" w:type="dxa"/>
            </w:tcMar>
          </w:tcPr>
          <w:p w:rsidR="00CA68FF" w:rsidRPr="00412F86" w:rsidRDefault="00CA68FF" w:rsidP="00986003">
            <w:pPr>
              <w:widowControl w:val="0"/>
              <w:spacing w:line="240" w:lineRule="auto"/>
              <w:rPr>
                <w:lang w:val="uk-UA"/>
              </w:rPr>
            </w:pPr>
            <w:r>
              <w:rPr>
                <w:lang w:val="en-US"/>
              </w:rPr>
              <w:t>Feed supplement promotes regulation of nervous system, immunity, metabolism and digestion due to optimal ratio of vitamins, minerals and amino acids. Concentration of L-tryptophan</w:t>
            </w:r>
            <w:r w:rsidR="00986003">
              <w:rPr>
                <w:lang w:val="en-US"/>
              </w:rPr>
              <w:t xml:space="preserve"> increases level of serotonin in cerebrum, that resulting decrease of aggression signs in cats, the animals become more resistant to stress.</w:t>
            </w: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color w:val="328DF7"/>
                <w:sz w:val="21"/>
                <w:szCs w:val="21"/>
              </w:rPr>
            </w:pP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Кормова добавка сприяє стабілізуванню нервової системи, імунітету, обміну речовин та процесам травлення завдяки оптимальному співвідношенню вітамінів, мінералів та амінокислот. Вміст L-триптофану збільшує рівень серотоніну в головному мозку, як наслідок — зниження проявів агресії у котів, тварини стають більш стійкими до стресу.</w:t>
            </w:r>
          </w:p>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Екстракт кореня топінамбура містить природний пребіотик — інулін, який нормалізує склад і біологічну активність нормальної мікрофлори кишечника, стимулюючи ріст лакто- і біфідобактерій. Завдяки відновленню процесів обміну травного каналу та нормалізації мікрофлори кишечника, кормова добавка сприяє підвищенню резистентності та імунозахисних функцій організму тварин.</w:t>
            </w:r>
          </w:p>
          <w:p w:rsidR="00CA68FF" w:rsidRPr="00112D8E" w:rsidRDefault="00CA68FF" w:rsidP="00CA68FF">
            <w:pPr>
              <w:widowControl w:val="0"/>
              <w:pBdr>
                <w:top w:val="nil"/>
                <w:left w:val="nil"/>
                <w:bottom w:val="nil"/>
                <w:right w:val="nil"/>
                <w:between w:val="nil"/>
              </w:pBdr>
              <w:spacing w:line="240" w:lineRule="auto"/>
              <w:rPr>
                <w:lang w:val="uk-UA"/>
              </w:rPr>
            </w:pPr>
            <w:r w:rsidRPr="00824569">
              <w:rPr>
                <w:lang w:val="uk-UA"/>
              </w:rPr>
              <w:t>Фітокомплекс сухих екстрактів рослин нормалізує функцію сечовивідних шляхів та впливає на зниження ризику розвитку сечокам’яної хвороби та урологічного синдрому.</w:t>
            </w:r>
          </w:p>
        </w:tc>
        <w:tc>
          <w:tcPr>
            <w:tcW w:w="3660" w:type="dxa"/>
            <w:shd w:val="clear" w:color="auto" w:fill="auto"/>
            <w:tcMar>
              <w:top w:w="100" w:type="dxa"/>
              <w:left w:w="100" w:type="dxa"/>
              <w:bottom w:w="100" w:type="dxa"/>
              <w:right w:w="100" w:type="dxa"/>
            </w:tcMar>
          </w:tcPr>
          <w:p w:rsidR="00CA68FF" w:rsidRDefault="00986003" w:rsidP="00986003">
            <w:pPr>
              <w:widowControl w:val="0"/>
              <w:pBdr>
                <w:top w:val="nil"/>
                <w:left w:val="nil"/>
                <w:bottom w:val="nil"/>
                <w:right w:val="nil"/>
                <w:between w:val="nil"/>
              </w:pBdr>
              <w:spacing w:line="240" w:lineRule="auto"/>
              <w:rPr>
                <w:lang w:val="en-US"/>
              </w:rPr>
            </w:pPr>
            <w:r>
              <w:rPr>
                <w:lang w:val="en-US"/>
              </w:rPr>
              <w:t>Feed supplement promotes regulation of nervous system, immunity, metabolism and digestion due to optimal ratio of vitamins, minerals and amino acids. Concentration of L-tryptophan increases level of serotonin in cerebrum, that resulting decrease of aggression signs in cats, the animals become more resistant to stress.</w:t>
            </w:r>
          </w:p>
          <w:p w:rsidR="006D6F2B" w:rsidRDefault="00986003" w:rsidP="00986003">
            <w:pPr>
              <w:widowControl w:val="0"/>
              <w:pBdr>
                <w:top w:val="nil"/>
                <w:left w:val="nil"/>
                <w:bottom w:val="nil"/>
                <w:right w:val="nil"/>
                <w:between w:val="nil"/>
              </w:pBdr>
              <w:spacing w:line="240" w:lineRule="auto"/>
              <w:rPr>
                <w:lang w:val="en-US"/>
              </w:rPr>
            </w:pPr>
            <w:r>
              <w:rPr>
                <w:lang w:val="en-US"/>
              </w:rPr>
              <w:t>Jerusalem artichoke root extract contains natural probiotic inulin, that regulates composition and biological activity of intestine microflora, stimulating the growth of lacto- and bifidobacteria. Feed supplement promotes increasing of resistance and immunoprotective function</w:t>
            </w:r>
            <w:r w:rsidR="006D6F2B">
              <w:rPr>
                <w:lang w:val="en-US"/>
              </w:rPr>
              <w:t>s of animal organism, due to restoring digestion tract functions and intestine microflora regulation.</w:t>
            </w:r>
          </w:p>
          <w:p w:rsidR="00986003" w:rsidRPr="00412F86" w:rsidRDefault="006D6F2B" w:rsidP="00986003">
            <w:pPr>
              <w:widowControl w:val="0"/>
              <w:pBdr>
                <w:top w:val="nil"/>
                <w:left w:val="nil"/>
                <w:bottom w:val="nil"/>
                <w:right w:val="nil"/>
                <w:between w:val="nil"/>
              </w:pBdr>
              <w:spacing w:line="240" w:lineRule="auto"/>
              <w:rPr>
                <w:lang w:val="uk-UA"/>
              </w:rPr>
            </w:pPr>
            <w:r>
              <w:rPr>
                <w:lang w:val="en-US"/>
              </w:rPr>
              <w:t>Phytocomplex of dry herb extracts regulates the function of urine system and reducing risk of kidney stone disease development and FLUTD.</w:t>
            </w:r>
            <w:r w:rsidR="00986003">
              <w:rPr>
                <w:lang w:val="en-US"/>
              </w:rPr>
              <w:t xml:space="preserve">  </w:t>
            </w:r>
          </w:p>
        </w:tc>
      </w:tr>
      <w:tr w:rsidR="00CA68FF" w:rsidRPr="00AB773C" w:rsidTr="00AC0B88">
        <w:tc>
          <w:tcPr>
            <w:tcW w:w="2295" w:type="dxa"/>
            <w:shd w:val="clear" w:color="auto" w:fill="auto"/>
            <w:tcMar>
              <w:top w:w="100" w:type="dxa"/>
              <w:left w:w="100" w:type="dxa"/>
              <w:bottom w:w="100" w:type="dxa"/>
              <w:right w:w="100" w:type="dxa"/>
            </w:tcMar>
          </w:tcPr>
          <w:p w:rsidR="00CA68FF" w:rsidRPr="006D6F2B" w:rsidRDefault="00CA68FF" w:rsidP="00CA68FF">
            <w:pPr>
              <w:widowControl w:val="0"/>
              <w:pBdr>
                <w:top w:val="nil"/>
                <w:left w:val="nil"/>
                <w:bottom w:val="nil"/>
                <w:right w:val="nil"/>
                <w:between w:val="nil"/>
              </w:pBdr>
              <w:spacing w:line="240" w:lineRule="auto"/>
              <w:rPr>
                <w:sz w:val="20"/>
                <w:szCs w:val="20"/>
                <w:lang w:val="en-US"/>
              </w:rPr>
            </w:pPr>
            <w:r>
              <w:rPr>
                <w:sz w:val="20"/>
                <w:szCs w:val="20"/>
              </w:rPr>
              <w:t>Склад</w:t>
            </w:r>
            <w:r w:rsidRPr="006D6F2B">
              <w:rPr>
                <w:sz w:val="20"/>
                <w:szCs w:val="20"/>
                <w:lang w:val="en-US"/>
              </w:rPr>
              <w:t xml:space="preserve"> (</w:t>
            </w:r>
            <w:r>
              <w:rPr>
                <w:sz w:val="20"/>
                <w:szCs w:val="20"/>
              </w:rPr>
              <w:t>Состав</w:t>
            </w:r>
            <w:r w:rsidRPr="006D6F2B">
              <w:rPr>
                <w:sz w:val="20"/>
                <w:szCs w:val="20"/>
                <w:lang w:val="en-US"/>
              </w:rPr>
              <w:t>)</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sz w:val="26"/>
                <w:szCs w:val="26"/>
                <w:lang w:val="uk-UA"/>
              </w:rPr>
            </w:pPr>
            <w:r w:rsidRPr="00824569">
              <w:rPr>
                <w:lang w:val="uk-UA"/>
              </w:rPr>
              <w:t>Дріжджі пивні, вітамінно-мінеральний комплекс, фітокомплекс сухих екстрактів рослин: бруньок берези (Gemmae Betulae), кореня шоломниці (Radices Scutellariae), трави пустирнику (Herba Leonuri), кореня топінамбура (Radices Helianthi tuberosi), ехінацеї, листя кропиви (Foliа Urticae), плодів журавлини (Fructus Oxycóccі), трави леспедеці (Herba Lespedezae), дикальцію фосфат, L-триптофан, біотин,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CA68FF" w:rsidRPr="00CF62AD" w:rsidRDefault="00CA68FF" w:rsidP="00CA68FF">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CA68FF" w:rsidRPr="00A54532" w:rsidRDefault="00CA68FF" w:rsidP="00CA68FF">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w:t>
            </w:r>
            <w:r w:rsidR="006D6F2B">
              <w:rPr>
                <w:lang w:val="en-US"/>
              </w:rPr>
              <w:t xml:space="preserve"> skullcap root</w:t>
            </w:r>
            <w:r w:rsidR="006D6F2B" w:rsidRPr="00824569">
              <w:rPr>
                <w:lang w:val="uk-UA"/>
              </w:rPr>
              <w:t xml:space="preserve"> (Radices Scutellariae), </w:t>
            </w:r>
            <w:r w:rsidR="006D6F2B">
              <w:rPr>
                <w:lang w:val="en-US"/>
              </w:rPr>
              <w:t>motherwort herb</w:t>
            </w:r>
            <w:r w:rsidR="006D6F2B" w:rsidRPr="00824569">
              <w:rPr>
                <w:lang w:val="uk-UA"/>
              </w:rPr>
              <w:t xml:space="preserve"> (Herba Leonuri), </w:t>
            </w:r>
            <w:r w:rsidR="006D6F2B">
              <w:rPr>
                <w:lang w:val="en-US"/>
              </w:rPr>
              <w:t>Jerusalem artichoke root</w:t>
            </w:r>
            <w:r w:rsidR="006D6F2B" w:rsidRPr="00824569">
              <w:rPr>
                <w:lang w:val="uk-UA"/>
              </w:rPr>
              <w:t xml:space="preserve"> (Radices Helianthi tuberosi), </w:t>
            </w:r>
            <w:r w:rsidR="006D6F2B">
              <w:rPr>
                <w:lang w:val="en-US"/>
              </w:rPr>
              <w:t>Echinacea</w:t>
            </w:r>
            <w:r w:rsidRPr="00CF62AD">
              <w:rPr>
                <w:lang w:val="uk-UA"/>
              </w:rPr>
              <w:t>, nettle leaves (Folia Urticae), cranberry fruits</w:t>
            </w:r>
            <w:r>
              <w:rPr>
                <w:lang w:val="en-US"/>
              </w:rPr>
              <w:t xml:space="preserve"> </w:t>
            </w:r>
            <w:r w:rsidRPr="00CF62AD">
              <w:rPr>
                <w:lang w:val="uk-UA"/>
              </w:rPr>
              <w:t xml:space="preserve">(Fructus Oxycci), lespedeza grass (Herba Lespedezae);  dicalcium phosphate, biotin, </w:t>
            </w:r>
            <w:r w:rsidR="006D6F2B">
              <w:rPr>
                <w:lang w:val="en-US"/>
              </w:rPr>
              <w:t>L-tryptophan, taurine</w:t>
            </w:r>
            <w:r w:rsidRPr="00CF62AD">
              <w:rPr>
                <w:lang w:val="uk-UA"/>
              </w:rPr>
              <w:t>,</w:t>
            </w:r>
            <w:r>
              <w:rPr>
                <w:lang w:val="en-US"/>
              </w:rPr>
              <w:t xml:space="preserve"> </w:t>
            </w:r>
            <w:r w:rsidRPr="00CF62AD">
              <w:rPr>
                <w:lang w:val="uk-UA"/>
              </w:rPr>
              <w:t>microcrystal</w:t>
            </w:r>
            <w:r>
              <w:rPr>
                <w:lang w:val="en-US"/>
              </w:rPr>
              <w:t xml:space="preserve"> </w:t>
            </w:r>
            <w:r w:rsidRPr="00CF62AD">
              <w:rPr>
                <w:lang w:val="uk-UA"/>
              </w:rPr>
              <w:t>cellulose, potato starch, calcium stearate,</w:t>
            </w:r>
            <w:r>
              <w:rPr>
                <w:lang w:val="en-US"/>
              </w:rPr>
              <w:t xml:space="preserve"> calcium stearate, </w:t>
            </w:r>
            <w:r w:rsidRPr="00CF62AD">
              <w:rPr>
                <w:lang w:val="uk-UA"/>
              </w:rPr>
              <w:t>hypromellose, food flavor “cream”</w:t>
            </w:r>
          </w:p>
          <w:p w:rsidR="00CA68FF" w:rsidRPr="00CF62AD" w:rsidRDefault="00CA68FF" w:rsidP="00CA68FF">
            <w:pPr>
              <w:widowControl w:val="0"/>
              <w:pBdr>
                <w:top w:val="nil"/>
                <w:left w:val="nil"/>
                <w:bottom w:val="nil"/>
                <w:right w:val="nil"/>
                <w:between w:val="nil"/>
              </w:pBdr>
              <w:spacing w:line="240" w:lineRule="auto"/>
              <w:rPr>
                <w:lang w:val="en-US"/>
              </w:rPr>
            </w:pP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CA68FF" w:rsidRPr="00824569" w:rsidRDefault="00CA68FF" w:rsidP="00CA68FF">
            <w:pPr>
              <w:widowControl w:val="0"/>
              <w:spacing w:line="240" w:lineRule="auto"/>
              <w:rPr>
                <w:lang w:val="uk-UA"/>
              </w:rPr>
            </w:pPr>
            <w:r w:rsidRPr="00824569">
              <w:rPr>
                <w:lang w:val="uk-UA"/>
              </w:rPr>
              <w:t>Застосовують при надмірному збудженні тварин внаслідок стресу, за зниженого імунітету, при захворюваннях, які пов’язані з порушенням обміну речовин, для зниження ризику розвитку сечокам’яної хвороби та урологічного синдрому у котів.</w:t>
            </w:r>
          </w:p>
          <w:p w:rsidR="00CA68FF" w:rsidRPr="00112D8E" w:rsidRDefault="00CA68FF" w:rsidP="00CA68FF">
            <w:pPr>
              <w:widowControl w:val="0"/>
              <w:spacing w:line="240" w:lineRule="auto"/>
              <w:rPr>
                <w:lang w:val="uk-UA"/>
              </w:rPr>
            </w:pPr>
            <w:r w:rsidRPr="00824569">
              <w:rPr>
                <w:lang w:val="uk-UA"/>
              </w:rPr>
              <w:t>Рекомендовано кошенятам з 6-тижневого віку.</w:t>
            </w:r>
          </w:p>
        </w:tc>
        <w:tc>
          <w:tcPr>
            <w:tcW w:w="3660" w:type="dxa"/>
            <w:shd w:val="clear" w:color="auto" w:fill="auto"/>
            <w:tcMar>
              <w:top w:w="100" w:type="dxa"/>
              <w:left w:w="100" w:type="dxa"/>
              <w:bottom w:w="100" w:type="dxa"/>
              <w:right w:w="100" w:type="dxa"/>
            </w:tcMar>
          </w:tcPr>
          <w:p w:rsidR="00CA68FF" w:rsidRDefault="00CA68FF" w:rsidP="00364F07">
            <w:pPr>
              <w:widowControl w:val="0"/>
              <w:spacing w:line="240" w:lineRule="auto"/>
              <w:rPr>
                <w:lang w:val="en-US"/>
              </w:rPr>
            </w:pPr>
            <w:r>
              <w:rPr>
                <w:lang w:val="en-US"/>
              </w:rPr>
              <w:t xml:space="preserve">Applied </w:t>
            </w:r>
            <w:r w:rsidR="006D6F2B">
              <w:rPr>
                <w:lang w:val="en-US"/>
              </w:rPr>
              <w:t xml:space="preserve">in over-excitement of animals </w:t>
            </w:r>
            <w:r w:rsidR="00364F07">
              <w:rPr>
                <w:lang w:val="en-US"/>
              </w:rPr>
              <w:t>due to</w:t>
            </w:r>
            <w:r w:rsidR="006D6F2B">
              <w:rPr>
                <w:lang w:val="en-US"/>
              </w:rPr>
              <w:t xml:space="preserve"> the stress, in low immunity, in diseases related with metabolism, as well for reducing risk of kidney stone disease development </w:t>
            </w:r>
            <w:r>
              <w:rPr>
                <w:lang w:val="en-US"/>
              </w:rPr>
              <w:t>and FLUTD</w:t>
            </w:r>
            <w:r w:rsidR="00364F07">
              <w:rPr>
                <w:lang w:val="en-US"/>
              </w:rPr>
              <w:t xml:space="preserve"> in cats.</w:t>
            </w:r>
          </w:p>
          <w:p w:rsidR="00364F07" w:rsidRPr="00CF62AD" w:rsidRDefault="00364F07" w:rsidP="00364F07">
            <w:pPr>
              <w:widowControl w:val="0"/>
              <w:spacing w:line="240" w:lineRule="auto"/>
              <w:rPr>
                <w:lang w:val="en-US"/>
              </w:rPr>
            </w:pPr>
            <w:r>
              <w:rPr>
                <w:lang w:val="en-US"/>
              </w:rPr>
              <w:t>Recommended to kittens of 6-weeks of age.</w:t>
            </w: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pP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CA68FF" w:rsidRPr="006C45E0" w:rsidRDefault="00CA68FF" w:rsidP="00CA68FF">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CA68FF" w:rsidRPr="006C45E0" w:rsidRDefault="00CA68FF" w:rsidP="00CA68FF">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CA68FF" w:rsidRPr="006C45E0" w:rsidRDefault="00CA68FF" w:rsidP="00CA68FF">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CA68FF" w:rsidRPr="00AB773C"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Кормову добавку застосовують щоденно перорально, змішуючи з готовим кормом. Добова доза на тварину, незалежно від годівлі:</w:t>
            </w:r>
          </w:p>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w:t>
            </w:r>
            <w:r w:rsidRPr="00824569">
              <w:rPr>
                <w:lang w:val="uk-UA"/>
              </w:rPr>
              <w:tab/>
              <w:t>коти та кошенята з масою тіла до 3 кг - 1 таблетка;</w:t>
            </w:r>
          </w:p>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w:t>
            </w:r>
            <w:r w:rsidRPr="00824569">
              <w:rPr>
                <w:lang w:val="uk-UA"/>
              </w:rPr>
              <w:tab/>
              <w:t>коти з масою тіла 3-5 кг - 2 таблетки;</w:t>
            </w:r>
          </w:p>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w:t>
            </w:r>
            <w:r w:rsidRPr="00824569">
              <w:rPr>
                <w:lang w:val="uk-UA"/>
              </w:rPr>
              <w:tab/>
              <w:t xml:space="preserve">коти з масою тіла більше 5 кг - 3 таблетки. </w:t>
            </w:r>
          </w:p>
          <w:p w:rsidR="00CA68FF" w:rsidRPr="00824569" w:rsidRDefault="00CA68FF" w:rsidP="00CA68FF">
            <w:pPr>
              <w:widowControl w:val="0"/>
              <w:pBdr>
                <w:top w:val="nil"/>
                <w:left w:val="nil"/>
                <w:bottom w:val="nil"/>
                <w:right w:val="nil"/>
                <w:between w:val="nil"/>
              </w:pBdr>
              <w:spacing w:line="240" w:lineRule="auto"/>
              <w:rPr>
                <w:lang w:val="uk-UA"/>
              </w:rPr>
            </w:pPr>
          </w:p>
          <w:p w:rsidR="00CA68FF" w:rsidRPr="00824569" w:rsidRDefault="00CA68FF" w:rsidP="00CA68FF">
            <w:pPr>
              <w:widowControl w:val="0"/>
              <w:pBdr>
                <w:top w:val="nil"/>
                <w:left w:val="nil"/>
                <w:bottom w:val="nil"/>
                <w:right w:val="nil"/>
                <w:between w:val="nil"/>
              </w:pBdr>
              <w:spacing w:line="240" w:lineRule="auto"/>
              <w:rPr>
                <w:lang w:val="uk-UA"/>
              </w:rPr>
            </w:pPr>
            <w:r w:rsidRPr="00824569">
              <w:rPr>
                <w:lang w:val="uk-UA"/>
              </w:rPr>
              <w:t>Мінімальний курс застосування - 4 тижні.</w:t>
            </w:r>
          </w:p>
          <w:p w:rsidR="00CA68FF" w:rsidRPr="00112D8E" w:rsidRDefault="00CA68FF" w:rsidP="00CA68FF">
            <w:pPr>
              <w:widowControl w:val="0"/>
              <w:pBdr>
                <w:top w:val="nil"/>
                <w:left w:val="nil"/>
                <w:bottom w:val="nil"/>
                <w:right w:val="nil"/>
                <w:between w:val="nil"/>
              </w:pBdr>
              <w:spacing w:line="240" w:lineRule="auto"/>
              <w:rPr>
                <w:lang w:val="uk-UA"/>
              </w:rPr>
            </w:pPr>
            <w:r w:rsidRPr="00824569">
              <w:rPr>
                <w:lang w:val="uk-UA"/>
              </w:rPr>
              <w:t>За необхідністю курс повторюють через 30 діб.</w:t>
            </w:r>
          </w:p>
        </w:tc>
        <w:tc>
          <w:tcPr>
            <w:tcW w:w="3660" w:type="dxa"/>
            <w:shd w:val="clear" w:color="auto" w:fill="auto"/>
            <w:tcMar>
              <w:top w:w="100" w:type="dxa"/>
              <w:left w:w="100" w:type="dxa"/>
              <w:bottom w:w="100" w:type="dxa"/>
              <w:right w:w="100" w:type="dxa"/>
            </w:tcMar>
          </w:tcPr>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Feed supplement is used daily per oral, in mix with ready feed.</w:t>
            </w:r>
          </w:p>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 xml:space="preserve">Daily dose per animal, </w:t>
            </w:r>
            <w:r>
              <w:rPr>
                <w:lang w:val="en-US"/>
              </w:rPr>
              <w:t>i</w:t>
            </w:r>
            <w:r w:rsidRPr="006C45E0">
              <w:rPr>
                <w:lang w:val="uk-UA"/>
              </w:rPr>
              <w:t>ndependently of feeding:</w:t>
            </w:r>
          </w:p>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-Cats and kittens up to 3 kg – 1 tablet;</w:t>
            </w:r>
          </w:p>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-Cats of 3-5 kg – 2 tablets;</w:t>
            </w:r>
          </w:p>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-Cats over 5 kg – 3 tablets.</w:t>
            </w:r>
          </w:p>
          <w:p w:rsidR="00CA68FF" w:rsidRPr="006C45E0" w:rsidRDefault="00CA68FF" w:rsidP="00CA68FF">
            <w:pPr>
              <w:widowControl w:val="0"/>
              <w:pBdr>
                <w:top w:val="nil"/>
                <w:left w:val="nil"/>
                <w:bottom w:val="nil"/>
                <w:right w:val="nil"/>
                <w:between w:val="nil"/>
              </w:pBdr>
              <w:spacing w:line="240" w:lineRule="auto"/>
              <w:rPr>
                <w:lang w:val="uk-UA"/>
              </w:rPr>
            </w:pPr>
            <w:r w:rsidRPr="006C45E0">
              <w:rPr>
                <w:lang w:val="uk-UA"/>
              </w:rPr>
              <w:t>Minimal period of treatment – 8 weeks.</w:t>
            </w:r>
          </w:p>
          <w:p w:rsidR="00CA68FF" w:rsidRPr="00A54532" w:rsidRDefault="00CA68FF" w:rsidP="00CA68FF">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CA68FF" w:rsidRPr="006C45E0" w:rsidRDefault="00CA68FF" w:rsidP="00CA68FF">
            <w:pPr>
              <w:widowControl w:val="0"/>
              <w:pBdr>
                <w:top w:val="nil"/>
                <w:left w:val="nil"/>
                <w:bottom w:val="nil"/>
                <w:right w:val="nil"/>
                <w:between w:val="nil"/>
              </w:pBdr>
              <w:spacing w:line="240" w:lineRule="auto"/>
              <w:rPr>
                <w:lang w:val="en-US"/>
              </w:rPr>
            </w:pPr>
          </w:p>
        </w:tc>
      </w:tr>
      <w:tr w:rsidR="00CA68FF" w:rsidRPr="00E33225"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 xml:space="preserve">Призначення - Для котів </w:t>
            </w:r>
            <w:r>
              <w:rPr>
                <w:lang w:val="uk-UA"/>
              </w:rPr>
              <w:t xml:space="preserve"> </w:t>
            </w:r>
          </w:p>
          <w:p w:rsidR="00CA68FF" w:rsidRPr="00112D8E" w:rsidRDefault="00CA68FF" w:rsidP="00CA68FF">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CA68FF" w:rsidRPr="00112D8E" w:rsidRDefault="00CA68FF" w:rsidP="00CA68FF">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CA68FF" w:rsidRPr="00112D8E" w:rsidRDefault="00CA68FF" w:rsidP="00CA68FF">
            <w:pPr>
              <w:widowControl w:val="0"/>
              <w:pBdr>
                <w:top w:val="nil"/>
                <w:left w:val="nil"/>
                <w:bottom w:val="nil"/>
                <w:right w:val="nil"/>
                <w:between w:val="nil"/>
              </w:pBdr>
              <w:spacing w:line="240" w:lineRule="auto"/>
              <w:rPr>
                <w:lang w:val="uk-UA"/>
              </w:rPr>
            </w:pPr>
          </w:p>
          <w:p w:rsidR="00CA68FF" w:rsidRPr="00112D8E" w:rsidRDefault="00CA68FF" w:rsidP="00CA68F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CA68FF" w:rsidRDefault="00CA68FF" w:rsidP="00CA68F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CA68FF" w:rsidRDefault="00CA68FF" w:rsidP="00CA68F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CA68FF" w:rsidRDefault="00CA68FF" w:rsidP="00CA68F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CA68FF" w:rsidRDefault="00CA68FF" w:rsidP="00CA68F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Purpose - cats</w:t>
            </w:r>
          </w:p>
          <w:p w:rsidR="00CA68FF" w:rsidRDefault="00CA68FF" w:rsidP="00CA68F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CA68FF" w:rsidRPr="00295FC5" w:rsidRDefault="00CA68FF" w:rsidP="00CA68F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CA68FF" w:rsidRPr="00A54532" w:rsidRDefault="00CA68FF" w:rsidP="00CA68FF">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CA68FF" w:rsidTr="00AC0B88">
        <w:tc>
          <w:tcPr>
            <w:tcW w:w="2295"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CA68FF" w:rsidRPr="00112D8E" w:rsidRDefault="00CA68FF" w:rsidP="00CA68F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CA68FF" w:rsidRDefault="00CA68FF" w:rsidP="00CA68FF">
            <w:pPr>
              <w:widowControl w:val="0"/>
              <w:pBdr>
                <w:top w:val="nil"/>
                <w:left w:val="nil"/>
                <w:bottom w:val="nil"/>
                <w:right w:val="nil"/>
                <w:between w:val="nil"/>
              </w:pBdr>
              <w:spacing w:line="240" w:lineRule="auto"/>
            </w:pPr>
          </w:p>
        </w:tc>
      </w:tr>
    </w:tbl>
    <w:p w:rsidR="00387B03" w:rsidRPr="00FB55A2" w:rsidRDefault="00214840" w:rsidP="00387B03">
      <w:pPr>
        <w:pStyle w:val="1"/>
        <w:rPr>
          <w:lang w:val="uk-UA"/>
        </w:rPr>
      </w:pPr>
      <w:bookmarkStart w:id="5" w:name="_fz53bai0e3g0" w:colFirst="0" w:colLast="0"/>
      <w:bookmarkEnd w:id="5"/>
      <w:r>
        <w:t xml:space="preserve">Товар №5 - </w:t>
      </w:r>
      <w:r w:rsidR="00D173E6" w:rsidRPr="00D173E6">
        <w:rPr>
          <w:lang w:val="uk-UA"/>
        </w:rPr>
        <w:t>Фітовіт фітокомплекс для шерсті для собак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387B03" w:rsidTr="00AC0B88">
        <w:tc>
          <w:tcPr>
            <w:tcW w:w="2295" w:type="dxa"/>
            <w:shd w:val="clear" w:color="auto" w:fill="auto"/>
            <w:tcMar>
              <w:top w:w="100" w:type="dxa"/>
              <w:left w:w="100" w:type="dxa"/>
              <w:bottom w:w="100" w:type="dxa"/>
              <w:right w:w="100" w:type="dxa"/>
            </w:tcMar>
          </w:tcPr>
          <w:p w:rsidR="00387B03" w:rsidRDefault="00387B03"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387B03" w:rsidRPr="00112D8E" w:rsidRDefault="00387B03"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387B03" w:rsidRDefault="00387B03" w:rsidP="00412F86">
            <w:pPr>
              <w:widowControl w:val="0"/>
              <w:spacing w:line="240" w:lineRule="auto"/>
            </w:pPr>
            <w:r>
              <w:rPr>
                <w:b/>
              </w:rPr>
              <w:t>ENG</w:t>
            </w:r>
            <w:r>
              <w:t xml:space="preserve"> (на английском)</w:t>
            </w:r>
          </w:p>
        </w:tc>
      </w:tr>
      <w:tr w:rsidR="00387B03" w:rsidRPr="00AB773C" w:rsidTr="00AC0B88">
        <w:tc>
          <w:tcPr>
            <w:tcW w:w="2295" w:type="dxa"/>
            <w:shd w:val="clear" w:color="auto" w:fill="auto"/>
            <w:tcMar>
              <w:top w:w="100" w:type="dxa"/>
              <w:left w:w="100" w:type="dxa"/>
              <w:bottom w:w="100" w:type="dxa"/>
              <w:right w:w="100" w:type="dxa"/>
            </w:tcMar>
          </w:tcPr>
          <w:p w:rsidR="00387B03" w:rsidRDefault="00387B03"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387B03" w:rsidRDefault="00387B03"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387B03" w:rsidRPr="00112D8E" w:rsidRDefault="00D173E6" w:rsidP="00387B03">
            <w:pPr>
              <w:widowControl w:val="0"/>
              <w:pBdr>
                <w:top w:val="nil"/>
                <w:left w:val="nil"/>
                <w:bottom w:val="nil"/>
                <w:right w:val="nil"/>
                <w:between w:val="nil"/>
              </w:pBdr>
              <w:spacing w:line="240" w:lineRule="auto"/>
              <w:rPr>
                <w:shd w:val="clear" w:color="auto" w:fill="FFF2CC"/>
                <w:lang w:val="uk-UA"/>
              </w:rPr>
            </w:pPr>
            <w:r w:rsidRPr="00D173E6">
              <w:rPr>
                <w:lang w:val="uk-UA"/>
              </w:rPr>
              <w:t>Фітовіт фітокомплекс для шерсті для собак 100 табл</w:t>
            </w:r>
          </w:p>
        </w:tc>
        <w:tc>
          <w:tcPr>
            <w:tcW w:w="3660" w:type="dxa"/>
            <w:shd w:val="clear" w:color="auto" w:fill="auto"/>
            <w:tcMar>
              <w:top w:w="100" w:type="dxa"/>
              <w:left w:w="100" w:type="dxa"/>
              <w:bottom w:w="100" w:type="dxa"/>
              <w:right w:w="100" w:type="dxa"/>
            </w:tcMar>
          </w:tcPr>
          <w:p w:rsidR="00387B03" w:rsidRPr="00364F07" w:rsidRDefault="00387B03" w:rsidP="00412F86">
            <w:pPr>
              <w:widowControl w:val="0"/>
              <w:pBdr>
                <w:top w:val="nil"/>
                <w:left w:val="nil"/>
                <w:bottom w:val="nil"/>
                <w:right w:val="nil"/>
                <w:between w:val="nil"/>
              </w:pBdr>
              <w:spacing w:line="240" w:lineRule="auto"/>
              <w:rPr>
                <w:lang w:val="en-US"/>
              </w:rPr>
            </w:pPr>
            <w:r>
              <w:rPr>
                <w:lang w:val="uk-UA"/>
              </w:rPr>
              <w:t xml:space="preserve"> </w:t>
            </w:r>
            <w:r w:rsidR="00364F07">
              <w:rPr>
                <w:lang w:val="en-US"/>
              </w:rPr>
              <w:t>Phytovit phytocomplex for coat for dogs, 100 tabs.</w:t>
            </w: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Серії - Фітовіт</w:t>
            </w:r>
          </w:p>
          <w:p w:rsidR="00364F07" w:rsidRPr="00112D8E" w:rsidRDefault="00364F07" w:rsidP="00364F07">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364F07" w:rsidRDefault="00364F07" w:rsidP="00364F07">
            <w:pPr>
              <w:widowControl w:val="0"/>
              <w:spacing w:line="240" w:lineRule="auto"/>
            </w:pPr>
            <w:r w:rsidRPr="00112D8E">
              <w:rPr>
                <w:lang w:val="uk-UA"/>
              </w:rPr>
              <w:t xml:space="preserve">Тварини - </w:t>
            </w:r>
            <w:r>
              <w:t>Для собак та цуценят - Для собак</w:t>
            </w:r>
          </w:p>
          <w:p w:rsidR="00364F07" w:rsidRPr="00387B03" w:rsidRDefault="00364F07" w:rsidP="00364F0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364F07" w:rsidRPr="00EA70AC" w:rsidRDefault="00364F07" w:rsidP="00364F07">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364F07" w:rsidRPr="00EA70AC" w:rsidRDefault="00364F07" w:rsidP="00364F07">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364F07" w:rsidRPr="00A54532" w:rsidRDefault="00364F07" w:rsidP="00364F07">
            <w:pPr>
              <w:pStyle w:val="af2"/>
              <w:spacing w:before="0" w:beforeAutospacing="0" w:after="0" w:afterAutospacing="0"/>
              <w:rPr>
                <w:lang w:val="uk-UA"/>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Puppies and Dogs - Dogs</w:t>
            </w: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CB3EB5">
              <w:rPr>
                <w:lang w:val="uk-UA"/>
              </w:rPr>
              <w:t>PR241372</w:t>
            </w: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pP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shd w:val="clear" w:color="auto" w:fill="FFF2CC"/>
                <w:lang w:val="uk-UA"/>
              </w:rPr>
            </w:pPr>
            <w:r w:rsidRPr="00CB3EB5">
              <w:rPr>
                <w:shd w:val="clear" w:color="auto" w:fill="FFF2CC"/>
                <w:lang w:val="uk-UA"/>
              </w:rPr>
              <w:t>4823082416912</w:t>
            </w: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hd w:val="clear" w:color="auto" w:fill="FFF2CC"/>
              </w:rPr>
            </w:pP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CB3EB5">
              <w:rPr>
                <w:lang w:val="uk-UA"/>
              </w:rPr>
              <w:t>1111159472</w:t>
            </w: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pP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pP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2568D2">
              <w:rPr>
                <w:lang w:val="uk-UA"/>
              </w:rPr>
              <w:t>Застосовують при сухості шкіри та шерсті, ламкій та тьмяній шерсті, ламкості кігтів, лущенні шкіри, поганій пігментації, дерматитах, екземах, невеликих ранах на шкірі.</w:t>
            </w:r>
          </w:p>
        </w:tc>
        <w:tc>
          <w:tcPr>
            <w:tcW w:w="3660" w:type="dxa"/>
            <w:shd w:val="clear" w:color="auto" w:fill="auto"/>
            <w:tcMar>
              <w:top w:w="100" w:type="dxa"/>
              <w:left w:w="100" w:type="dxa"/>
              <w:bottom w:w="100" w:type="dxa"/>
              <w:right w:w="100" w:type="dxa"/>
            </w:tcMar>
          </w:tcPr>
          <w:p w:rsidR="00364F07" w:rsidRPr="006C45E0" w:rsidRDefault="00364F07" w:rsidP="00010B0D">
            <w:pPr>
              <w:autoSpaceDE w:val="0"/>
              <w:autoSpaceDN w:val="0"/>
              <w:adjustRightInd w:val="0"/>
              <w:spacing w:line="240" w:lineRule="auto"/>
              <w:rPr>
                <w:lang w:val="en-US"/>
              </w:rPr>
            </w:pPr>
            <w:r>
              <w:rPr>
                <w:lang w:val="en-US"/>
              </w:rPr>
              <w:t>Applied in dryness of skin and coat, fragile and dull coat, fragility of claws, peeling of skin, poor pigmentation, dermatitis, eczemas, small wounds</w:t>
            </w:r>
            <w:r w:rsidR="00010B0D">
              <w:rPr>
                <w:lang w:val="en-US"/>
              </w:rPr>
              <w:t xml:space="preserve"> on the skin</w:t>
            </w:r>
            <w:r>
              <w:rPr>
                <w:lang w:val="en-US"/>
              </w:rPr>
              <w:t>.</w:t>
            </w: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color w:val="328DF7"/>
                <w:sz w:val="21"/>
                <w:szCs w:val="21"/>
              </w:rPr>
            </w:pP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Кормова добавка сприяє покращенню структури і пігментації шкіри та шерсті, зміцненню кігтів, загоєнню дрібних ран.</w:t>
            </w:r>
          </w:p>
          <w:p w:rsidR="00364F07" w:rsidRPr="00112D8E" w:rsidRDefault="00364F07" w:rsidP="00364F07">
            <w:pPr>
              <w:widowControl w:val="0"/>
              <w:pBdr>
                <w:top w:val="nil"/>
                <w:left w:val="nil"/>
                <w:bottom w:val="nil"/>
                <w:right w:val="nil"/>
                <w:between w:val="nil"/>
              </w:pBdr>
              <w:spacing w:line="240" w:lineRule="auto"/>
              <w:rPr>
                <w:lang w:val="uk-UA"/>
              </w:rPr>
            </w:pPr>
            <w:r w:rsidRPr="002568D2">
              <w:rPr>
                <w:lang w:val="uk-UA"/>
              </w:rPr>
              <w:t>До складу кормової добавки входить вітамінно-мінеральний комплекс, який підтримує здоровий вигляд тварини, покращує обмін речовин, імунітет.</w:t>
            </w:r>
          </w:p>
        </w:tc>
        <w:tc>
          <w:tcPr>
            <w:tcW w:w="3660" w:type="dxa"/>
            <w:shd w:val="clear" w:color="auto" w:fill="auto"/>
            <w:tcMar>
              <w:top w:w="100" w:type="dxa"/>
              <w:left w:w="100" w:type="dxa"/>
              <w:bottom w:w="100" w:type="dxa"/>
              <w:right w:w="100" w:type="dxa"/>
            </w:tcMar>
          </w:tcPr>
          <w:p w:rsidR="00364F07" w:rsidRPr="006C45E0" w:rsidRDefault="00364F07" w:rsidP="00364F07">
            <w:pPr>
              <w:autoSpaceDE w:val="0"/>
              <w:autoSpaceDN w:val="0"/>
              <w:adjustRightInd w:val="0"/>
              <w:spacing w:line="240" w:lineRule="auto"/>
              <w:rPr>
                <w:lang w:val="en-US"/>
              </w:rPr>
            </w:pPr>
            <w:r w:rsidRPr="006C45E0">
              <w:rPr>
                <w:lang w:val="uk-UA"/>
              </w:rPr>
              <w:t>Feed supplement promotes</w:t>
            </w:r>
            <w:r>
              <w:rPr>
                <w:lang w:val="en-US"/>
              </w:rPr>
              <w:t xml:space="preserve"> </w:t>
            </w:r>
            <w:r w:rsidRPr="006C45E0">
              <w:rPr>
                <w:lang w:val="uk-UA"/>
              </w:rPr>
              <w:t>improvement of coat structure</w:t>
            </w:r>
            <w:r>
              <w:rPr>
                <w:lang w:val="en-US"/>
              </w:rPr>
              <w:t xml:space="preserve"> </w:t>
            </w:r>
            <w:r w:rsidRPr="006C45E0">
              <w:rPr>
                <w:lang w:val="uk-UA"/>
              </w:rPr>
              <w:t>and skin pigmentation, strengthening of claws, small wounds</w:t>
            </w:r>
            <w:r>
              <w:rPr>
                <w:lang w:val="en-US"/>
              </w:rPr>
              <w:t xml:space="preserve"> </w:t>
            </w:r>
            <w:r w:rsidRPr="006C45E0">
              <w:rPr>
                <w:lang w:val="uk-UA"/>
              </w:rPr>
              <w:t>healing</w:t>
            </w:r>
            <w:r>
              <w:rPr>
                <w:lang w:val="en-US"/>
              </w:rPr>
              <w:t>.</w:t>
            </w:r>
          </w:p>
          <w:p w:rsidR="00364F07" w:rsidRPr="00412F86" w:rsidRDefault="00364F07" w:rsidP="00364F07">
            <w:pPr>
              <w:widowControl w:val="0"/>
              <w:pBdr>
                <w:top w:val="nil"/>
                <w:left w:val="nil"/>
                <w:bottom w:val="nil"/>
                <w:right w:val="nil"/>
                <w:between w:val="nil"/>
              </w:pBdr>
              <w:spacing w:line="240" w:lineRule="auto"/>
              <w:rPr>
                <w:lang w:val="uk-UA"/>
              </w:rPr>
            </w:pPr>
            <w:r>
              <w:rPr>
                <w:lang w:val="en-US"/>
              </w:rPr>
              <w:t>Feed supplement composition includes the vitamin-mineral complex, that supports healthy look of the animal, improves metabolism and immunity.</w:t>
            </w: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sz w:val="26"/>
                <w:szCs w:val="26"/>
                <w:lang w:val="uk-UA"/>
              </w:rPr>
            </w:pPr>
            <w:r w:rsidRPr="002568D2">
              <w:rPr>
                <w:lang w:val="uk-UA"/>
              </w:rPr>
              <w:t>Дріжджі пивні, вітамінно-мінеральний комплекс, фітокомплекс сухих екстрактів рослин: бруньок берези (Gemmae Betulae), листя кропиви (Folia Urticae), трави чистотілу (Herba Chelidonii), кореня лопуха (Radices Arctii), квітів нагідок (Flores Calendulae), шрот розторопші (Silybum marianum); дикальцію фосфат,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364F07" w:rsidRPr="00CF62AD" w:rsidRDefault="00364F07" w:rsidP="00364F07">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364F07" w:rsidRPr="00A54532" w:rsidRDefault="00364F07" w:rsidP="00364F07">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w:t>
            </w:r>
            <w:r w:rsidRPr="00364F07">
              <w:rPr>
                <w:lang w:val="uk-UA"/>
              </w:rPr>
              <w:t xml:space="preserve"> </w:t>
            </w:r>
            <w:r>
              <w:rPr>
                <w:lang w:val="en-US"/>
              </w:rPr>
              <w:t>nettle leaves</w:t>
            </w:r>
            <w:r w:rsidRPr="002568D2">
              <w:rPr>
                <w:lang w:val="uk-UA"/>
              </w:rPr>
              <w:t xml:space="preserve"> (Folia Urticae), </w:t>
            </w:r>
            <w:r>
              <w:rPr>
                <w:lang w:val="en-US"/>
              </w:rPr>
              <w:t>celandine herb</w:t>
            </w:r>
            <w:r w:rsidRPr="002568D2">
              <w:rPr>
                <w:lang w:val="uk-UA"/>
              </w:rPr>
              <w:t xml:space="preserve"> (Herba Chelidonii), </w:t>
            </w:r>
            <w:r>
              <w:rPr>
                <w:lang w:val="en-US"/>
              </w:rPr>
              <w:t>burdock root</w:t>
            </w:r>
            <w:r w:rsidRPr="002568D2">
              <w:rPr>
                <w:lang w:val="uk-UA"/>
              </w:rPr>
              <w:t xml:space="preserve"> (Radices Arctii), </w:t>
            </w:r>
            <w:r w:rsidR="00010B0D">
              <w:rPr>
                <w:lang w:val="en-US"/>
              </w:rPr>
              <w:t>marigold flowers</w:t>
            </w:r>
            <w:r w:rsidRPr="002568D2">
              <w:rPr>
                <w:lang w:val="uk-UA"/>
              </w:rPr>
              <w:t xml:space="preserve"> (Flores Calendulae), </w:t>
            </w:r>
            <w:r w:rsidR="00010B0D">
              <w:rPr>
                <w:lang w:val="en-US"/>
              </w:rPr>
              <w:t>milk thistle meal</w:t>
            </w:r>
            <w:r w:rsidRPr="002568D2">
              <w:rPr>
                <w:lang w:val="uk-UA"/>
              </w:rPr>
              <w:t xml:space="preserve"> (Silybum marianum)</w:t>
            </w:r>
            <w:r w:rsidRPr="00CF62AD">
              <w:rPr>
                <w:lang w:val="uk-UA"/>
              </w:rPr>
              <w:t>;  dicalcium phosphate, biotin, microcrystal</w:t>
            </w:r>
            <w:r w:rsidRPr="00364F07">
              <w:rPr>
                <w:lang w:val="uk-UA"/>
              </w:rPr>
              <w:t xml:space="preserve"> </w:t>
            </w:r>
            <w:r w:rsidRPr="00CF62AD">
              <w:rPr>
                <w:lang w:val="uk-UA"/>
              </w:rPr>
              <w:t>cellulose, potato starch, calcium stearate,</w:t>
            </w:r>
            <w:r w:rsidRPr="00364F07">
              <w:rPr>
                <w:lang w:val="uk-UA"/>
              </w:rPr>
              <w:t xml:space="preserve"> </w:t>
            </w:r>
            <w:r>
              <w:rPr>
                <w:lang w:val="en-US"/>
              </w:rPr>
              <w:t>calcium</w:t>
            </w:r>
            <w:r w:rsidRPr="00364F07">
              <w:rPr>
                <w:lang w:val="uk-UA"/>
              </w:rPr>
              <w:t xml:space="preserve"> </w:t>
            </w:r>
            <w:r>
              <w:rPr>
                <w:lang w:val="en-US"/>
              </w:rPr>
              <w:t>stearate</w:t>
            </w:r>
            <w:r w:rsidRPr="00364F07">
              <w:rPr>
                <w:lang w:val="uk-UA"/>
              </w:rPr>
              <w:t xml:space="preserve">, </w:t>
            </w:r>
            <w:r w:rsidRPr="00CF62AD">
              <w:rPr>
                <w:lang w:val="uk-UA"/>
              </w:rPr>
              <w:t>hypromellose, food flavor “</w:t>
            </w:r>
            <w:r w:rsidR="00010B0D">
              <w:rPr>
                <w:lang w:val="en-US"/>
              </w:rPr>
              <w:t>meat</w:t>
            </w:r>
            <w:r w:rsidRPr="00CF62AD">
              <w:rPr>
                <w:lang w:val="uk-UA"/>
              </w:rPr>
              <w:t>”</w:t>
            </w:r>
          </w:p>
          <w:p w:rsidR="00364F07" w:rsidRPr="00364F07" w:rsidRDefault="00364F07" w:rsidP="00364F07">
            <w:pPr>
              <w:widowControl w:val="0"/>
              <w:pBdr>
                <w:top w:val="nil"/>
                <w:left w:val="nil"/>
                <w:bottom w:val="nil"/>
                <w:right w:val="nil"/>
                <w:between w:val="nil"/>
              </w:pBdr>
              <w:spacing w:line="240" w:lineRule="auto"/>
              <w:rPr>
                <w:lang w:val="uk-UA"/>
              </w:rPr>
            </w:pP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spacing w:line="240" w:lineRule="auto"/>
              <w:rPr>
                <w:lang w:val="uk-UA"/>
              </w:rPr>
            </w:pPr>
            <w:r w:rsidRPr="002568D2">
              <w:rPr>
                <w:lang w:val="uk-UA"/>
              </w:rPr>
              <w:t>Застосовують при сухості шкіри та шерсті, ламкій та тьмяній шерсті, ламкості кігтів, лущенні шкіри, поганій пігментації, дерматитах, екземах, невеликих ранах на шкірі. Рекомендується застосовувати цуценятам з 6-тижневого віку.</w:t>
            </w:r>
          </w:p>
        </w:tc>
        <w:tc>
          <w:tcPr>
            <w:tcW w:w="3660" w:type="dxa"/>
            <w:shd w:val="clear" w:color="auto" w:fill="auto"/>
            <w:tcMar>
              <w:top w:w="100" w:type="dxa"/>
              <w:left w:w="100" w:type="dxa"/>
              <w:bottom w:w="100" w:type="dxa"/>
              <w:right w:w="100" w:type="dxa"/>
            </w:tcMar>
          </w:tcPr>
          <w:p w:rsidR="00364F07" w:rsidRDefault="00010B0D" w:rsidP="00364F07">
            <w:pPr>
              <w:widowControl w:val="0"/>
              <w:spacing w:line="240" w:lineRule="auto"/>
              <w:rPr>
                <w:lang w:val="en-US"/>
              </w:rPr>
            </w:pPr>
            <w:r>
              <w:rPr>
                <w:lang w:val="en-US"/>
              </w:rPr>
              <w:t>Applied in dryness of skin and coat, fragile and dull coat, fragility of claws, peeling of skin, poor pigmentation, dermatitis, eczemas, and small wounds on the skin.</w:t>
            </w:r>
          </w:p>
          <w:p w:rsidR="00364F07" w:rsidRPr="00CF62AD" w:rsidRDefault="00364F07" w:rsidP="00010B0D">
            <w:pPr>
              <w:widowControl w:val="0"/>
              <w:spacing w:line="240" w:lineRule="auto"/>
              <w:rPr>
                <w:lang w:val="en-US"/>
              </w:rPr>
            </w:pPr>
            <w:r>
              <w:rPr>
                <w:lang w:val="en-US"/>
              </w:rPr>
              <w:t xml:space="preserve">Recommended to </w:t>
            </w:r>
            <w:r w:rsidR="00010B0D">
              <w:rPr>
                <w:lang w:val="en-US"/>
              </w:rPr>
              <w:t>puppies</w:t>
            </w:r>
            <w:r>
              <w:rPr>
                <w:lang w:val="en-US"/>
              </w:rPr>
              <w:t xml:space="preserve"> of 6-weeks of age.</w:t>
            </w: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pP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364F07" w:rsidRPr="006C45E0" w:rsidRDefault="00364F07" w:rsidP="00364F07">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364F07" w:rsidRPr="006C45E0" w:rsidRDefault="00364F07" w:rsidP="00364F07">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364F07" w:rsidRPr="006C45E0" w:rsidRDefault="00364F07" w:rsidP="00364F07">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364F07" w:rsidRPr="00AB773C"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Вітаміни вводити перорально. Добова доза з розрахунку:</w:t>
            </w:r>
          </w:p>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w:t>
            </w:r>
            <w:r w:rsidRPr="002568D2">
              <w:rPr>
                <w:lang w:val="uk-UA"/>
              </w:rPr>
              <w:tab/>
              <w:t>цуценята і собаки дрібних порід з масою тіла до 10 кг — 1 таблетка на добу незалежно від годування;</w:t>
            </w:r>
          </w:p>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w:t>
            </w:r>
            <w:r w:rsidRPr="002568D2">
              <w:rPr>
                <w:lang w:val="uk-UA"/>
              </w:rPr>
              <w:tab/>
              <w:t>собаки середніх порід з масою тіла до 30 кг — 2-3 таблетки на добу незалежно від годування;</w:t>
            </w:r>
          </w:p>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w:t>
            </w:r>
            <w:r w:rsidRPr="002568D2">
              <w:rPr>
                <w:lang w:val="uk-UA"/>
              </w:rPr>
              <w:tab/>
              <w:t>собаки великих порід з масою тіла понад 30 кг — 4-8 таблеток на добу незалежно від годування.</w:t>
            </w:r>
          </w:p>
          <w:p w:rsidR="00364F07" w:rsidRPr="002568D2" w:rsidRDefault="00364F07" w:rsidP="00364F07">
            <w:pPr>
              <w:widowControl w:val="0"/>
              <w:pBdr>
                <w:top w:val="nil"/>
                <w:left w:val="nil"/>
                <w:bottom w:val="nil"/>
                <w:right w:val="nil"/>
                <w:between w:val="nil"/>
              </w:pBdr>
              <w:spacing w:line="240" w:lineRule="auto"/>
              <w:rPr>
                <w:lang w:val="uk-UA"/>
              </w:rPr>
            </w:pPr>
            <w:r w:rsidRPr="002568D2">
              <w:rPr>
                <w:lang w:val="uk-UA"/>
              </w:rPr>
              <w:t>Мінімальний курс застосування — 4 тижні.</w:t>
            </w:r>
          </w:p>
          <w:p w:rsidR="00364F07" w:rsidRPr="00112D8E" w:rsidRDefault="00364F07" w:rsidP="00364F07">
            <w:pPr>
              <w:widowControl w:val="0"/>
              <w:pBdr>
                <w:top w:val="nil"/>
                <w:left w:val="nil"/>
                <w:bottom w:val="nil"/>
                <w:right w:val="nil"/>
                <w:between w:val="nil"/>
              </w:pBdr>
              <w:spacing w:line="240" w:lineRule="auto"/>
              <w:rPr>
                <w:lang w:val="uk-UA"/>
              </w:rPr>
            </w:pPr>
            <w:r w:rsidRPr="002568D2">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Feed su</w:t>
            </w:r>
            <w:r w:rsidR="00010B0D">
              <w:rPr>
                <w:lang w:val="uk-UA"/>
              </w:rPr>
              <w:t>pplement is used daily per oral</w:t>
            </w:r>
            <w:r w:rsidRPr="006C45E0">
              <w:rPr>
                <w:lang w:val="uk-UA"/>
              </w:rPr>
              <w:t>.</w:t>
            </w:r>
          </w:p>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 xml:space="preserve">Daily dose </w:t>
            </w:r>
            <w:r w:rsidR="00010B0D">
              <w:rPr>
                <w:lang w:val="en-US"/>
              </w:rPr>
              <w:t>at the rate of:</w:t>
            </w:r>
          </w:p>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w:t>
            </w:r>
            <w:r w:rsidR="00010B0D">
              <w:rPr>
                <w:lang w:val="en-US"/>
              </w:rPr>
              <w:t xml:space="preserve"> puppies and small dog breeds </w:t>
            </w:r>
            <w:r w:rsidRPr="006C45E0">
              <w:rPr>
                <w:lang w:val="uk-UA"/>
              </w:rPr>
              <w:t xml:space="preserve">up to </w:t>
            </w:r>
            <w:r w:rsidR="00010B0D">
              <w:rPr>
                <w:lang w:val="en-US"/>
              </w:rPr>
              <w:t>10</w:t>
            </w:r>
            <w:r w:rsidRPr="006C45E0">
              <w:rPr>
                <w:lang w:val="uk-UA"/>
              </w:rPr>
              <w:t xml:space="preserve"> kg – 1 tablet</w:t>
            </w:r>
            <w:r w:rsidR="00010B0D">
              <w:rPr>
                <w:lang w:val="en-US"/>
              </w:rPr>
              <w:t xml:space="preserve"> daily independently of feeding</w:t>
            </w:r>
            <w:r w:rsidRPr="006C45E0">
              <w:rPr>
                <w:lang w:val="uk-UA"/>
              </w:rPr>
              <w:t>;</w:t>
            </w:r>
          </w:p>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w:t>
            </w:r>
            <w:r w:rsidR="00010B0D">
              <w:rPr>
                <w:lang w:val="en-US"/>
              </w:rPr>
              <w:t xml:space="preserve"> Middle dog breeds up to 30 </w:t>
            </w:r>
            <w:r w:rsidRPr="006C45E0">
              <w:rPr>
                <w:lang w:val="uk-UA"/>
              </w:rPr>
              <w:t>kg – 2</w:t>
            </w:r>
            <w:r w:rsidR="00010B0D">
              <w:rPr>
                <w:lang w:val="en-US"/>
              </w:rPr>
              <w:t>-3</w:t>
            </w:r>
            <w:r w:rsidRPr="006C45E0">
              <w:rPr>
                <w:lang w:val="uk-UA"/>
              </w:rPr>
              <w:t xml:space="preserve"> tablets</w:t>
            </w:r>
            <w:r w:rsidR="00010B0D">
              <w:rPr>
                <w:lang w:val="en-US"/>
              </w:rPr>
              <w:t xml:space="preserve"> daily independently of feeding</w:t>
            </w:r>
            <w:r w:rsidRPr="006C45E0">
              <w:rPr>
                <w:lang w:val="uk-UA"/>
              </w:rPr>
              <w:t>;</w:t>
            </w:r>
          </w:p>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w:t>
            </w:r>
            <w:r w:rsidR="00010B0D">
              <w:rPr>
                <w:lang w:val="en-US"/>
              </w:rPr>
              <w:t xml:space="preserve"> Large dog breeds </w:t>
            </w:r>
            <w:r w:rsidRPr="006C45E0">
              <w:rPr>
                <w:lang w:val="uk-UA"/>
              </w:rPr>
              <w:t xml:space="preserve">over </w:t>
            </w:r>
            <w:r w:rsidR="00010B0D">
              <w:rPr>
                <w:lang w:val="en-US"/>
              </w:rPr>
              <w:t>30</w:t>
            </w:r>
            <w:r w:rsidRPr="006C45E0">
              <w:rPr>
                <w:lang w:val="uk-UA"/>
              </w:rPr>
              <w:t xml:space="preserve"> kg – </w:t>
            </w:r>
            <w:r w:rsidR="00010B0D">
              <w:rPr>
                <w:lang w:val="en-US"/>
              </w:rPr>
              <w:t>4-8 tablets daily independently of feeding</w:t>
            </w:r>
            <w:r w:rsidRPr="006C45E0">
              <w:rPr>
                <w:lang w:val="uk-UA"/>
              </w:rPr>
              <w:t>.</w:t>
            </w:r>
          </w:p>
          <w:p w:rsidR="00364F07" w:rsidRPr="006C45E0" w:rsidRDefault="00364F07" w:rsidP="00364F07">
            <w:pPr>
              <w:widowControl w:val="0"/>
              <w:pBdr>
                <w:top w:val="nil"/>
                <w:left w:val="nil"/>
                <w:bottom w:val="nil"/>
                <w:right w:val="nil"/>
                <w:between w:val="nil"/>
              </w:pBdr>
              <w:spacing w:line="240" w:lineRule="auto"/>
              <w:rPr>
                <w:lang w:val="uk-UA"/>
              </w:rPr>
            </w:pPr>
            <w:r w:rsidRPr="006C45E0">
              <w:rPr>
                <w:lang w:val="uk-UA"/>
              </w:rPr>
              <w:t xml:space="preserve">Minimal period of treatment – </w:t>
            </w:r>
            <w:r w:rsidR="00010B0D">
              <w:rPr>
                <w:lang w:val="en-US"/>
              </w:rPr>
              <w:t>4</w:t>
            </w:r>
            <w:r w:rsidRPr="006C45E0">
              <w:rPr>
                <w:lang w:val="uk-UA"/>
              </w:rPr>
              <w:t xml:space="preserve"> weeks.</w:t>
            </w:r>
          </w:p>
          <w:p w:rsidR="00364F07" w:rsidRPr="00A54532" w:rsidRDefault="00364F07" w:rsidP="00364F07">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364F07" w:rsidRPr="006C45E0" w:rsidRDefault="00364F07" w:rsidP="00364F07">
            <w:pPr>
              <w:widowControl w:val="0"/>
              <w:pBdr>
                <w:top w:val="nil"/>
                <w:left w:val="nil"/>
                <w:bottom w:val="nil"/>
                <w:right w:val="nil"/>
                <w:between w:val="nil"/>
              </w:pBdr>
              <w:spacing w:line="240" w:lineRule="auto"/>
              <w:rPr>
                <w:lang w:val="en-US"/>
              </w:rPr>
            </w:pPr>
          </w:p>
        </w:tc>
      </w:tr>
      <w:tr w:rsidR="00364F07" w:rsidRPr="00E33225"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364F07" w:rsidRPr="00112D8E" w:rsidRDefault="00364F07" w:rsidP="00364F07">
            <w:pPr>
              <w:widowControl w:val="0"/>
              <w:pBdr>
                <w:top w:val="nil"/>
                <w:left w:val="nil"/>
                <w:bottom w:val="nil"/>
                <w:right w:val="nil"/>
                <w:between w:val="nil"/>
              </w:pBdr>
              <w:spacing w:line="240" w:lineRule="auto"/>
              <w:rPr>
                <w:lang w:val="uk-UA"/>
              </w:rPr>
            </w:pPr>
            <w:r>
              <w:rPr>
                <w:lang w:val="uk-UA"/>
              </w:rPr>
              <w:t>Призначення - Для собак</w:t>
            </w:r>
            <w:r w:rsidRPr="00112D8E">
              <w:rPr>
                <w:lang w:val="uk-UA"/>
              </w:rPr>
              <w:t xml:space="preserve"> </w:t>
            </w:r>
            <w:r>
              <w:rPr>
                <w:lang w:val="uk-UA"/>
              </w:rPr>
              <w:t xml:space="preserve"> </w:t>
            </w:r>
          </w:p>
          <w:p w:rsidR="00364F07" w:rsidRPr="00112D8E" w:rsidRDefault="00364F07" w:rsidP="00364F07">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364F07" w:rsidRPr="00112D8E" w:rsidRDefault="00364F07" w:rsidP="00364F07">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364F07" w:rsidRPr="00112D8E" w:rsidRDefault="00364F07" w:rsidP="00364F07">
            <w:pPr>
              <w:widowControl w:val="0"/>
              <w:pBdr>
                <w:top w:val="nil"/>
                <w:left w:val="nil"/>
                <w:bottom w:val="nil"/>
                <w:right w:val="nil"/>
                <w:between w:val="nil"/>
              </w:pBdr>
              <w:spacing w:line="240" w:lineRule="auto"/>
              <w:rPr>
                <w:lang w:val="uk-UA"/>
              </w:rPr>
            </w:pPr>
          </w:p>
          <w:p w:rsidR="00364F07" w:rsidRPr="00112D8E" w:rsidRDefault="00364F07" w:rsidP="00364F07">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364F07" w:rsidRDefault="00364F07" w:rsidP="00364F07">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364F07" w:rsidRDefault="00364F07" w:rsidP="00364F07">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364F07" w:rsidRDefault="00364F07" w:rsidP="00364F07">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364F07" w:rsidRDefault="00364F07" w:rsidP="00364F07">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sidR="00010B0D">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s</w:t>
            </w:r>
          </w:p>
          <w:p w:rsidR="00364F07" w:rsidRDefault="00364F07" w:rsidP="00364F07">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364F07" w:rsidRPr="00295FC5" w:rsidRDefault="00364F07" w:rsidP="00364F07">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364F07" w:rsidRPr="00A54532" w:rsidRDefault="00364F07" w:rsidP="00364F07">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364F07" w:rsidTr="00AC0B88">
        <w:tc>
          <w:tcPr>
            <w:tcW w:w="2295"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364F07" w:rsidRPr="00112D8E" w:rsidRDefault="00364F07" w:rsidP="00364F07">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364F07" w:rsidRDefault="00364F07" w:rsidP="00364F07">
            <w:pPr>
              <w:widowControl w:val="0"/>
              <w:pBdr>
                <w:top w:val="nil"/>
                <w:left w:val="nil"/>
                <w:bottom w:val="nil"/>
                <w:right w:val="nil"/>
                <w:between w:val="nil"/>
              </w:pBdr>
              <w:spacing w:line="240" w:lineRule="auto"/>
            </w:pPr>
          </w:p>
        </w:tc>
      </w:tr>
    </w:tbl>
    <w:p w:rsidR="002568D2" w:rsidRPr="00FB55A2" w:rsidRDefault="00214840" w:rsidP="002568D2">
      <w:pPr>
        <w:pStyle w:val="1"/>
        <w:rPr>
          <w:lang w:val="uk-UA"/>
        </w:rPr>
      </w:pPr>
      <w:bookmarkStart w:id="6" w:name="_vvc9p4grkeyp" w:colFirst="0" w:colLast="0"/>
      <w:bookmarkEnd w:id="6"/>
      <w:r>
        <w:t xml:space="preserve">Товар №6 - </w:t>
      </w:r>
      <w:r w:rsidR="00D173E6" w:rsidRPr="00D173E6">
        <w:rPr>
          <w:lang w:val="uk-UA"/>
        </w:rPr>
        <w:t>Фітовіт фітокомплекс протиалергічний для собак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2568D2" w:rsidTr="00AC0B88">
        <w:tc>
          <w:tcPr>
            <w:tcW w:w="2295" w:type="dxa"/>
            <w:shd w:val="clear" w:color="auto" w:fill="auto"/>
            <w:tcMar>
              <w:top w:w="100" w:type="dxa"/>
              <w:left w:w="100" w:type="dxa"/>
              <w:bottom w:w="100" w:type="dxa"/>
              <w:right w:w="100" w:type="dxa"/>
            </w:tcMar>
          </w:tcPr>
          <w:p w:rsidR="002568D2" w:rsidRDefault="002568D2"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2568D2" w:rsidRPr="00112D8E" w:rsidRDefault="002568D2"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2568D2" w:rsidRDefault="002568D2" w:rsidP="00412F86">
            <w:pPr>
              <w:widowControl w:val="0"/>
              <w:spacing w:line="240" w:lineRule="auto"/>
            </w:pPr>
            <w:r>
              <w:rPr>
                <w:b/>
              </w:rPr>
              <w:t>ENG</w:t>
            </w:r>
            <w:r>
              <w:t xml:space="preserve"> (на английском)</w:t>
            </w:r>
          </w:p>
        </w:tc>
      </w:tr>
      <w:tr w:rsidR="002568D2" w:rsidRPr="00AB773C" w:rsidTr="00AC0B88">
        <w:tc>
          <w:tcPr>
            <w:tcW w:w="2295" w:type="dxa"/>
            <w:shd w:val="clear" w:color="auto" w:fill="auto"/>
            <w:tcMar>
              <w:top w:w="100" w:type="dxa"/>
              <w:left w:w="100" w:type="dxa"/>
              <w:bottom w:w="100" w:type="dxa"/>
              <w:right w:w="100" w:type="dxa"/>
            </w:tcMar>
          </w:tcPr>
          <w:p w:rsidR="002568D2" w:rsidRDefault="002568D2"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2568D2" w:rsidRDefault="002568D2"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2568D2" w:rsidRPr="00112D8E" w:rsidRDefault="002568D2" w:rsidP="00412F86">
            <w:pPr>
              <w:widowControl w:val="0"/>
              <w:pBdr>
                <w:top w:val="nil"/>
                <w:left w:val="nil"/>
                <w:bottom w:val="nil"/>
                <w:right w:val="nil"/>
                <w:between w:val="nil"/>
              </w:pBdr>
              <w:spacing w:line="240" w:lineRule="auto"/>
              <w:rPr>
                <w:shd w:val="clear" w:color="auto" w:fill="FFF2CC"/>
                <w:lang w:val="uk-UA"/>
              </w:rPr>
            </w:pPr>
            <w:r w:rsidRPr="00112D8E">
              <w:rPr>
                <w:lang w:val="uk-UA"/>
              </w:rPr>
              <w:t xml:space="preserve"> </w:t>
            </w:r>
            <w:r w:rsidR="00D173E6" w:rsidRPr="00D173E6">
              <w:rPr>
                <w:lang w:val="uk-UA"/>
              </w:rPr>
              <w:t>Фітовіт фітокомплекс протиалергічний для собак 100 табл</w:t>
            </w:r>
          </w:p>
        </w:tc>
        <w:tc>
          <w:tcPr>
            <w:tcW w:w="3660" w:type="dxa"/>
            <w:shd w:val="clear" w:color="auto" w:fill="auto"/>
            <w:tcMar>
              <w:top w:w="100" w:type="dxa"/>
              <w:left w:w="100" w:type="dxa"/>
              <w:bottom w:w="100" w:type="dxa"/>
              <w:right w:w="100" w:type="dxa"/>
            </w:tcMar>
          </w:tcPr>
          <w:p w:rsidR="002568D2" w:rsidRPr="00010B0D" w:rsidRDefault="002568D2" w:rsidP="00412F86">
            <w:pPr>
              <w:widowControl w:val="0"/>
              <w:pBdr>
                <w:top w:val="nil"/>
                <w:left w:val="nil"/>
                <w:bottom w:val="nil"/>
                <w:right w:val="nil"/>
                <w:between w:val="nil"/>
              </w:pBdr>
              <w:spacing w:line="240" w:lineRule="auto"/>
              <w:rPr>
                <w:lang w:val="en-US"/>
              </w:rPr>
            </w:pPr>
            <w:r>
              <w:rPr>
                <w:lang w:val="uk-UA"/>
              </w:rPr>
              <w:t xml:space="preserve"> </w:t>
            </w:r>
            <w:r w:rsidR="00010B0D">
              <w:rPr>
                <w:lang w:val="en-US"/>
              </w:rPr>
              <w:t>Phytovit phytocomplex antiallergenic for dogs, 100 tabs.</w:t>
            </w: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Серії - Фітовіт</w:t>
            </w:r>
          </w:p>
          <w:p w:rsidR="00010B0D" w:rsidRPr="00112D8E" w:rsidRDefault="00010B0D" w:rsidP="00010B0D">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010B0D" w:rsidRDefault="00010B0D" w:rsidP="00010B0D">
            <w:pPr>
              <w:widowControl w:val="0"/>
              <w:spacing w:line="240" w:lineRule="auto"/>
            </w:pPr>
            <w:r w:rsidRPr="00112D8E">
              <w:rPr>
                <w:lang w:val="uk-UA"/>
              </w:rPr>
              <w:t xml:space="preserve">Тварини - </w:t>
            </w:r>
            <w:r>
              <w:t>Для собак та цуценят - Для собак</w:t>
            </w:r>
          </w:p>
          <w:p w:rsidR="00010B0D" w:rsidRPr="00387B03" w:rsidRDefault="00010B0D" w:rsidP="00010B0D">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010B0D" w:rsidRPr="00EA70AC" w:rsidRDefault="00010B0D" w:rsidP="00010B0D">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010B0D" w:rsidRPr="00EA70AC" w:rsidRDefault="00010B0D" w:rsidP="00010B0D">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010B0D" w:rsidRPr="00A54532" w:rsidRDefault="00010B0D" w:rsidP="00010B0D">
            <w:pPr>
              <w:pStyle w:val="af2"/>
              <w:spacing w:before="0" w:beforeAutospacing="0" w:after="0" w:afterAutospacing="0"/>
              <w:rPr>
                <w:lang w:val="uk-UA"/>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Puppies and Dogs - Dogs</w:t>
            </w: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2568D2">
              <w:rPr>
                <w:lang w:val="uk-UA"/>
              </w:rPr>
              <w:t>PR241370</w:t>
            </w: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pP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shd w:val="clear" w:color="auto" w:fill="FFF2CC"/>
                <w:lang w:val="uk-UA"/>
              </w:rPr>
            </w:pPr>
            <w:r w:rsidRPr="002568D2">
              <w:rPr>
                <w:shd w:val="clear" w:color="auto" w:fill="FFF2CC"/>
                <w:lang w:val="uk-UA"/>
              </w:rPr>
              <w:t>4823082416899</w:t>
            </w: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hd w:val="clear" w:color="auto" w:fill="FFF2CC"/>
              </w:rPr>
            </w:pP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2568D2">
              <w:rPr>
                <w:lang w:val="uk-UA"/>
              </w:rPr>
              <w:t>1111159474</w:t>
            </w: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pP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pP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297D15">
              <w:rPr>
                <w:lang w:val="uk-UA"/>
              </w:rPr>
              <w:t>Застосовують при алергічних захворюваннях, незалежно від причини виникнення: атопічному дерматиті, гіперчутливості до укусів бліх, вошей, кліщів, комарів.</w:t>
            </w:r>
          </w:p>
        </w:tc>
        <w:tc>
          <w:tcPr>
            <w:tcW w:w="3660" w:type="dxa"/>
            <w:shd w:val="clear" w:color="auto" w:fill="auto"/>
            <w:tcMar>
              <w:top w:w="100" w:type="dxa"/>
              <w:left w:w="100" w:type="dxa"/>
              <w:bottom w:w="100" w:type="dxa"/>
              <w:right w:w="100" w:type="dxa"/>
            </w:tcMar>
          </w:tcPr>
          <w:p w:rsidR="00010B0D" w:rsidRPr="006C45E0" w:rsidRDefault="00354AD4" w:rsidP="00354AD4">
            <w:pPr>
              <w:autoSpaceDE w:val="0"/>
              <w:autoSpaceDN w:val="0"/>
              <w:adjustRightInd w:val="0"/>
              <w:spacing w:line="240" w:lineRule="auto"/>
              <w:rPr>
                <w:lang w:val="en-US"/>
              </w:rPr>
            </w:pPr>
            <w:r w:rsidRPr="00354AD4">
              <w:rPr>
                <w:lang w:val="en-US"/>
              </w:rPr>
              <w:t>Applied in allergic diseases irrespective of origin: atopic dermatitis, hypersensitivity to bites of fleas, lice, ticks, mosquitos.</w:t>
            </w: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color w:val="328DF7"/>
                <w:sz w:val="21"/>
                <w:szCs w:val="21"/>
              </w:rPr>
            </w:pP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297D15">
              <w:rPr>
                <w:lang w:val="uk-UA"/>
              </w:rPr>
              <w:t>Кормова добавка значно знижує ризик виникнення алергічних захворювань у собак усіх порід. Фітокомплекс сухих екстрактів рослин сприяє регулюванню синтезу гістаміну в організмі тварини, має протизапальні властивості та антитоксичну дію, спрямовану на виведення шкідливих речовин з клітин організму.</w:t>
            </w:r>
          </w:p>
        </w:tc>
        <w:tc>
          <w:tcPr>
            <w:tcW w:w="3660" w:type="dxa"/>
            <w:shd w:val="clear" w:color="auto" w:fill="auto"/>
            <w:tcMar>
              <w:top w:w="100" w:type="dxa"/>
              <w:left w:w="100" w:type="dxa"/>
              <w:bottom w:w="100" w:type="dxa"/>
              <w:right w:w="100" w:type="dxa"/>
            </w:tcMar>
          </w:tcPr>
          <w:p w:rsidR="00354AD4" w:rsidRPr="00354AD4" w:rsidRDefault="00354AD4" w:rsidP="00354AD4">
            <w:pPr>
              <w:autoSpaceDE w:val="0"/>
              <w:autoSpaceDN w:val="0"/>
              <w:adjustRightInd w:val="0"/>
              <w:spacing w:line="240" w:lineRule="auto"/>
              <w:rPr>
                <w:lang w:val="uk-UA"/>
              </w:rPr>
            </w:pPr>
            <w:r w:rsidRPr="00354AD4">
              <w:rPr>
                <w:lang w:val="uk-UA"/>
              </w:rPr>
              <w:t xml:space="preserve">Feed supplement reduces risk of allergic diseases origin in all dogs breeds significantly.  </w:t>
            </w:r>
          </w:p>
          <w:p w:rsidR="00354AD4" w:rsidRPr="00412F86" w:rsidRDefault="00354AD4" w:rsidP="00354AD4">
            <w:pPr>
              <w:autoSpaceDE w:val="0"/>
              <w:autoSpaceDN w:val="0"/>
              <w:adjustRightInd w:val="0"/>
              <w:spacing w:line="240" w:lineRule="auto"/>
              <w:rPr>
                <w:lang w:val="uk-UA"/>
              </w:rPr>
            </w:pPr>
            <w:r w:rsidRPr="00354AD4">
              <w:rPr>
                <w:lang w:val="uk-UA"/>
              </w:rPr>
              <w:t>Phytocomplex of dry herb extracts promotes regulation of histamine synthesis in animal organism, has antinflammatory and antitoxic, that aimed on harmful substances excretion from organism cells.</w:t>
            </w:r>
            <w:r>
              <w:rPr>
                <w:lang w:val="en-US"/>
              </w:rPr>
              <w:t xml:space="preserve"> </w:t>
            </w:r>
          </w:p>
          <w:p w:rsidR="00010B0D" w:rsidRPr="00412F86" w:rsidRDefault="00010B0D" w:rsidP="00010B0D">
            <w:pPr>
              <w:widowControl w:val="0"/>
              <w:pBdr>
                <w:top w:val="nil"/>
                <w:left w:val="nil"/>
                <w:bottom w:val="nil"/>
                <w:right w:val="nil"/>
                <w:between w:val="nil"/>
              </w:pBdr>
              <w:spacing w:line="240" w:lineRule="auto"/>
              <w:rPr>
                <w:lang w:val="uk-UA"/>
              </w:rPr>
            </w:pP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sz w:val="26"/>
                <w:szCs w:val="26"/>
                <w:lang w:val="uk-UA"/>
              </w:rPr>
            </w:pPr>
            <w:r w:rsidRPr="00297D15">
              <w:rPr>
                <w:lang w:val="uk-UA"/>
              </w:rPr>
              <w:t>Дріжджі пивні, вітамінно-мінеральний комплекс, фітокомплекс сухих екстрактів рослин: бруньок берези (Gemmae Betulae), листя кропиви (Foliа Urtica), плодів шипшини (Fructus Rosae), квітів нагідок (Flores Calendulae), шрот розторопші (Silybum marianum); дикальцію фосфат,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010B0D" w:rsidRPr="00CF62AD" w:rsidRDefault="00010B0D" w:rsidP="00010B0D">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010B0D" w:rsidRPr="00A54532" w:rsidRDefault="00010B0D" w:rsidP="00010B0D">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w:t>
            </w:r>
            <w:r w:rsidRPr="00364F07">
              <w:rPr>
                <w:lang w:val="uk-UA"/>
              </w:rPr>
              <w:t xml:space="preserve"> </w:t>
            </w:r>
            <w:r>
              <w:rPr>
                <w:lang w:val="en-US"/>
              </w:rPr>
              <w:t>nettle leaves</w:t>
            </w:r>
            <w:r w:rsidRPr="002568D2">
              <w:rPr>
                <w:lang w:val="uk-UA"/>
              </w:rPr>
              <w:t xml:space="preserve"> (Folia Urticae), </w:t>
            </w:r>
            <w:r w:rsidR="00315B58">
              <w:rPr>
                <w:lang w:val="en-US"/>
              </w:rPr>
              <w:t xml:space="preserve">dog rose fruits (Fructus Rosae), </w:t>
            </w:r>
            <w:r>
              <w:rPr>
                <w:lang w:val="en-US"/>
              </w:rPr>
              <w:t>marigold flowers</w:t>
            </w:r>
            <w:r w:rsidRPr="002568D2">
              <w:rPr>
                <w:lang w:val="uk-UA"/>
              </w:rPr>
              <w:t xml:space="preserve"> (Flores Calendulae), </w:t>
            </w:r>
            <w:r>
              <w:rPr>
                <w:lang w:val="en-US"/>
              </w:rPr>
              <w:t>milk thistle meal</w:t>
            </w:r>
            <w:r w:rsidRPr="002568D2">
              <w:rPr>
                <w:lang w:val="uk-UA"/>
              </w:rPr>
              <w:t xml:space="preserve"> (Silybum marianum)</w:t>
            </w:r>
            <w:r w:rsidRPr="00CF62AD">
              <w:rPr>
                <w:lang w:val="uk-UA"/>
              </w:rPr>
              <w:t>;  dicalcium phosphate, biotin, microcrystal</w:t>
            </w:r>
            <w:r w:rsidRPr="00364F07">
              <w:rPr>
                <w:lang w:val="uk-UA"/>
              </w:rPr>
              <w:t xml:space="preserve"> </w:t>
            </w:r>
            <w:r w:rsidRPr="00CF62AD">
              <w:rPr>
                <w:lang w:val="uk-UA"/>
              </w:rPr>
              <w:t>cellulose, potato starch, calcium stearate,</w:t>
            </w:r>
            <w:r w:rsidRPr="00364F07">
              <w:rPr>
                <w:lang w:val="uk-UA"/>
              </w:rPr>
              <w:t xml:space="preserve"> </w:t>
            </w:r>
            <w:r>
              <w:rPr>
                <w:lang w:val="en-US"/>
              </w:rPr>
              <w:t>calcium</w:t>
            </w:r>
            <w:r w:rsidRPr="00364F07">
              <w:rPr>
                <w:lang w:val="uk-UA"/>
              </w:rPr>
              <w:t xml:space="preserve"> </w:t>
            </w:r>
            <w:r>
              <w:rPr>
                <w:lang w:val="en-US"/>
              </w:rPr>
              <w:t>stearate</w:t>
            </w:r>
            <w:r w:rsidRPr="00364F07">
              <w:rPr>
                <w:lang w:val="uk-UA"/>
              </w:rPr>
              <w:t xml:space="preserve">, </w:t>
            </w:r>
            <w:r w:rsidRPr="00CF62AD">
              <w:rPr>
                <w:lang w:val="uk-UA"/>
              </w:rPr>
              <w:t>hypromellose, food flavor “</w:t>
            </w:r>
            <w:r>
              <w:rPr>
                <w:lang w:val="en-US"/>
              </w:rPr>
              <w:t>meat</w:t>
            </w:r>
            <w:r w:rsidRPr="00CF62AD">
              <w:rPr>
                <w:lang w:val="uk-UA"/>
              </w:rPr>
              <w:t>”</w:t>
            </w:r>
          </w:p>
          <w:p w:rsidR="00010B0D" w:rsidRPr="00364F07" w:rsidRDefault="00010B0D" w:rsidP="00010B0D">
            <w:pPr>
              <w:widowControl w:val="0"/>
              <w:pBdr>
                <w:top w:val="nil"/>
                <w:left w:val="nil"/>
                <w:bottom w:val="nil"/>
                <w:right w:val="nil"/>
                <w:between w:val="nil"/>
              </w:pBdr>
              <w:spacing w:line="240" w:lineRule="auto"/>
              <w:rPr>
                <w:lang w:val="uk-UA"/>
              </w:rPr>
            </w:pP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010B0D" w:rsidRPr="00297D15" w:rsidRDefault="00010B0D" w:rsidP="00010B0D">
            <w:pPr>
              <w:widowControl w:val="0"/>
              <w:spacing w:line="240" w:lineRule="auto"/>
              <w:rPr>
                <w:lang w:val="uk-UA"/>
              </w:rPr>
            </w:pPr>
            <w:r w:rsidRPr="00297D15">
              <w:rPr>
                <w:lang w:val="uk-UA"/>
              </w:rPr>
              <w:t>Застосовують при алергічних захворюваннях, незалежно від причини виникнення: атопічному дерматиті, гіперчутливості до укусів бліх, вошей, кліщів, комарів.</w:t>
            </w:r>
          </w:p>
          <w:p w:rsidR="00010B0D" w:rsidRPr="00112D8E" w:rsidRDefault="00010B0D" w:rsidP="00010B0D">
            <w:pPr>
              <w:widowControl w:val="0"/>
              <w:spacing w:line="240" w:lineRule="auto"/>
              <w:rPr>
                <w:lang w:val="uk-UA"/>
              </w:rPr>
            </w:pPr>
            <w:r w:rsidRPr="00297D15">
              <w:rPr>
                <w:lang w:val="uk-UA"/>
              </w:rPr>
              <w:t>Рекомендується застосовувати цуценятам з 6-тижневого віку.</w:t>
            </w:r>
          </w:p>
        </w:tc>
        <w:tc>
          <w:tcPr>
            <w:tcW w:w="3660" w:type="dxa"/>
            <w:shd w:val="clear" w:color="auto" w:fill="auto"/>
            <w:tcMar>
              <w:top w:w="100" w:type="dxa"/>
              <w:left w:w="100" w:type="dxa"/>
              <w:bottom w:w="100" w:type="dxa"/>
              <w:right w:w="100" w:type="dxa"/>
            </w:tcMar>
          </w:tcPr>
          <w:p w:rsidR="00315B58" w:rsidRDefault="00315B58" w:rsidP="00010B0D">
            <w:pPr>
              <w:widowControl w:val="0"/>
              <w:spacing w:line="240" w:lineRule="auto"/>
              <w:rPr>
                <w:lang w:val="en-US"/>
              </w:rPr>
            </w:pPr>
            <w:r w:rsidRPr="00354AD4">
              <w:rPr>
                <w:lang w:val="en-US"/>
              </w:rPr>
              <w:t>Applied in allergic diseases irrespective of origin: atopic dermatitis, hypersensitivity to bites of fleas, lice, ticks, mosquitos.</w:t>
            </w:r>
          </w:p>
          <w:p w:rsidR="00010B0D" w:rsidRPr="00CF62AD" w:rsidRDefault="00010B0D" w:rsidP="00010B0D">
            <w:pPr>
              <w:widowControl w:val="0"/>
              <w:spacing w:line="240" w:lineRule="auto"/>
              <w:rPr>
                <w:lang w:val="en-US"/>
              </w:rPr>
            </w:pPr>
            <w:r>
              <w:rPr>
                <w:lang w:val="en-US"/>
              </w:rPr>
              <w:t>Recommended to puppies of 6-weeks of age.</w:t>
            </w: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pP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010B0D" w:rsidRPr="006C45E0" w:rsidRDefault="00010B0D" w:rsidP="00010B0D">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010B0D" w:rsidRPr="006C45E0" w:rsidRDefault="00010B0D" w:rsidP="00010B0D">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010B0D" w:rsidRPr="006C45E0" w:rsidRDefault="00010B0D" w:rsidP="00010B0D">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010B0D" w:rsidRPr="00AB773C"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010B0D" w:rsidRPr="00297D15" w:rsidRDefault="00010B0D" w:rsidP="00010B0D">
            <w:pPr>
              <w:widowControl w:val="0"/>
              <w:pBdr>
                <w:top w:val="nil"/>
                <w:left w:val="nil"/>
                <w:bottom w:val="nil"/>
                <w:right w:val="nil"/>
                <w:between w:val="nil"/>
              </w:pBdr>
              <w:spacing w:line="240" w:lineRule="auto"/>
              <w:rPr>
                <w:lang w:val="uk-UA"/>
              </w:rPr>
            </w:pPr>
            <w:r w:rsidRPr="00297D15">
              <w:rPr>
                <w:lang w:val="uk-UA"/>
              </w:rPr>
              <w:t>Вітаміни вводяться перорально. Добова доза з розрахунку:</w:t>
            </w:r>
          </w:p>
          <w:p w:rsidR="00010B0D" w:rsidRPr="00297D15" w:rsidRDefault="00010B0D" w:rsidP="00010B0D">
            <w:pPr>
              <w:widowControl w:val="0"/>
              <w:pBdr>
                <w:top w:val="nil"/>
                <w:left w:val="nil"/>
                <w:bottom w:val="nil"/>
                <w:right w:val="nil"/>
                <w:between w:val="nil"/>
              </w:pBdr>
              <w:spacing w:line="240" w:lineRule="auto"/>
              <w:rPr>
                <w:lang w:val="uk-UA"/>
              </w:rPr>
            </w:pPr>
            <w:r w:rsidRPr="00297D15">
              <w:rPr>
                <w:lang w:val="uk-UA"/>
              </w:rPr>
              <w:t>•</w:t>
            </w:r>
            <w:r w:rsidRPr="00297D15">
              <w:rPr>
                <w:lang w:val="uk-UA"/>
              </w:rPr>
              <w:tab/>
              <w:t>цуценята і собаки дрібних порід з масою тіла до 10 кг — 1 таблетка на добу незалежно від годування;</w:t>
            </w:r>
          </w:p>
          <w:p w:rsidR="00010B0D" w:rsidRPr="00297D15" w:rsidRDefault="00010B0D" w:rsidP="00010B0D">
            <w:pPr>
              <w:widowControl w:val="0"/>
              <w:pBdr>
                <w:top w:val="nil"/>
                <w:left w:val="nil"/>
                <w:bottom w:val="nil"/>
                <w:right w:val="nil"/>
                <w:between w:val="nil"/>
              </w:pBdr>
              <w:spacing w:line="240" w:lineRule="auto"/>
              <w:rPr>
                <w:lang w:val="uk-UA"/>
              </w:rPr>
            </w:pPr>
            <w:r w:rsidRPr="00297D15">
              <w:rPr>
                <w:lang w:val="uk-UA"/>
              </w:rPr>
              <w:t>•</w:t>
            </w:r>
            <w:r w:rsidRPr="00297D15">
              <w:rPr>
                <w:lang w:val="uk-UA"/>
              </w:rPr>
              <w:tab/>
              <w:t>собаки середніх порід з масою тіла до 30 кг — 2-3 таблетки на добу незалежно від годування;</w:t>
            </w:r>
          </w:p>
          <w:p w:rsidR="00010B0D" w:rsidRPr="00297D15" w:rsidRDefault="00010B0D" w:rsidP="00010B0D">
            <w:pPr>
              <w:widowControl w:val="0"/>
              <w:pBdr>
                <w:top w:val="nil"/>
                <w:left w:val="nil"/>
                <w:bottom w:val="nil"/>
                <w:right w:val="nil"/>
                <w:between w:val="nil"/>
              </w:pBdr>
              <w:spacing w:line="240" w:lineRule="auto"/>
              <w:rPr>
                <w:lang w:val="uk-UA"/>
              </w:rPr>
            </w:pPr>
            <w:r w:rsidRPr="00297D15">
              <w:rPr>
                <w:lang w:val="uk-UA"/>
              </w:rPr>
              <w:t>•</w:t>
            </w:r>
            <w:r w:rsidRPr="00297D15">
              <w:rPr>
                <w:lang w:val="uk-UA"/>
              </w:rPr>
              <w:tab/>
              <w:t>собаки великих порід з масою тіла понад 30 кг — 4-8 таблеток на добу незалежно від годування.</w:t>
            </w:r>
          </w:p>
          <w:p w:rsidR="00010B0D" w:rsidRPr="00297D15" w:rsidRDefault="00010B0D" w:rsidP="00010B0D">
            <w:pPr>
              <w:widowControl w:val="0"/>
              <w:pBdr>
                <w:top w:val="nil"/>
                <w:left w:val="nil"/>
                <w:bottom w:val="nil"/>
                <w:right w:val="nil"/>
                <w:between w:val="nil"/>
              </w:pBdr>
              <w:spacing w:line="240" w:lineRule="auto"/>
              <w:rPr>
                <w:lang w:val="uk-UA"/>
              </w:rPr>
            </w:pPr>
            <w:r w:rsidRPr="00297D15">
              <w:rPr>
                <w:lang w:val="uk-UA"/>
              </w:rPr>
              <w:t>Мінімальний курс застосування — 4 тижні.</w:t>
            </w:r>
          </w:p>
          <w:p w:rsidR="00010B0D" w:rsidRPr="00112D8E" w:rsidRDefault="00010B0D" w:rsidP="00010B0D">
            <w:pPr>
              <w:widowControl w:val="0"/>
              <w:pBdr>
                <w:top w:val="nil"/>
                <w:left w:val="nil"/>
                <w:bottom w:val="nil"/>
                <w:right w:val="nil"/>
                <w:between w:val="nil"/>
              </w:pBdr>
              <w:spacing w:line="240" w:lineRule="auto"/>
              <w:rPr>
                <w:lang w:val="uk-UA"/>
              </w:rPr>
            </w:pPr>
            <w:r w:rsidRPr="00297D15">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Feed su</w:t>
            </w:r>
            <w:r>
              <w:rPr>
                <w:lang w:val="uk-UA"/>
              </w:rPr>
              <w:t>pplement is used daily per oral</w:t>
            </w:r>
            <w:r w:rsidRPr="006C45E0">
              <w:rPr>
                <w:lang w:val="uk-UA"/>
              </w:rPr>
              <w:t>.</w:t>
            </w:r>
          </w:p>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 xml:space="preserve">Daily dose </w:t>
            </w:r>
            <w:r>
              <w:rPr>
                <w:lang w:val="en-US"/>
              </w:rPr>
              <w:t>at the rate of:</w:t>
            </w:r>
          </w:p>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w:t>
            </w:r>
            <w:r>
              <w:rPr>
                <w:lang w:val="en-US"/>
              </w:rPr>
              <w:t xml:space="preserve"> puppies and small dog breeds </w:t>
            </w:r>
            <w:r w:rsidRPr="006C45E0">
              <w:rPr>
                <w:lang w:val="uk-UA"/>
              </w:rPr>
              <w:t xml:space="preserve">up to </w:t>
            </w:r>
            <w:r>
              <w:rPr>
                <w:lang w:val="en-US"/>
              </w:rPr>
              <w:t>10</w:t>
            </w:r>
            <w:r w:rsidRPr="006C45E0">
              <w:rPr>
                <w:lang w:val="uk-UA"/>
              </w:rPr>
              <w:t xml:space="preserve"> kg – 1 tablet</w:t>
            </w:r>
            <w:r>
              <w:rPr>
                <w:lang w:val="en-US"/>
              </w:rPr>
              <w:t xml:space="preserve"> daily independently of feeding</w:t>
            </w:r>
            <w:r w:rsidRPr="006C45E0">
              <w:rPr>
                <w:lang w:val="uk-UA"/>
              </w:rPr>
              <w:t>;</w:t>
            </w:r>
          </w:p>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w:t>
            </w:r>
            <w:r>
              <w:rPr>
                <w:lang w:val="en-US"/>
              </w:rPr>
              <w:t xml:space="preserve"> Middle dog breeds up to 30 </w:t>
            </w:r>
            <w:r w:rsidRPr="006C45E0">
              <w:rPr>
                <w:lang w:val="uk-UA"/>
              </w:rPr>
              <w:t>kg – 2</w:t>
            </w:r>
            <w:r>
              <w:rPr>
                <w:lang w:val="en-US"/>
              </w:rPr>
              <w:t>-3</w:t>
            </w:r>
            <w:r w:rsidRPr="006C45E0">
              <w:rPr>
                <w:lang w:val="uk-UA"/>
              </w:rPr>
              <w:t xml:space="preserve"> tablets</w:t>
            </w:r>
            <w:r>
              <w:rPr>
                <w:lang w:val="en-US"/>
              </w:rPr>
              <w:t xml:space="preserve"> daily independently of feeding</w:t>
            </w:r>
            <w:r w:rsidRPr="006C45E0">
              <w:rPr>
                <w:lang w:val="uk-UA"/>
              </w:rPr>
              <w:t>;</w:t>
            </w:r>
          </w:p>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w:t>
            </w:r>
            <w:r>
              <w:rPr>
                <w:lang w:val="en-US"/>
              </w:rPr>
              <w:t xml:space="preserve"> Large dog breeds </w:t>
            </w:r>
            <w:r w:rsidRPr="006C45E0">
              <w:rPr>
                <w:lang w:val="uk-UA"/>
              </w:rPr>
              <w:t xml:space="preserve">over </w:t>
            </w:r>
            <w:r>
              <w:rPr>
                <w:lang w:val="en-US"/>
              </w:rPr>
              <w:t>30</w:t>
            </w:r>
            <w:r w:rsidRPr="006C45E0">
              <w:rPr>
                <w:lang w:val="uk-UA"/>
              </w:rPr>
              <w:t xml:space="preserve"> kg – </w:t>
            </w:r>
            <w:r>
              <w:rPr>
                <w:lang w:val="en-US"/>
              </w:rPr>
              <w:t>4-8 tablets daily independently of feeding</w:t>
            </w:r>
            <w:r w:rsidRPr="006C45E0">
              <w:rPr>
                <w:lang w:val="uk-UA"/>
              </w:rPr>
              <w:t>.</w:t>
            </w:r>
          </w:p>
          <w:p w:rsidR="00010B0D" w:rsidRPr="006C45E0" w:rsidRDefault="00010B0D" w:rsidP="00010B0D">
            <w:pPr>
              <w:widowControl w:val="0"/>
              <w:pBdr>
                <w:top w:val="nil"/>
                <w:left w:val="nil"/>
                <w:bottom w:val="nil"/>
                <w:right w:val="nil"/>
                <w:between w:val="nil"/>
              </w:pBdr>
              <w:spacing w:line="240" w:lineRule="auto"/>
              <w:rPr>
                <w:lang w:val="uk-UA"/>
              </w:rPr>
            </w:pPr>
            <w:r w:rsidRPr="006C45E0">
              <w:rPr>
                <w:lang w:val="uk-UA"/>
              </w:rPr>
              <w:t xml:space="preserve">Minimal period of treatment – </w:t>
            </w:r>
            <w:r>
              <w:rPr>
                <w:lang w:val="en-US"/>
              </w:rPr>
              <w:t>4</w:t>
            </w:r>
            <w:r w:rsidRPr="006C45E0">
              <w:rPr>
                <w:lang w:val="uk-UA"/>
              </w:rPr>
              <w:t xml:space="preserve"> weeks.</w:t>
            </w:r>
          </w:p>
          <w:p w:rsidR="00010B0D" w:rsidRPr="00A54532" w:rsidRDefault="00010B0D" w:rsidP="00010B0D">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010B0D" w:rsidRPr="006C45E0" w:rsidRDefault="00010B0D" w:rsidP="00010B0D">
            <w:pPr>
              <w:widowControl w:val="0"/>
              <w:pBdr>
                <w:top w:val="nil"/>
                <w:left w:val="nil"/>
                <w:bottom w:val="nil"/>
                <w:right w:val="nil"/>
                <w:between w:val="nil"/>
              </w:pBdr>
              <w:spacing w:line="240" w:lineRule="auto"/>
              <w:rPr>
                <w:lang w:val="en-US"/>
              </w:rPr>
            </w:pPr>
          </w:p>
        </w:tc>
      </w:tr>
      <w:tr w:rsidR="00010B0D" w:rsidRPr="00E33225"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010B0D" w:rsidRPr="00112D8E" w:rsidRDefault="00010B0D" w:rsidP="00010B0D">
            <w:pPr>
              <w:widowControl w:val="0"/>
              <w:pBdr>
                <w:top w:val="nil"/>
                <w:left w:val="nil"/>
                <w:bottom w:val="nil"/>
                <w:right w:val="nil"/>
                <w:between w:val="nil"/>
              </w:pBdr>
              <w:spacing w:line="240" w:lineRule="auto"/>
              <w:rPr>
                <w:lang w:val="uk-UA"/>
              </w:rPr>
            </w:pPr>
            <w:r>
              <w:rPr>
                <w:lang w:val="uk-UA"/>
              </w:rPr>
              <w:t>Призначення - Для собак</w:t>
            </w:r>
            <w:r w:rsidRPr="00112D8E">
              <w:rPr>
                <w:lang w:val="uk-UA"/>
              </w:rPr>
              <w:t xml:space="preserve"> </w:t>
            </w:r>
            <w:r>
              <w:rPr>
                <w:lang w:val="uk-UA"/>
              </w:rPr>
              <w:t xml:space="preserve"> </w:t>
            </w:r>
          </w:p>
          <w:p w:rsidR="00010B0D" w:rsidRPr="00112D8E" w:rsidRDefault="00010B0D" w:rsidP="00010B0D">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010B0D" w:rsidRPr="00112D8E" w:rsidRDefault="00010B0D" w:rsidP="00010B0D">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010B0D" w:rsidRPr="00112D8E" w:rsidRDefault="00010B0D" w:rsidP="00010B0D">
            <w:pPr>
              <w:widowControl w:val="0"/>
              <w:pBdr>
                <w:top w:val="nil"/>
                <w:left w:val="nil"/>
                <w:bottom w:val="nil"/>
                <w:right w:val="nil"/>
                <w:between w:val="nil"/>
              </w:pBdr>
              <w:spacing w:line="240" w:lineRule="auto"/>
              <w:rPr>
                <w:lang w:val="uk-UA"/>
              </w:rPr>
            </w:pPr>
          </w:p>
          <w:p w:rsidR="00010B0D" w:rsidRPr="00112D8E" w:rsidRDefault="00010B0D" w:rsidP="00010B0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010B0D" w:rsidRDefault="00010B0D" w:rsidP="00010B0D">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010B0D" w:rsidRDefault="00010B0D" w:rsidP="00010B0D">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010B0D" w:rsidRDefault="00010B0D" w:rsidP="00010B0D">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010B0D" w:rsidRDefault="00010B0D" w:rsidP="00010B0D">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s</w:t>
            </w:r>
          </w:p>
          <w:p w:rsidR="00010B0D" w:rsidRDefault="00010B0D" w:rsidP="00010B0D">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010B0D" w:rsidRPr="00295FC5" w:rsidRDefault="00010B0D" w:rsidP="00010B0D">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010B0D" w:rsidRPr="00A54532" w:rsidRDefault="00010B0D" w:rsidP="00010B0D">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010B0D" w:rsidTr="00AC0B88">
        <w:tc>
          <w:tcPr>
            <w:tcW w:w="2295"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010B0D" w:rsidRPr="00112D8E" w:rsidRDefault="00010B0D" w:rsidP="00010B0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010B0D" w:rsidRDefault="00010B0D" w:rsidP="00010B0D">
            <w:pPr>
              <w:widowControl w:val="0"/>
              <w:pBdr>
                <w:top w:val="nil"/>
                <w:left w:val="nil"/>
                <w:bottom w:val="nil"/>
                <w:right w:val="nil"/>
                <w:between w:val="nil"/>
              </w:pBdr>
              <w:spacing w:line="240" w:lineRule="auto"/>
            </w:pPr>
          </w:p>
        </w:tc>
      </w:tr>
    </w:tbl>
    <w:p w:rsidR="00297D15" w:rsidRPr="00FB55A2" w:rsidRDefault="00214840" w:rsidP="00297D15">
      <w:pPr>
        <w:pStyle w:val="1"/>
        <w:rPr>
          <w:lang w:val="uk-UA"/>
        </w:rPr>
      </w:pPr>
      <w:bookmarkStart w:id="7" w:name="_5lexv6724sq1" w:colFirst="0" w:colLast="0"/>
      <w:bookmarkEnd w:id="7"/>
      <w:r>
        <w:t xml:space="preserve">Товар №7 - </w:t>
      </w:r>
      <w:r w:rsidR="00D173E6" w:rsidRPr="00D173E6">
        <w:rPr>
          <w:lang w:val="uk-UA"/>
        </w:rPr>
        <w:t>Фітовіт фітокомплекс для покращення функції травної системи для собак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297D15" w:rsidTr="00AC0B88">
        <w:tc>
          <w:tcPr>
            <w:tcW w:w="2295" w:type="dxa"/>
            <w:shd w:val="clear" w:color="auto" w:fill="auto"/>
            <w:tcMar>
              <w:top w:w="100" w:type="dxa"/>
              <w:left w:w="100" w:type="dxa"/>
              <w:bottom w:w="100" w:type="dxa"/>
              <w:right w:w="100" w:type="dxa"/>
            </w:tcMar>
          </w:tcPr>
          <w:p w:rsidR="00297D15" w:rsidRDefault="00297D15"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297D15" w:rsidRPr="00112D8E" w:rsidRDefault="00297D15"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297D15" w:rsidRDefault="00297D15" w:rsidP="00412F86">
            <w:pPr>
              <w:widowControl w:val="0"/>
              <w:spacing w:line="240" w:lineRule="auto"/>
            </w:pPr>
            <w:r>
              <w:rPr>
                <w:b/>
              </w:rPr>
              <w:t>ENG</w:t>
            </w:r>
            <w:r>
              <w:t xml:space="preserve"> (на английском)</w:t>
            </w:r>
          </w:p>
        </w:tc>
      </w:tr>
      <w:tr w:rsidR="00297D15" w:rsidRPr="00AB773C" w:rsidTr="00AC0B88">
        <w:tc>
          <w:tcPr>
            <w:tcW w:w="2295" w:type="dxa"/>
            <w:shd w:val="clear" w:color="auto" w:fill="auto"/>
            <w:tcMar>
              <w:top w:w="100" w:type="dxa"/>
              <w:left w:w="100" w:type="dxa"/>
              <w:bottom w:w="100" w:type="dxa"/>
              <w:right w:w="100" w:type="dxa"/>
            </w:tcMar>
          </w:tcPr>
          <w:p w:rsidR="00297D15" w:rsidRDefault="00297D15"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297D15" w:rsidRDefault="00297D15"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297D15" w:rsidRPr="00112D8E" w:rsidRDefault="00D173E6" w:rsidP="00412F86">
            <w:pPr>
              <w:widowControl w:val="0"/>
              <w:pBdr>
                <w:top w:val="nil"/>
                <w:left w:val="nil"/>
                <w:bottom w:val="nil"/>
                <w:right w:val="nil"/>
                <w:between w:val="nil"/>
              </w:pBdr>
              <w:spacing w:line="240" w:lineRule="auto"/>
              <w:rPr>
                <w:shd w:val="clear" w:color="auto" w:fill="FFF2CC"/>
                <w:lang w:val="uk-UA"/>
              </w:rPr>
            </w:pPr>
            <w:r w:rsidRPr="00D173E6">
              <w:rPr>
                <w:lang w:val="uk-UA"/>
              </w:rPr>
              <w:t>Фітовіт фітокомплекс для покращення функції травної системи для собак 100 табл</w:t>
            </w:r>
          </w:p>
        </w:tc>
        <w:tc>
          <w:tcPr>
            <w:tcW w:w="3660" w:type="dxa"/>
            <w:shd w:val="clear" w:color="auto" w:fill="auto"/>
            <w:tcMar>
              <w:top w:w="100" w:type="dxa"/>
              <w:left w:w="100" w:type="dxa"/>
              <w:bottom w:w="100" w:type="dxa"/>
              <w:right w:w="100" w:type="dxa"/>
            </w:tcMar>
          </w:tcPr>
          <w:p w:rsidR="00297D15" w:rsidRPr="00BA4886" w:rsidRDefault="00297D15" w:rsidP="00412F86">
            <w:pPr>
              <w:widowControl w:val="0"/>
              <w:pBdr>
                <w:top w:val="nil"/>
                <w:left w:val="nil"/>
                <w:bottom w:val="nil"/>
                <w:right w:val="nil"/>
                <w:between w:val="nil"/>
              </w:pBdr>
              <w:spacing w:line="240" w:lineRule="auto"/>
              <w:rPr>
                <w:lang w:val="en-US"/>
              </w:rPr>
            </w:pPr>
            <w:r>
              <w:rPr>
                <w:lang w:val="uk-UA"/>
              </w:rPr>
              <w:t xml:space="preserve"> </w:t>
            </w:r>
            <w:r w:rsidR="00BA4886">
              <w:rPr>
                <w:lang w:val="en-US"/>
              </w:rPr>
              <w:t>Phytovit for digestive system improvement for dogs, 100 tabs.</w:t>
            </w: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Серії - Фітовіт</w:t>
            </w:r>
          </w:p>
          <w:p w:rsidR="00BA4886" w:rsidRPr="00112D8E" w:rsidRDefault="00BA4886" w:rsidP="00BA4886">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BA4886" w:rsidRDefault="00BA4886" w:rsidP="00BA4886">
            <w:pPr>
              <w:widowControl w:val="0"/>
              <w:spacing w:line="240" w:lineRule="auto"/>
            </w:pPr>
            <w:r w:rsidRPr="00112D8E">
              <w:rPr>
                <w:lang w:val="uk-UA"/>
              </w:rPr>
              <w:t xml:space="preserve">Тварини - </w:t>
            </w:r>
            <w:r>
              <w:t>Для собак та цуценят - Для собак</w:t>
            </w:r>
          </w:p>
          <w:p w:rsidR="00BA4886" w:rsidRPr="00387B03" w:rsidRDefault="00BA4886" w:rsidP="00BA4886">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BA4886" w:rsidRPr="00EA70AC" w:rsidRDefault="00BA4886" w:rsidP="00BA4886">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BA4886" w:rsidRPr="00EA70AC" w:rsidRDefault="00BA4886" w:rsidP="00BA4886">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BA4886" w:rsidRPr="00A54532" w:rsidRDefault="00BA4886" w:rsidP="00BA4886">
            <w:pPr>
              <w:pStyle w:val="af2"/>
              <w:spacing w:before="0" w:beforeAutospacing="0" w:after="0" w:afterAutospacing="0"/>
              <w:rPr>
                <w:lang w:val="uk-UA"/>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Puppies and Dogs - Dogs</w:t>
            </w: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297D15">
              <w:rPr>
                <w:lang w:val="uk-UA"/>
              </w:rPr>
              <w:t>PR241371</w:t>
            </w: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pP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shd w:val="clear" w:color="auto" w:fill="FFF2CC"/>
                <w:lang w:val="uk-UA"/>
              </w:rPr>
            </w:pPr>
            <w:r w:rsidRPr="00283D06">
              <w:rPr>
                <w:shd w:val="clear" w:color="auto" w:fill="FFF2CC"/>
                <w:lang w:val="uk-UA"/>
              </w:rPr>
              <w:t>4823082416905</w:t>
            </w: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hd w:val="clear" w:color="auto" w:fill="FFF2CC"/>
              </w:rPr>
            </w:pP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297D15">
              <w:rPr>
                <w:lang w:val="uk-UA"/>
              </w:rPr>
              <w:t>1111159473</w:t>
            </w: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pP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pP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Pr>
                <w:lang w:val="uk-UA"/>
              </w:rPr>
              <w:t xml:space="preserve"> </w:t>
            </w:r>
            <w:r w:rsidRPr="005C6D5A">
              <w:rPr>
                <w:lang w:val="uk-UA"/>
              </w:rPr>
              <w:t>Застосовують при функціональних порушеннях травлення, гострих та хронічних запальних захворюваннях кишечника, прийомі антибіотиків, порушенні жирового обміну.</w:t>
            </w:r>
          </w:p>
        </w:tc>
        <w:tc>
          <w:tcPr>
            <w:tcW w:w="3660" w:type="dxa"/>
            <w:shd w:val="clear" w:color="auto" w:fill="auto"/>
            <w:tcMar>
              <w:top w:w="100" w:type="dxa"/>
              <w:left w:w="100" w:type="dxa"/>
              <w:bottom w:w="100" w:type="dxa"/>
              <w:right w:w="100" w:type="dxa"/>
            </w:tcMar>
          </w:tcPr>
          <w:p w:rsidR="00BA4886" w:rsidRPr="006C45E0" w:rsidRDefault="00BA4886" w:rsidP="00BA4886">
            <w:pPr>
              <w:autoSpaceDE w:val="0"/>
              <w:autoSpaceDN w:val="0"/>
              <w:adjustRightInd w:val="0"/>
              <w:spacing w:line="240" w:lineRule="auto"/>
              <w:rPr>
                <w:lang w:val="en-US"/>
              </w:rPr>
            </w:pPr>
            <w:r w:rsidRPr="00BA4886">
              <w:rPr>
                <w:lang w:val="en-US"/>
              </w:rPr>
              <w:t>Applied in functional disorders of digestion, in acute and chronic inflammatory diseases of intestine, antibiotics administration, fat metabolism disorders.</w:t>
            </w: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color w:val="328DF7"/>
                <w:sz w:val="21"/>
                <w:szCs w:val="21"/>
              </w:rPr>
            </w:pP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5C6D5A">
              <w:rPr>
                <w:lang w:val="uk-UA"/>
              </w:rPr>
              <w:t>Кормова добавка нормалізує склад і біологічну активність мікрофлори кишечника в межах фізіологічної норми, сприяє зростанню кількості лакто- та біфідобактерій. Позитивно впливає на моторику та перистальтику травного каналу, що сприяє кращому перетравленню корму.</w:t>
            </w:r>
          </w:p>
        </w:tc>
        <w:tc>
          <w:tcPr>
            <w:tcW w:w="3660" w:type="dxa"/>
            <w:shd w:val="clear" w:color="auto" w:fill="auto"/>
            <w:tcMar>
              <w:top w:w="100" w:type="dxa"/>
              <w:left w:w="100" w:type="dxa"/>
              <w:bottom w:w="100" w:type="dxa"/>
              <w:right w:w="100" w:type="dxa"/>
            </w:tcMar>
          </w:tcPr>
          <w:p w:rsidR="00BA4886" w:rsidRPr="00412F86" w:rsidRDefault="00BA4886" w:rsidP="00BA4886">
            <w:pPr>
              <w:autoSpaceDE w:val="0"/>
              <w:autoSpaceDN w:val="0"/>
              <w:adjustRightInd w:val="0"/>
              <w:spacing w:line="240" w:lineRule="auto"/>
              <w:rPr>
                <w:lang w:val="uk-UA"/>
              </w:rPr>
            </w:pPr>
            <w:r w:rsidRPr="00BA4886">
              <w:rPr>
                <w:lang w:val="uk-UA"/>
              </w:rPr>
              <w:t>Feed supplement regulates biological activity of intestine microflora within physiolocal norm, promotes increasing of lacto- and bifidobacteria. Positive impacts on motility and peristalcy of digestion tract, that promotes better digestion of feed.</w:t>
            </w: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sz w:val="26"/>
                <w:szCs w:val="26"/>
                <w:lang w:val="uk-UA"/>
              </w:rPr>
            </w:pPr>
            <w:r w:rsidRPr="005C6D5A">
              <w:rPr>
                <w:lang w:val="uk-UA"/>
              </w:rPr>
              <w:t>Дріжджі пивні, вітамінно-мінеральний комплекс, фітокомплекс сухих екстрактів рослин: бруньок берези (Gemmae Betulae), листя кропиви (Folia Urticae), кореня топінамбура (Radices Helianthi tuberosi), артишоку (Cўnara), куркуми (Curcuma), розторопші (Silybum marianum); дикальцію фосфат,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BA4886" w:rsidRPr="00CF62AD" w:rsidRDefault="00BA4886" w:rsidP="00BA4886">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BA4886" w:rsidRPr="00A54532" w:rsidRDefault="00BA4886" w:rsidP="00BA4886">
            <w:pPr>
              <w:autoSpaceDE w:val="0"/>
              <w:autoSpaceDN w:val="0"/>
              <w:adjustRightInd w:val="0"/>
              <w:spacing w:line="240" w:lineRule="auto"/>
              <w:rPr>
                <w:lang w:val="uk-UA"/>
              </w:rPr>
            </w:pPr>
            <w:r w:rsidRPr="00CF62AD">
              <w:rPr>
                <w:lang w:val="uk-UA"/>
              </w:rPr>
              <w:t>herb extract</w:t>
            </w:r>
            <w:r>
              <w:rPr>
                <w:lang w:val="en-US"/>
              </w:rPr>
              <w:t>s</w:t>
            </w:r>
            <w:r w:rsidRPr="00CF62AD">
              <w:rPr>
                <w:lang w:val="uk-UA"/>
              </w:rPr>
              <w:t>: birch buds (Gemmae Betulae),</w:t>
            </w:r>
            <w:r w:rsidRPr="00364F07">
              <w:rPr>
                <w:lang w:val="uk-UA"/>
              </w:rPr>
              <w:t xml:space="preserve"> </w:t>
            </w:r>
            <w:r>
              <w:rPr>
                <w:lang w:val="en-US"/>
              </w:rPr>
              <w:t>nettle leaves</w:t>
            </w:r>
            <w:r w:rsidRPr="002568D2">
              <w:rPr>
                <w:lang w:val="uk-UA"/>
              </w:rPr>
              <w:t xml:space="preserve"> (Folia Urticae), </w:t>
            </w:r>
            <w:r>
              <w:rPr>
                <w:lang w:val="en-US"/>
              </w:rPr>
              <w:t>Jerusalem artichoke root (Radices Helianthi tuberosi), artichoke (</w:t>
            </w:r>
            <w:r w:rsidR="005B6E4C" w:rsidRPr="005C6D5A">
              <w:rPr>
                <w:lang w:val="uk-UA"/>
              </w:rPr>
              <w:t>Cўnara)</w:t>
            </w:r>
            <w:r w:rsidR="005B6E4C">
              <w:rPr>
                <w:lang w:val="en-US"/>
              </w:rPr>
              <w:t>, curcuma (Curcuma)</w:t>
            </w:r>
            <w:r w:rsidRPr="002568D2">
              <w:rPr>
                <w:lang w:val="uk-UA"/>
              </w:rPr>
              <w:t xml:space="preserve">, </w:t>
            </w:r>
            <w:r>
              <w:rPr>
                <w:lang w:val="en-US"/>
              </w:rPr>
              <w:t xml:space="preserve">milk thistle </w:t>
            </w:r>
            <w:r w:rsidRPr="002568D2">
              <w:rPr>
                <w:lang w:val="uk-UA"/>
              </w:rPr>
              <w:t>(Silybum marianum)</w:t>
            </w:r>
            <w:r w:rsidRPr="00CF62AD">
              <w:rPr>
                <w:lang w:val="uk-UA"/>
              </w:rPr>
              <w:t>; dicalcium phosphate, biotin, microcrystal</w:t>
            </w:r>
            <w:r w:rsidRPr="00364F07">
              <w:rPr>
                <w:lang w:val="uk-UA"/>
              </w:rPr>
              <w:t xml:space="preserve"> </w:t>
            </w:r>
            <w:r w:rsidRPr="00CF62AD">
              <w:rPr>
                <w:lang w:val="uk-UA"/>
              </w:rPr>
              <w:t>cellulose, potato starch, calcium stearate,</w:t>
            </w:r>
            <w:r w:rsidRPr="00364F07">
              <w:rPr>
                <w:lang w:val="uk-UA"/>
              </w:rPr>
              <w:t xml:space="preserve"> </w:t>
            </w:r>
            <w:r>
              <w:rPr>
                <w:lang w:val="en-US"/>
              </w:rPr>
              <w:t>calcium</w:t>
            </w:r>
            <w:r w:rsidRPr="00364F07">
              <w:rPr>
                <w:lang w:val="uk-UA"/>
              </w:rPr>
              <w:t xml:space="preserve"> </w:t>
            </w:r>
            <w:r>
              <w:rPr>
                <w:lang w:val="en-US"/>
              </w:rPr>
              <w:t>stearate</w:t>
            </w:r>
            <w:r w:rsidRPr="00364F07">
              <w:rPr>
                <w:lang w:val="uk-UA"/>
              </w:rPr>
              <w:t xml:space="preserve">, </w:t>
            </w:r>
            <w:r w:rsidRPr="00CF62AD">
              <w:rPr>
                <w:lang w:val="uk-UA"/>
              </w:rPr>
              <w:t>hypromellose, food flavor “</w:t>
            </w:r>
            <w:r>
              <w:rPr>
                <w:lang w:val="en-US"/>
              </w:rPr>
              <w:t>meat</w:t>
            </w:r>
            <w:r w:rsidRPr="00CF62AD">
              <w:rPr>
                <w:lang w:val="uk-UA"/>
              </w:rPr>
              <w:t>”</w:t>
            </w:r>
          </w:p>
          <w:p w:rsidR="00BA4886" w:rsidRPr="00364F07" w:rsidRDefault="00BA4886" w:rsidP="00BA4886">
            <w:pPr>
              <w:widowControl w:val="0"/>
              <w:pBdr>
                <w:top w:val="nil"/>
                <w:left w:val="nil"/>
                <w:bottom w:val="nil"/>
                <w:right w:val="nil"/>
                <w:between w:val="nil"/>
              </w:pBdr>
              <w:spacing w:line="240" w:lineRule="auto"/>
              <w:rPr>
                <w:lang w:val="uk-UA"/>
              </w:rPr>
            </w:pP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BA4886" w:rsidRPr="005C6D5A" w:rsidRDefault="00BA4886" w:rsidP="00BA4886">
            <w:pPr>
              <w:widowControl w:val="0"/>
              <w:spacing w:line="240" w:lineRule="auto"/>
              <w:rPr>
                <w:lang w:val="uk-UA"/>
              </w:rPr>
            </w:pPr>
            <w:r w:rsidRPr="005C6D5A">
              <w:rPr>
                <w:lang w:val="uk-UA"/>
              </w:rPr>
              <w:t>Застосовують при функціональних порушеннях травлення, гострих та хронічних запальних захворюваннях кишечника, прийомі антибіотиків, порушенні жирового обміну.</w:t>
            </w:r>
          </w:p>
          <w:p w:rsidR="00BA4886" w:rsidRPr="00112D8E" w:rsidRDefault="00BA4886" w:rsidP="00BA4886">
            <w:pPr>
              <w:widowControl w:val="0"/>
              <w:spacing w:line="240" w:lineRule="auto"/>
              <w:rPr>
                <w:lang w:val="uk-UA"/>
              </w:rPr>
            </w:pPr>
            <w:r w:rsidRPr="005C6D5A">
              <w:rPr>
                <w:lang w:val="uk-UA"/>
              </w:rPr>
              <w:t>Рекомендується застосовувати цуценятам з 6-тижневого віку.</w:t>
            </w:r>
          </w:p>
        </w:tc>
        <w:tc>
          <w:tcPr>
            <w:tcW w:w="3660" w:type="dxa"/>
            <w:shd w:val="clear" w:color="auto" w:fill="auto"/>
            <w:tcMar>
              <w:top w:w="100" w:type="dxa"/>
              <w:left w:w="100" w:type="dxa"/>
              <w:bottom w:w="100" w:type="dxa"/>
              <w:right w:w="100" w:type="dxa"/>
            </w:tcMar>
          </w:tcPr>
          <w:p w:rsidR="00BA4886" w:rsidRDefault="005B6E4C" w:rsidP="00BA4886">
            <w:pPr>
              <w:widowControl w:val="0"/>
              <w:spacing w:line="240" w:lineRule="auto"/>
              <w:rPr>
                <w:lang w:val="en-US"/>
              </w:rPr>
            </w:pPr>
            <w:r w:rsidRPr="00BA4886">
              <w:rPr>
                <w:lang w:val="en-US"/>
              </w:rPr>
              <w:t>Applied in functional disorders of digestion, in acute and chronic inflammatory diseases of intestine, antibiotics administration, fat metabolism disorders.</w:t>
            </w:r>
          </w:p>
          <w:p w:rsidR="00BA4886" w:rsidRPr="00CF62AD" w:rsidRDefault="00BA4886" w:rsidP="00BA4886">
            <w:pPr>
              <w:widowControl w:val="0"/>
              <w:spacing w:line="240" w:lineRule="auto"/>
              <w:rPr>
                <w:lang w:val="en-US"/>
              </w:rPr>
            </w:pPr>
            <w:r>
              <w:rPr>
                <w:lang w:val="en-US"/>
              </w:rPr>
              <w:t>Recommended to puppies of 6-weeks of age.</w:t>
            </w: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pP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BA4886" w:rsidRPr="006C45E0" w:rsidRDefault="00BA4886" w:rsidP="00BA4886">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BA4886" w:rsidRPr="006C45E0" w:rsidRDefault="00BA4886" w:rsidP="00BA4886">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BA4886" w:rsidRPr="006C45E0" w:rsidRDefault="00BA4886" w:rsidP="00BA4886">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BA4886" w:rsidRPr="00AB773C"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BA4886" w:rsidRPr="005C6D5A" w:rsidRDefault="00BA4886" w:rsidP="00BA4886">
            <w:pPr>
              <w:widowControl w:val="0"/>
              <w:pBdr>
                <w:top w:val="nil"/>
                <w:left w:val="nil"/>
                <w:bottom w:val="nil"/>
                <w:right w:val="nil"/>
                <w:between w:val="nil"/>
              </w:pBdr>
              <w:spacing w:line="240" w:lineRule="auto"/>
              <w:rPr>
                <w:lang w:val="uk-UA"/>
              </w:rPr>
            </w:pPr>
            <w:r w:rsidRPr="005C6D5A">
              <w:rPr>
                <w:lang w:val="uk-UA"/>
              </w:rPr>
              <w:t>Вітаміни вводяться перорально. Добова доза з розрахунку:</w:t>
            </w:r>
          </w:p>
          <w:p w:rsidR="00BA4886" w:rsidRPr="005C6D5A" w:rsidRDefault="00BA4886" w:rsidP="00BA4886">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цуценята і собаки дрібних порід з масою тіла до 10 кг — 1 таблетка на добу незалежно від годування;</w:t>
            </w:r>
          </w:p>
          <w:p w:rsidR="00BA4886" w:rsidRPr="005C6D5A" w:rsidRDefault="00BA4886" w:rsidP="00BA4886">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собаки середніх порід з масою тіла до 30 кг — 2-3 таблетки на добу незалежно від годування;</w:t>
            </w:r>
          </w:p>
          <w:p w:rsidR="00BA4886" w:rsidRPr="005C6D5A" w:rsidRDefault="00BA4886" w:rsidP="00BA4886">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собаки великих порід з масою тіла понад 30 кг — 4-8 таблеток на добу незалежно від годування.</w:t>
            </w:r>
          </w:p>
          <w:p w:rsidR="00BA4886" w:rsidRPr="005C6D5A" w:rsidRDefault="00BA4886" w:rsidP="00BA4886">
            <w:pPr>
              <w:widowControl w:val="0"/>
              <w:pBdr>
                <w:top w:val="nil"/>
                <w:left w:val="nil"/>
                <w:bottom w:val="nil"/>
                <w:right w:val="nil"/>
                <w:between w:val="nil"/>
              </w:pBdr>
              <w:spacing w:line="240" w:lineRule="auto"/>
              <w:rPr>
                <w:lang w:val="uk-UA"/>
              </w:rPr>
            </w:pPr>
            <w:r w:rsidRPr="005C6D5A">
              <w:rPr>
                <w:lang w:val="uk-UA"/>
              </w:rPr>
              <w:t xml:space="preserve">Мінімальний курс застосування — 8 тижнів. </w:t>
            </w:r>
          </w:p>
          <w:p w:rsidR="00BA4886" w:rsidRPr="00112D8E" w:rsidRDefault="00BA4886" w:rsidP="00BA4886">
            <w:pPr>
              <w:widowControl w:val="0"/>
              <w:pBdr>
                <w:top w:val="nil"/>
                <w:left w:val="nil"/>
                <w:bottom w:val="nil"/>
                <w:right w:val="nil"/>
                <w:between w:val="nil"/>
              </w:pBdr>
              <w:spacing w:line="240" w:lineRule="auto"/>
              <w:rPr>
                <w:lang w:val="uk-UA"/>
              </w:rPr>
            </w:pPr>
            <w:r w:rsidRPr="005C6D5A">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Feed su</w:t>
            </w:r>
            <w:r>
              <w:rPr>
                <w:lang w:val="uk-UA"/>
              </w:rPr>
              <w:t>pplement is used daily per oral</w:t>
            </w:r>
            <w:r w:rsidRPr="006C45E0">
              <w:rPr>
                <w:lang w:val="uk-UA"/>
              </w:rPr>
              <w:t>.</w:t>
            </w:r>
          </w:p>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 xml:space="preserve">Daily dose </w:t>
            </w:r>
            <w:r>
              <w:rPr>
                <w:lang w:val="en-US"/>
              </w:rPr>
              <w:t>at the rate of:</w:t>
            </w:r>
          </w:p>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w:t>
            </w:r>
            <w:r>
              <w:rPr>
                <w:lang w:val="en-US"/>
              </w:rPr>
              <w:t xml:space="preserve"> puppies and small dog breeds </w:t>
            </w:r>
            <w:r w:rsidRPr="006C45E0">
              <w:rPr>
                <w:lang w:val="uk-UA"/>
              </w:rPr>
              <w:t xml:space="preserve">up to </w:t>
            </w:r>
            <w:r>
              <w:rPr>
                <w:lang w:val="en-US"/>
              </w:rPr>
              <w:t>10</w:t>
            </w:r>
            <w:r w:rsidRPr="006C45E0">
              <w:rPr>
                <w:lang w:val="uk-UA"/>
              </w:rPr>
              <w:t xml:space="preserve"> kg – 1 tablet</w:t>
            </w:r>
            <w:r>
              <w:rPr>
                <w:lang w:val="en-US"/>
              </w:rPr>
              <w:t xml:space="preserve"> daily independently of feeding</w:t>
            </w:r>
            <w:r w:rsidRPr="006C45E0">
              <w:rPr>
                <w:lang w:val="uk-UA"/>
              </w:rPr>
              <w:t>;</w:t>
            </w:r>
          </w:p>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w:t>
            </w:r>
            <w:r>
              <w:rPr>
                <w:lang w:val="en-US"/>
              </w:rPr>
              <w:t xml:space="preserve"> Middle dog breeds up to 30 </w:t>
            </w:r>
            <w:r w:rsidRPr="006C45E0">
              <w:rPr>
                <w:lang w:val="uk-UA"/>
              </w:rPr>
              <w:t>kg – 2</w:t>
            </w:r>
            <w:r>
              <w:rPr>
                <w:lang w:val="en-US"/>
              </w:rPr>
              <w:t>-3</w:t>
            </w:r>
            <w:r w:rsidRPr="006C45E0">
              <w:rPr>
                <w:lang w:val="uk-UA"/>
              </w:rPr>
              <w:t xml:space="preserve"> tablets</w:t>
            </w:r>
            <w:r>
              <w:rPr>
                <w:lang w:val="en-US"/>
              </w:rPr>
              <w:t xml:space="preserve"> daily independently of feeding</w:t>
            </w:r>
            <w:r w:rsidRPr="006C45E0">
              <w:rPr>
                <w:lang w:val="uk-UA"/>
              </w:rPr>
              <w:t>;</w:t>
            </w:r>
          </w:p>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w:t>
            </w:r>
            <w:r>
              <w:rPr>
                <w:lang w:val="en-US"/>
              </w:rPr>
              <w:t xml:space="preserve"> Large dog breeds </w:t>
            </w:r>
            <w:r w:rsidRPr="006C45E0">
              <w:rPr>
                <w:lang w:val="uk-UA"/>
              </w:rPr>
              <w:t xml:space="preserve">over </w:t>
            </w:r>
            <w:r>
              <w:rPr>
                <w:lang w:val="en-US"/>
              </w:rPr>
              <w:t>30</w:t>
            </w:r>
            <w:r w:rsidRPr="006C45E0">
              <w:rPr>
                <w:lang w:val="uk-UA"/>
              </w:rPr>
              <w:t xml:space="preserve"> kg – </w:t>
            </w:r>
            <w:r>
              <w:rPr>
                <w:lang w:val="en-US"/>
              </w:rPr>
              <w:t>4-8 tablets daily independently of feeding</w:t>
            </w:r>
            <w:r w:rsidRPr="006C45E0">
              <w:rPr>
                <w:lang w:val="uk-UA"/>
              </w:rPr>
              <w:t>.</w:t>
            </w:r>
          </w:p>
          <w:p w:rsidR="00BA4886" w:rsidRPr="006C45E0" w:rsidRDefault="00BA4886" w:rsidP="00BA4886">
            <w:pPr>
              <w:widowControl w:val="0"/>
              <w:pBdr>
                <w:top w:val="nil"/>
                <w:left w:val="nil"/>
                <w:bottom w:val="nil"/>
                <w:right w:val="nil"/>
                <w:between w:val="nil"/>
              </w:pBdr>
              <w:spacing w:line="240" w:lineRule="auto"/>
              <w:rPr>
                <w:lang w:val="uk-UA"/>
              </w:rPr>
            </w:pPr>
            <w:r w:rsidRPr="006C45E0">
              <w:rPr>
                <w:lang w:val="uk-UA"/>
              </w:rPr>
              <w:t xml:space="preserve">Minimal period of treatment – </w:t>
            </w:r>
            <w:r>
              <w:rPr>
                <w:lang w:val="en-US"/>
              </w:rPr>
              <w:t>4</w:t>
            </w:r>
            <w:r w:rsidRPr="006C45E0">
              <w:rPr>
                <w:lang w:val="uk-UA"/>
              </w:rPr>
              <w:t xml:space="preserve"> weeks.</w:t>
            </w:r>
          </w:p>
          <w:p w:rsidR="00BA4886" w:rsidRPr="00A54532" w:rsidRDefault="00BA4886" w:rsidP="00BA4886">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BA4886" w:rsidRPr="006C45E0" w:rsidRDefault="00BA4886" w:rsidP="00BA4886">
            <w:pPr>
              <w:widowControl w:val="0"/>
              <w:pBdr>
                <w:top w:val="nil"/>
                <w:left w:val="nil"/>
                <w:bottom w:val="nil"/>
                <w:right w:val="nil"/>
                <w:between w:val="nil"/>
              </w:pBdr>
              <w:spacing w:line="240" w:lineRule="auto"/>
              <w:rPr>
                <w:lang w:val="en-US"/>
              </w:rPr>
            </w:pPr>
          </w:p>
        </w:tc>
      </w:tr>
      <w:tr w:rsidR="00BA4886" w:rsidRPr="00E33225"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BA4886" w:rsidRPr="00112D8E" w:rsidRDefault="00BA4886" w:rsidP="00BA4886">
            <w:pPr>
              <w:widowControl w:val="0"/>
              <w:pBdr>
                <w:top w:val="nil"/>
                <w:left w:val="nil"/>
                <w:bottom w:val="nil"/>
                <w:right w:val="nil"/>
                <w:between w:val="nil"/>
              </w:pBdr>
              <w:spacing w:line="240" w:lineRule="auto"/>
              <w:rPr>
                <w:lang w:val="uk-UA"/>
              </w:rPr>
            </w:pPr>
            <w:r>
              <w:rPr>
                <w:lang w:val="uk-UA"/>
              </w:rPr>
              <w:t>Призначення - Для собак</w:t>
            </w:r>
            <w:r w:rsidRPr="00112D8E">
              <w:rPr>
                <w:lang w:val="uk-UA"/>
              </w:rPr>
              <w:t xml:space="preserve"> </w:t>
            </w:r>
            <w:r>
              <w:rPr>
                <w:lang w:val="uk-UA"/>
              </w:rPr>
              <w:t xml:space="preserve"> </w:t>
            </w:r>
          </w:p>
          <w:p w:rsidR="00BA4886" w:rsidRPr="00112D8E" w:rsidRDefault="00BA4886" w:rsidP="00BA4886">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BA4886" w:rsidRPr="00112D8E" w:rsidRDefault="00BA4886" w:rsidP="00BA4886">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BA4886" w:rsidRPr="00112D8E" w:rsidRDefault="00BA4886" w:rsidP="00BA4886">
            <w:pPr>
              <w:widowControl w:val="0"/>
              <w:pBdr>
                <w:top w:val="nil"/>
                <w:left w:val="nil"/>
                <w:bottom w:val="nil"/>
                <w:right w:val="nil"/>
                <w:between w:val="nil"/>
              </w:pBdr>
              <w:spacing w:line="240" w:lineRule="auto"/>
              <w:rPr>
                <w:lang w:val="uk-UA"/>
              </w:rPr>
            </w:pPr>
          </w:p>
          <w:p w:rsidR="00BA4886" w:rsidRPr="00112D8E" w:rsidRDefault="00BA4886" w:rsidP="00BA48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BA4886" w:rsidRDefault="00BA4886" w:rsidP="00BA4886">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BA4886" w:rsidRDefault="00BA4886" w:rsidP="00BA4886">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BA4886" w:rsidRDefault="00BA4886" w:rsidP="00BA4886">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BA4886" w:rsidRDefault="00BA4886" w:rsidP="00BA4886">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s</w:t>
            </w:r>
          </w:p>
          <w:p w:rsidR="00BA4886" w:rsidRDefault="00BA4886" w:rsidP="00BA4886">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BA4886" w:rsidRPr="00295FC5" w:rsidRDefault="00BA4886" w:rsidP="00BA4886">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BA4886" w:rsidRPr="00A54532" w:rsidRDefault="00BA4886" w:rsidP="00BA4886">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BA4886" w:rsidTr="00AC0B88">
        <w:tc>
          <w:tcPr>
            <w:tcW w:w="2295"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BA4886" w:rsidRPr="00112D8E" w:rsidRDefault="00BA4886" w:rsidP="00BA488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BA4886" w:rsidRDefault="00BA4886" w:rsidP="00BA4886">
            <w:pPr>
              <w:widowControl w:val="0"/>
              <w:pBdr>
                <w:top w:val="nil"/>
                <w:left w:val="nil"/>
                <w:bottom w:val="nil"/>
                <w:right w:val="nil"/>
                <w:between w:val="nil"/>
              </w:pBdr>
              <w:spacing w:line="240" w:lineRule="auto"/>
            </w:pPr>
          </w:p>
        </w:tc>
      </w:tr>
    </w:tbl>
    <w:p w:rsidR="005C6D5A" w:rsidRPr="00FB55A2" w:rsidRDefault="00297D15" w:rsidP="005C6D5A">
      <w:pPr>
        <w:pStyle w:val="1"/>
        <w:rPr>
          <w:lang w:val="uk-UA"/>
        </w:rPr>
      </w:pPr>
      <w:r>
        <w:t>Товар</w:t>
      </w:r>
      <w:r w:rsidR="005C6D5A">
        <w:t xml:space="preserve"> №8</w:t>
      </w:r>
      <w:r>
        <w:t xml:space="preserve"> - </w:t>
      </w:r>
      <w:bookmarkStart w:id="8" w:name="_c7ugnej8o9kq" w:colFirst="0" w:colLast="0"/>
      <w:bookmarkEnd w:id="8"/>
      <w:r w:rsidR="00D173E6" w:rsidRPr="00D173E6">
        <w:rPr>
          <w:lang w:val="uk-UA"/>
        </w:rPr>
        <w:t>Фітовіт фітокомплекс для зміцнення та відновлення суглобів та зв’язок для собак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5C6D5A" w:rsidTr="00AC0B88">
        <w:tc>
          <w:tcPr>
            <w:tcW w:w="2295" w:type="dxa"/>
            <w:shd w:val="clear" w:color="auto" w:fill="auto"/>
            <w:tcMar>
              <w:top w:w="100" w:type="dxa"/>
              <w:left w:w="100" w:type="dxa"/>
              <w:bottom w:w="100" w:type="dxa"/>
              <w:right w:w="100" w:type="dxa"/>
            </w:tcMar>
          </w:tcPr>
          <w:p w:rsidR="005C6D5A" w:rsidRDefault="005C6D5A"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5C6D5A" w:rsidRPr="00112D8E" w:rsidRDefault="005C6D5A"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5C6D5A" w:rsidRDefault="005C6D5A" w:rsidP="00412F86">
            <w:pPr>
              <w:widowControl w:val="0"/>
              <w:spacing w:line="240" w:lineRule="auto"/>
            </w:pPr>
            <w:r>
              <w:rPr>
                <w:b/>
              </w:rPr>
              <w:t>ENG</w:t>
            </w:r>
            <w:r>
              <w:t xml:space="preserve"> (на английском)</w:t>
            </w:r>
          </w:p>
        </w:tc>
      </w:tr>
      <w:tr w:rsidR="005C6D5A" w:rsidRPr="00AB773C" w:rsidTr="00AC0B88">
        <w:tc>
          <w:tcPr>
            <w:tcW w:w="2295" w:type="dxa"/>
            <w:shd w:val="clear" w:color="auto" w:fill="auto"/>
            <w:tcMar>
              <w:top w:w="100" w:type="dxa"/>
              <w:left w:w="100" w:type="dxa"/>
              <w:bottom w:w="100" w:type="dxa"/>
              <w:right w:w="100" w:type="dxa"/>
            </w:tcMar>
          </w:tcPr>
          <w:p w:rsidR="005C6D5A" w:rsidRDefault="005C6D5A" w:rsidP="00412F86">
            <w:pPr>
              <w:widowControl w:val="0"/>
              <w:pBdr>
                <w:top w:val="nil"/>
                <w:left w:val="nil"/>
                <w:bottom w:val="nil"/>
                <w:right w:val="nil"/>
                <w:between w:val="nil"/>
              </w:pBdr>
              <w:spacing w:line="240" w:lineRule="auto"/>
              <w:rPr>
                <w:b/>
                <w:sz w:val="20"/>
                <w:szCs w:val="20"/>
              </w:rPr>
            </w:pPr>
            <w:r>
              <w:rPr>
                <w:b/>
                <w:sz w:val="20"/>
                <w:szCs w:val="20"/>
              </w:rPr>
              <w:t>Название *</w:t>
            </w:r>
          </w:p>
          <w:p w:rsidR="005C6D5A" w:rsidRDefault="005C6D5A" w:rsidP="00412F86">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5C6D5A" w:rsidRPr="00112D8E" w:rsidRDefault="00D173E6" w:rsidP="00412F86">
            <w:pPr>
              <w:widowControl w:val="0"/>
              <w:pBdr>
                <w:top w:val="nil"/>
                <w:left w:val="nil"/>
                <w:bottom w:val="nil"/>
                <w:right w:val="nil"/>
                <w:between w:val="nil"/>
              </w:pBdr>
              <w:spacing w:line="240" w:lineRule="auto"/>
              <w:rPr>
                <w:shd w:val="clear" w:color="auto" w:fill="FFF2CC"/>
                <w:lang w:val="uk-UA"/>
              </w:rPr>
            </w:pPr>
            <w:r w:rsidRPr="00D173E6">
              <w:rPr>
                <w:lang w:val="uk-UA"/>
              </w:rPr>
              <w:t>Фітовіт фітокомплекс для зміцнення та відновлення суглобів та зв’язок для собак 100 табл</w:t>
            </w:r>
          </w:p>
        </w:tc>
        <w:tc>
          <w:tcPr>
            <w:tcW w:w="3660" w:type="dxa"/>
            <w:shd w:val="clear" w:color="auto" w:fill="auto"/>
            <w:tcMar>
              <w:top w:w="100" w:type="dxa"/>
              <w:left w:w="100" w:type="dxa"/>
              <w:bottom w:w="100" w:type="dxa"/>
              <w:right w:w="100" w:type="dxa"/>
            </w:tcMar>
          </w:tcPr>
          <w:p w:rsidR="005C6D5A" w:rsidRPr="005B6E4C" w:rsidRDefault="005C6D5A" w:rsidP="00412F86">
            <w:pPr>
              <w:widowControl w:val="0"/>
              <w:pBdr>
                <w:top w:val="nil"/>
                <w:left w:val="nil"/>
                <w:bottom w:val="nil"/>
                <w:right w:val="nil"/>
                <w:between w:val="nil"/>
              </w:pBdr>
              <w:spacing w:line="240" w:lineRule="auto"/>
              <w:rPr>
                <w:lang w:val="en-US"/>
              </w:rPr>
            </w:pPr>
            <w:r>
              <w:rPr>
                <w:lang w:val="uk-UA"/>
              </w:rPr>
              <w:t xml:space="preserve"> </w:t>
            </w:r>
            <w:r w:rsidR="005B6E4C">
              <w:rPr>
                <w:lang w:val="en-US"/>
              </w:rPr>
              <w:t>Phytovit phytocomplex for strengthening and restore of joints and ligaments for dogs, 100 tabs.</w:t>
            </w: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Серії - Фітовіт</w:t>
            </w:r>
          </w:p>
          <w:p w:rsidR="005B6E4C" w:rsidRPr="00112D8E" w:rsidRDefault="005B6E4C" w:rsidP="005B6E4C">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5B6E4C" w:rsidRDefault="005B6E4C" w:rsidP="005B6E4C">
            <w:pPr>
              <w:widowControl w:val="0"/>
              <w:spacing w:line="240" w:lineRule="auto"/>
            </w:pPr>
            <w:r w:rsidRPr="00112D8E">
              <w:rPr>
                <w:lang w:val="uk-UA"/>
              </w:rPr>
              <w:t xml:space="preserve">Тварини - </w:t>
            </w:r>
            <w:r>
              <w:t>Для собак та цуценят - Для собак</w:t>
            </w:r>
          </w:p>
          <w:p w:rsidR="005B6E4C" w:rsidRPr="00387B03" w:rsidRDefault="005B6E4C" w:rsidP="005B6E4C">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5B6E4C" w:rsidRPr="00EA70AC" w:rsidRDefault="005B6E4C" w:rsidP="005B6E4C">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5B6E4C" w:rsidRPr="00EA70AC" w:rsidRDefault="005B6E4C" w:rsidP="005B6E4C">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5B6E4C" w:rsidRPr="00A54532" w:rsidRDefault="005B6E4C" w:rsidP="005B6E4C">
            <w:pPr>
              <w:pStyle w:val="af2"/>
              <w:spacing w:before="0" w:beforeAutospacing="0" w:after="0" w:afterAutospacing="0"/>
              <w:rPr>
                <w:lang w:val="uk-UA"/>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Puppies and Dogs – Dogs</w:t>
            </w: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5C6D5A">
              <w:rPr>
                <w:lang w:val="uk-UA"/>
              </w:rPr>
              <w:t>PR241373</w:t>
            </w: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pP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shd w:val="clear" w:color="auto" w:fill="FFF2CC"/>
                <w:lang w:val="uk-UA"/>
              </w:rPr>
            </w:pPr>
            <w:r w:rsidRPr="005C6D5A">
              <w:rPr>
                <w:shd w:val="clear" w:color="auto" w:fill="FFF2CC"/>
                <w:lang w:val="uk-UA"/>
              </w:rPr>
              <w:t>4823082416929</w:t>
            </w: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hd w:val="clear" w:color="auto" w:fill="FFF2CC"/>
              </w:rPr>
            </w:pP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5C6D5A">
              <w:rPr>
                <w:lang w:val="uk-UA"/>
              </w:rPr>
              <w:t>1111159471</w:t>
            </w: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pP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pP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Кормову добавку застосовують при проблемах в опорно-руховому апараті собак: артриті, артрозі, спондильозі, дисплазії.</w:t>
            </w:r>
          </w:p>
          <w:p w:rsidR="005B6E4C" w:rsidRPr="00112D8E" w:rsidRDefault="005B6E4C" w:rsidP="005B6E4C">
            <w:pPr>
              <w:widowControl w:val="0"/>
              <w:pBdr>
                <w:top w:val="nil"/>
                <w:left w:val="nil"/>
                <w:bottom w:val="nil"/>
                <w:right w:val="nil"/>
                <w:between w:val="nil"/>
              </w:pBdr>
              <w:spacing w:line="240" w:lineRule="auto"/>
              <w:rPr>
                <w:lang w:val="uk-UA"/>
              </w:rPr>
            </w:pPr>
            <w:r w:rsidRPr="005C6D5A">
              <w:rPr>
                <w:lang w:val="uk-UA"/>
              </w:rPr>
              <w:t>Кормова добавка рекомендована собакам з рихлими та ніжними типами конституції, цуценятам у період росту, старим собакам.</w:t>
            </w:r>
          </w:p>
        </w:tc>
        <w:tc>
          <w:tcPr>
            <w:tcW w:w="3660" w:type="dxa"/>
            <w:shd w:val="clear" w:color="auto" w:fill="auto"/>
            <w:tcMar>
              <w:top w:w="100" w:type="dxa"/>
              <w:left w:w="100" w:type="dxa"/>
              <w:bottom w:w="100" w:type="dxa"/>
              <w:right w:w="100" w:type="dxa"/>
            </w:tcMar>
          </w:tcPr>
          <w:p w:rsidR="005B6E4C" w:rsidRPr="005B6E4C" w:rsidRDefault="005B6E4C" w:rsidP="005B6E4C">
            <w:pPr>
              <w:autoSpaceDE w:val="0"/>
              <w:autoSpaceDN w:val="0"/>
              <w:adjustRightInd w:val="0"/>
              <w:spacing w:line="240" w:lineRule="auto"/>
              <w:rPr>
                <w:lang w:val="en-US"/>
              </w:rPr>
            </w:pPr>
            <w:r w:rsidRPr="005B6E4C">
              <w:rPr>
                <w:lang w:val="en-US"/>
              </w:rPr>
              <w:t>Applied in problems with locomotive system of dogs: arthritis, arthrosis, spondylosis, and dysplasia.</w:t>
            </w:r>
          </w:p>
          <w:p w:rsidR="005B6E4C" w:rsidRPr="006C45E0" w:rsidRDefault="005B6E4C" w:rsidP="005B6E4C">
            <w:pPr>
              <w:autoSpaceDE w:val="0"/>
              <w:autoSpaceDN w:val="0"/>
              <w:adjustRightInd w:val="0"/>
              <w:spacing w:line="240" w:lineRule="auto"/>
              <w:rPr>
                <w:lang w:val="en-US"/>
              </w:rPr>
            </w:pPr>
            <w:r w:rsidRPr="005B6E4C">
              <w:rPr>
                <w:lang w:val="en-US"/>
              </w:rPr>
              <w:t>Feed supplement is recommended to dogs with doughy and tender types of body, puppies in period of growth, senior dogs.</w:t>
            </w: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color w:val="328DF7"/>
                <w:sz w:val="21"/>
                <w:szCs w:val="21"/>
              </w:rPr>
            </w:pP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Завдяки вмісту глюкозаміну гідрохлориду та хондроїтину сульфату, кормова добавка позитивно впливає на відновлення поверхні суглобів, стимулює процес регенерації сполучної тканини, сприяє зменшенню набряків і болю, рухливості суглобів та еластичності зв’язок.</w:t>
            </w:r>
          </w:p>
          <w:p w:rsidR="005B6E4C" w:rsidRPr="00112D8E" w:rsidRDefault="005B6E4C" w:rsidP="005B6E4C">
            <w:pPr>
              <w:widowControl w:val="0"/>
              <w:pBdr>
                <w:top w:val="nil"/>
                <w:left w:val="nil"/>
                <w:bottom w:val="nil"/>
                <w:right w:val="nil"/>
                <w:between w:val="nil"/>
              </w:pBdr>
              <w:spacing w:line="240" w:lineRule="auto"/>
              <w:rPr>
                <w:lang w:val="uk-UA"/>
              </w:rPr>
            </w:pPr>
            <w:r w:rsidRPr="005C6D5A">
              <w:rPr>
                <w:lang w:val="uk-UA"/>
              </w:rPr>
              <w:t>Рослинні екстракти, що входять до складу продукту, позитивно впливають на синтез колагену в організмі тварини та відновлення сполучної тканини.</w:t>
            </w:r>
          </w:p>
        </w:tc>
        <w:tc>
          <w:tcPr>
            <w:tcW w:w="3660" w:type="dxa"/>
            <w:shd w:val="clear" w:color="auto" w:fill="auto"/>
            <w:tcMar>
              <w:top w:w="100" w:type="dxa"/>
              <w:left w:w="100" w:type="dxa"/>
              <w:bottom w:w="100" w:type="dxa"/>
              <w:right w:w="100" w:type="dxa"/>
            </w:tcMar>
          </w:tcPr>
          <w:p w:rsidR="00CF5ECA" w:rsidRPr="00CF5ECA" w:rsidRDefault="00CF5ECA" w:rsidP="00CF5ECA">
            <w:pPr>
              <w:autoSpaceDE w:val="0"/>
              <w:autoSpaceDN w:val="0"/>
              <w:adjustRightInd w:val="0"/>
              <w:spacing w:line="240" w:lineRule="auto"/>
              <w:rPr>
                <w:lang w:val="en-US"/>
              </w:rPr>
            </w:pPr>
            <w:r w:rsidRPr="00CF5ECA">
              <w:rPr>
                <w:lang w:val="en-US"/>
              </w:rPr>
              <w:t xml:space="preserve">Thereby to content of glucosamine hydrochloride and chondroitin sulfate, feed supplement impacts on joints surface restoring, stimulates regeneration of connective tissue, promotes reducing of edemas and pain, mobility of joints and ligaments elasticity. </w:t>
            </w:r>
          </w:p>
          <w:p w:rsidR="005B6E4C" w:rsidRPr="00412F86" w:rsidRDefault="00CF5ECA" w:rsidP="00CF5ECA">
            <w:pPr>
              <w:widowControl w:val="0"/>
              <w:pBdr>
                <w:top w:val="nil"/>
                <w:left w:val="nil"/>
                <w:bottom w:val="nil"/>
                <w:right w:val="nil"/>
                <w:between w:val="nil"/>
              </w:pBdr>
              <w:spacing w:line="240" w:lineRule="auto"/>
              <w:rPr>
                <w:lang w:val="uk-UA"/>
              </w:rPr>
            </w:pPr>
            <w:r w:rsidRPr="00CF5ECA">
              <w:rPr>
                <w:lang w:val="en-US"/>
              </w:rPr>
              <w:t xml:space="preserve">Herbal extracts in product composition are of positive impact on collagen synthesis in the animal body, as well as restoring of connective tissue. </w:t>
            </w: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sz w:val="26"/>
                <w:szCs w:val="26"/>
                <w:lang w:val="uk-UA"/>
              </w:rPr>
            </w:pPr>
            <w:r w:rsidRPr="005C6D5A">
              <w:rPr>
                <w:lang w:val="uk-UA"/>
              </w:rPr>
              <w:t>Дріжджі пивні, вітамінно-мінеральний комплекс, фітокомплекс сухих екстрактів рослин: кори верби білої (Cortex Sálix álba), кореня лопуха (Radices Arctium), бруньок берези (Gemmae Betulae), листя кропиви (Folia Urtica), плодів шипшини (Fructus Rosae), квітів нагідок (Flores Calendula); дикальцію фосфат, біотин, глюкозаміну гідрохлорид, хондроїтину сульфат,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5B6E4C" w:rsidRPr="00CF62AD" w:rsidRDefault="005B6E4C" w:rsidP="005B6E4C">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7F569F" w:rsidRPr="007F569F" w:rsidRDefault="005B6E4C" w:rsidP="007F569F">
            <w:pPr>
              <w:autoSpaceDE w:val="0"/>
              <w:autoSpaceDN w:val="0"/>
              <w:adjustRightInd w:val="0"/>
              <w:spacing w:line="240" w:lineRule="auto"/>
              <w:rPr>
                <w:lang w:val="uk-UA"/>
              </w:rPr>
            </w:pPr>
            <w:r w:rsidRPr="00CF62AD">
              <w:rPr>
                <w:lang w:val="uk-UA"/>
              </w:rPr>
              <w:t>herb extract</w:t>
            </w:r>
            <w:r>
              <w:rPr>
                <w:lang w:val="en-US"/>
              </w:rPr>
              <w:t>s</w:t>
            </w:r>
            <w:r w:rsidRPr="00CF62AD">
              <w:rPr>
                <w:lang w:val="uk-UA"/>
              </w:rPr>
              <w:t xml:space="preserve">: </w:t>
            </w:r>
            <w:r w:rsidR="007F569F" w:rsidRPr="007F569F">
              <w:rPr>
                <w:lang w:val="uk-UA"/>
              </w:rPr>
              <w:t>willow branch cortex (Cortex Salix alba), burdock root</w:t>
            </w:r>
          </w:p>
          <w:p w:rsidR="007F569F" w:rsidRPr="007F569F" w:rsidRDefault="007F569F" w:rsidP="007F569F">
            <w:pPr>
              <w:autoSpaceDE w:val="0"/>
              <w:autoSpaceDN w:val="0"/>
              <w:adjustRightInd w:val="0"/>
              <w:spacing w:line="240" w:lineRule="auto"/>
              <w:rPr>
                <w:lang w:val="uk-UA"/>
              </w:rPr>
            </w:pPr>
            <w:r w:rsidRPr="007F569F">
              <w:rPr>
                <w:lang w:val="uk-UA"/>
              </w:rPr>
              <w:t>(Radice Arctium), birch buds (Gemmae Betulae), nettle leaves</w:t>
            </w:r>
          </w:p>
          <w:p w:rsidR="005B6E4C" w:rsidRPr="00A54532" w:rsidRDefault="007F569F" w:rsidP="007F569F">
            <w:pPr>
              <w:autoSpaceDE w:val="0"/>
              <w:autoSpaceDN w:val="0"/>
              <w:adjustRightInd w:val="0"/>
              <w:spacing w:line="240" w:lineRule="auto"/>
              <w:rPr>
                <w:lang w:val="uk-UA"/>
              </w:rPr>
            </w:pPr>
            <w:r w:rsidRPr="007F569F">
              <w:rPr>
                <w:lang w:val="uk-UA"/>
              </w:rPr>
              <w:t>(Folia Urticae),</w:t>
            </w:r>
            <w:r w:rsidR="005B6E4C" w:rsidRPr="002568D2">
              <w:rPr>
                <w:lang w:val="uk-UA"/>
              </w:rPr>
              <w:t xml:space="preserve"> </w:t>
            </w:r>
            <w:r w:rsidR="005B6E4C">
              <w:rPr>
                <w:lang w:val="en-US"/>
              </w:rPr>
              <w:t>dog rose fruits (Fructus Rosae), marigold flowers</w:t>
            </w:r>
            <w:r>
              <w:rPr>
                <w:lang w:val="uk-UA"/>
              </w:rPr>
              <w:t xml:space="preserve"> (Flores Calendulae)</w:t>
            </w:r>
            <w:r w:rsidR="005B6E4C" w:rsidRPr="00CF62AD">
              <w:rPr>
                <w:lang w:val="uk-UA"/>
              </w:rPr>
              <w:t xml:space="preserve">;  dicalcium phosphate, biotin, </w:t>
            </w:r>
            <w:r>
              <w:rPr>
                <w:lang w:val="en-US"/>
              </w:rPr>
              <w:t xml:space="preserve">glucosamine hydrochloride, chondroitin sulfate, </w:t>
            </w:r>
            <w:r w:rsidR="005B6E4C" w:rsidRPr="00CF62AD">
              <w:rPr>
                <w:lang w:val="uk-UA"/>
              </w:rPr>
              <w:t>microcrystal</w:t>
            </w:r>
            <w:r w:rsidR="005B6E4C" w:rsidRPr="00364F07">
              <w:rPr>
                <w:lang w:val="uk-UA"/>
              </w:rPr>
              <w:t xml:space="preserve"> </w:t>
            </w:r>
            <w:r w:rsidR="005B6E4C" w:rsidRPr="00CF62AD">
              <w:rPr>
                <w:lang w:val="uk-UA"/>
              </w:rPr>
              <w:t>cellulose, potato starch, calcium stearate,</w:t>
            </w:r>
            <w:r w:rsidR="005B6E4C" w:rsidRPr="00364F07">
              <w:rPr>
                <w:lang w:val="uk-UA"/>
              </w:rPr>
              <w:t xml:space="preserve"> </w:t>
            </w:r>
            <w:r w:rsidR="005B6E4C">
              <w:rPr>
                <w:lang w:val="en-US"/>
              </w:rPr>
              <w:t>calcium</w:t>
            </w:r>
            <w:r w:rsidR="005B6E4C" w:rsidRPr="00364F07">
              <w:rPr>
                <w:lang w:val="uk-UA"/>
              </w:rPr>
              <w:t xml:space="preserve"> </w:t>
            </w:r>
            <w:r w:rsidR="005B6E4C">
              <w:rPr>
                <w:lang w:val="en-US"/>
              </w:rPr>
              <w:t>stearate</w:t>
            </w:r>
            <w:r w:rsidR="005B6E4C" w:rsidRPr="00364F07">
              <w:rPr>
                <w:lang w:val="uk-UA"/>
              </w:rPr>
              <w:t xml:space="preserve">, </w:t>
            </w:r>
            <w:r w:rsidR="005B6E4C" w:rsidRPr="00CF62AD">
              <w:rPr>
                <w:lang w:val="uk-UA"/>
              </w:rPr>
              <w:t>hypromellose, food flavor “</w:t>
            </w:r>
            <w:r w:rsidR="005B6E4C">
              <w:rPr>
                <w:lang w:val="en-US"/>
              </w:rPr>
              <w:t>meat</w:t>
            </w:r>
            <w:r w:rsidR="005B6E4C" w:rsidRPr="00CF62AD">
              <w:rPr>
                <w:lang w:val="uk-UA"/>
              </w:rPr>
              <w:t>”</w:t>
            </w:r>
          </w:p>
          <w:p w:rsidR="005B6E4C" w:rsidRPr="00364F07" w:rsidRDefault="005B6E4C" w:rsidP="005B6E4C">
            <w:pPr>
              <w:widowControl w:val="0"/>
              <w:pBdr>
                <w:top w:val="nil"/>
                <w:left w:val="nil"/>
                <w:bottom w:val="nil"/>
                <w:right w:val="nil"/>
                <w:between w:val="nil"/>
              </w:pBdr>
              <w:spacing w:line="240" w:lineRule="auto"/>
              <w:rPr>
                <w:lang w:val="uk-UA"/>
              </w:rPr>
            </w:pP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5B6E4C" w:rsidRPr="005C6D5A" w:rsidRDefault="005B6E4C" w:rsidP="005B6E4C">
            <w:pPr>
              <w:widowControl w:val="0"/>
              <w:spacing w:line="240" w:lineRule="auto"/>
              <w:rPr>
                <w:lang w:val="uk-UA"/>
              </w:rPr>
            </w:pPr>
            <w:r w:rsidRPr="005C6D5A">
              <w:rPr>
                <w:lang w:val="uk-UA"/>
              </w:rPr>
              <w:t>Кормову добавку застосовують при проблемах в опорно-руховому апараті собак: артриті, артрозі, спондильозі, дисплазії.</w:t>
            </w:r>
          </w:p>
          <w:p w:rsidR="005B6E4C" w:rsidRPr="00112D8E" w:rsidRDefault="005B6E4C" w:rsidP="005B6E4C">
            <w:pPr>
              <w:widowControl w:val="0"/>
              <w:spacing w:line="240" w:lineRule="auto"/>
              <w:rPr>
                <w:lang w:val="uk-UA"/>
              </w:rPr>
            </w:pPr>
            <w:r w:rsidRPr="005C6D5A">
              <w:rPr>
                <w:lang w:val="uk-UA"/>
              </w:rPr>
              <w:t>Кормова добавка рекомендована собакам з рихлими та ніжними типами конституції, цуценятам у період росту, старим собакам. Рекомендується застосовувати цуценятам з 6-тижневого віку.</w:t>
            </w:r>
          </w:p>
        </w:tc>
        <w:tc>
          <w:tcPr>
            <w:tcW w:w="3660" w:type="dxa"/>
            <w:shd w:val="clear" w:color="auto" w:fill="auto"/>
            <w:tcMar>
              <w:top w:w="100" w:type="dxa"/>
              <w:left w:w="100" w:type="dxa"/>
              <w:bottom w:w="100" w:type="dxa"/>
              <w:right w:w="100" w:type="dxa"/>
            </w:tcMar>
          </w:tcPr>
          <w:p w:rsidR="007F569F" w:rsidRPr="005B6E4C" w:rsidRDefault="007F569F" w:rsidP="007F569F">
            <w:pPr>
              <w:autoSpaceDE w:val="0"/>
              <w:autoSpaceDN w:val="0"/>
              <w:adjustRightInd w:val="0"/>
              <w:spacing w:line="240" w:lineRule="auto"/>
              <w:rPr>
                <w:lang w:val="en-US"/>
              </w:rPr>
            </w:pPr>
            <w:r w:rsidRPr="005B6E4C">
              <w:rPr>
                <w:lang w:val="en-US"/>
              </w:rPr>
              <w:t>Applied in problems with locomotive system of dogs: arthritis, arthrosis, spondylosis, and dysplasia.</w:t>
            </w:r>
          </w:p>
          <w:p w:rsidR="007F569F" w:rsidRDefault="007F569F" w:rsidP="007F569F">
            <w:pPr>
              <w:widowControl w:val="0"/>
              <w:spacing w:line="240" w:lineRule="auto"/>
              <w:rPr>
                <w:lang w:val="en-US"/>
              </w:rPr>
            </w:pPr>
            <w:r w:rsidRPr="005B6E4C">
              <w:rPr>
                <w:lang w:val="en-US"/>
              </w:rPr>
              <w:t xml:space="preserve">Feed supplement is recommended to dogs with doughy and tender types of body, puppies in period of growth, senior </w:t>
            </w:r>
            <w:r>
              <w:rPr>
                <w:lang w:val="en-US"/>
              </w:rPr>
              <w:t>d</w:t>
            </w:r>
            <w:r w:rsidRPr="005B6E4C">
              <w:rPr>
                <w:lang w:val="en-US"/>
              </w:rPr>
              <w:t>ogs.</w:t>
            </w:r>
          </w:p>
          <w:p w:rsidR="005B6E4C" w:rsidRPr="00CF62AD" w:rsidRDefault="005B6E4C" w:rsidP="007F569F">
            <w:pPr>
              <w:widowControl w:val="0"/>
              <w:spacing w:line="240" w:lineRule="auto"/>
              <w:rPr>
                <w:lang w:val="en-US"/>
              </w:rPr>
            </w:pPr>
            <w:r>
              <w:rPr>
                <w:lang w:val="en-US"/>
              </w:rPr>
              <w:t>Recommended to puppies of 6-weeks of age.</w:t>
            </w: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pP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5B6E4C" w:rsidRPr="006C45E0" w:rsidRDefault="005B6E4C" w:rsidP="005B6E4C">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5B6E4C" w:rsidRPr="006C45E0" w:rsidRDefault="005B6E4C" w:rsidP="005B6E4C">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5B6E4C" w:rsidRPr="006C45E0" w:rsidRDefault="005B6E4C" w:rsidP="005B6E4C">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5B6E4C" w:rsidRPr="00AB773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Вітаміни вводити перорально. Добова доза з розрахунку:</w:t>
            </w:r>
          </w:p>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цуценята і собаки дрібних порід з масою тіла до 10 кг — 1 таблетка на добу незалежно від годування;</w:t>
            </w:r>
          </w:p>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собаки середніх порід з масою тіла до 30 кг — 2-3 таблетки на добу незалежно від годування;</w:t>
            </w:r>
          </w:p>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w:t>
            </w:r>
            <w:r w:rsidRPr="005C6D5A">
              <w:rPr>
                <w:lang w:val="uk-UA"/>
              </w:rPr>
              <w:tab/>
              <w:t>собаки великих порід з масою тіла понад 30 кг — 4-8 таблеток на добу незалежно від годування.</w:t>
            </w:r>
          </w:p>
          <w:p w:rsidR="005B6E4C" w:rsidRPr="005C6D5A" w:rsidRDefault="005B6E4C" w:rsidP="005B6E4C">
            <w:pPr>
              <w:widowControl w:val="0"/>
              <w:pBdr>
                <w:top w:val="nil"/>
                <w:left w:val="nil"/>
                <w:bottom w:val="nil"/>
                <w:right w:val="nil"/>
                <w:between w:val="nil"/>
              </w:pBdr>
              <w:spacing w:line="240" w:lineRule="auto"/>
              <w:rPr>
                <w:lang w:val="uk-UA"/>
              </w:rPr>
            </w:pPr>
            <w:r w:rsidRPr="005C6D5A">
              <w:rPr>
                <w:lang w:val="uk-UA"/>
              </w:rPr>
              <w:t>Мінімальний курс застосування — 4 тижні.</w:t>
            </w:r>
          </w:p>
          <w:p w:rsidR="005B6E4C" w:rsidRPr="00112D8E" w:rsidRDefault="005B6E4C" w:rsidP="005B6E4C">
            <w:pPr>
              <w:widowControl w:val="0"/>
              <w:pBdr>
                <w:top w:val="nil"/>
                <w:left w:val="nil"/>
                <w:bottom w:val="nil"/>
                <w:right w:val="nil"/>
                <w:between w:val="nil"/>
              </w:pBdr>
              <w:spacing w:line="240" w:lineRule="auto"/>
              <w:rPr>
                <w:lang w:val="uk-UA"/>
              </w:rPr>
            </w:pPr>
            <w:r w:rsidRPr="005C6D5A">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Feed su</w:t>
            </w:r>
            <w:r>
              <w:rPr>
                <w:lang w:val="uk-UA"/>
              </w:rPr>
              <w:t>pplement is used daily per oral</w:t>
            </w:r>
            <w:r w:rsidRPr="006C45E0">
              <w:rPr>
                <w:lang w:val="uk-UA"/>
              </w:rPr>
              <w:t>.</w:t>
            </w:r>
          </w:p>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 xml:space="preserve">Daily dose </w:t>
            </w:r>
            <w:r>
              <w:rPr>
                <w:lang w:val="en-US"/>
              </w:rPr>
              <w:t>at the rate of:</w:t>
            </w:r>
          </w:p>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w:t>
            </w:r>
            <w:r>
              <w:rPr>
                <w:lang w:val="en-US"/>
              </w:rPr>
              <w:t xml:space="preserve"> puppies and small dog breeds </w:t>
            </w:r>
            <w:r w:rsidRPr="006C45E0">
              <w:rPr>
                <w:lang w:val="uk-UA"/>
              </w:rPr>
              <w:t xml:space="preserve">up to </w:t>
            </w:r>
            <w:r>
              <w:rPr>
                <w:lang w:val="en-US"/>
              </w:rPr>
              <w:t>10</w:t>
            </w:r>
            <w:r w:rsidRPr="006C45E0">
              <w:rPr>
                <w:lang w:val="uk-UA"/>
              </w:rPr>
              <w:t xml:space="preserve"> kg – 1 tablet</w:t>
            </w:r>
            <w:r>
              <w:rPr>
                <w:lang w:val="en-US"/>
              </w:rPr>
              <w:t xml:space="preserve"> daily independently of feeding</w:t>
            </w:r>
            <w:r w:rsidRPr="006C45E0">
              <w:rPr>
                <w:lang w:val="uk-UA"/>
              </w:rPr>
              <w:t>;</w:t>
            </w:r>
          </w:p>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w:t>
            </w:r>
            <w:r>
              <w:rPr>
                <w:lang w:val="en-US"/>
              </w:rPr>
              <w:t xml:space="preserve"> Middle dog breeds up to 30 </w:t>
            </w:r>
            <w:r w:rsidRPr="006C45E0">
              <w:rPr>
                <w:lang w:val="uk-UA"/>
              </w:rPr>
              <w:t>kg – 2</w:t>
            </w:r>
            <w:r>
              <w:rPr>
                <w:lang w:val="en-US"/>
              </w:rPr>
              <w:t>-3</w:t>
            </w:r>
            <w:r w:rsidRPr="006C45E0">
              <w:rPr>
                <w:lang w:val="uk-UA"/>
              </w:rPr>
              <w:t xml:space="preserve"> tablets</w:t>
            </w:r>
            <w:r>
              <w:rPr>
                <w:lang w:val="en-US"/>
              </w:rPr>
              <w:t xml:space="preserve"> daily independently of feeding</w:t>
            </w:r>
            <w:r w:rsidRPr="006C45E0">
              <w:rPr>
                <w:lang w:val="uk-UA"/>
              </w:rPr>
              <w:t>;</w:t>
            </w:r>
          </w:p>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w:t>
            </w:r>
            <w:r>
              <w:rPr>
                <w:lang w:val="en-US"/>
              </w:rPr>
              <w:t xml:space="preserve"> Large dog breeds </w:t>
            </w:r>
            <w:r w:rsidRPr="006C45E0">
              <w:rPr>
                <w:lang w:val="uk-UA"/>
              </w:rPr>
              <w:t xml:space="preserve">over </w:t>
            </w:r>
            <w:r>
              <w:rPr>
                <w:lang w:val="en-US"/>
              </w:rPr>
              <w:t>30</w:t>
            </w:r>
            <w:r w:rsidRPr="006C45E0">
              <w:rPr>
                <w:lang w:val="uk-UA"/>
              </w:rPr>
              <w:t xml:space="preserve"> kg – </w:t>
            </w:r>
            <w:r>
              <w:rPr>
                <w:lang w:val="en-US"/>
              </w:rPr>
              <w:t>4-8 tablets daily independently of feeding</w:t>
            </w:r>
            <w:r w:rsidRPr="006C45E0">
              <w:rPr>
                <w:lang w:val="uk-UA"/>
              </w:rPr>
              <w:t>.</w:t>
            </w:r>
          </w:p>
          <w:p w:rsidR="005B6E4C" w:rsidRPr="006C45E0" w:rsidRDefault="005B6E4C" w:rsidP="005B6E4C">
            <w:pPr>
              <w:widowControl w:val="0"/>
              <w:pBdr>
                <w:top w:val="nil"/>
                <w:left w:val="nil"/>
                <w:bottom w:val="nil"/>
                <w:right w:val="nil"/>
                <w:between w:val="nil"/>
              </w:pBdr>
              <w:spacing w:line="240" w:lineRule="auto"/>
              <w:rPr>
                <w:lang w:val="uk-UA"/>
              </w:rPr>
            </w:pPr>
            <w:r w:rsidRPr="006C45E0">
              <w:rPr>
                <w:lang w:val="uk-UA"/>
              </w:rPr>
              <w:t xml:space="preserve">Minimal period of treatment – </w:t>
            </w:r>
            <w:r>
              <w:rPr>
                <w:lang w:val="en-US"/>
              </w:rPr>
              <w:t>4</w:t>
            </w:r>
            <w:r w:rsidRPr="006C45E0">
              <w:rPr>
                <w:lang w:val="uk-UA"/>
              </w:rPr>
              <w:t xml:space="preserve"> weeks.</w:t>
            </w:r>
          </w:p>
          <w:p w:rsidR="005B6E4C" w:rsidRPr="00A54532" w:rsidRDefault="005B6E4C" w:rsidP="005B6E4C">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p w:rsidR="005B6E4C" w:rsidRPr="006C45E0" w:rsidRDefault="005B6E4C" w:rsidP="005B6E4C">
            <w:pPr>
              <w:widowControl w:val="0"/>
              <w:pBdr>
                <w:top w:val="nil"/>
                <w:left w:val="nil"/>
                <w:bottom w:val="nil"/>
                <w:right w:val="nil"/>
                <w:between w:val="nil"/>
              </w:pBdr>
              <w:spacing w:line="240" w:lineRule="auto"/>
              <w:rPr>
                <w:lang w:val="en-US"/>
              </w:rPr>
            </w:pPr>
          </w:p>
        </w:tc>
      </w:tr>
      <w:tr w:rsidR="005B6E4C" w:rsidRPr="00E33225"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5B6E4C" w:rsidRPr="00112D8E" w:rsidRDefault="005B6E4C" w:rsidP="005B6E4C">
            <w:pPr>
              <w:widowControl w:val="0"/>
              <w:pBdr>
                <w:top w:val="nil"/>
                <w:left w:val="nil"/>
                <w:bottom w:val="nil"/>
                <w:right w:val="nil"/>
                <w:between w:val="nil"/>
              </w:pBdr>
              <w:spacing w:line="240" w:lineRule="auto"/>
              <w:rPr>
                <w:lang w:val="uk-UA"/>
              </w:rPr>
            </w:pPr>
            <w:r>
              <w:rPr>
                <w:lang w:val="uk-UA"/>
              </w:rPr>
              <w:t>Призначення - Для собак</w:t>
            </w:r>
            <w:r w:rsidRPr="00112D8E">
              <w:rPr>
                <w:lang w:val="uk-UA"/>
              </w:rPr>
              <w:t xml:space="preserve"> </w:t>
            </w:r>
            <w:r>
              <w:rPr>
                <w:lang w:val="uk-UA"/>
              </w:rPr>
              <w:t xml:space="preserve"> </w:t>
            </w:r>
          </w:p>
          <w:p w:rsidR="005B6E4C" w:rsidRPr="00112D8E" w:rsidRDefault="005B6E4C" w:rsidP="005B6E4C">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5B6E4C" w:rsidRPr="00112D8E" w:rsidRDefault="005B6E4C" w:rsidP="005B6E4C">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5B6E4C" w:rsidRPr="00112D8E" w:rsidRDefault="005B6E4C" w:rsidP="005B6E4C">
            <w:pPr>
              <w:widowControl w:val="0"/>
              <w:pBdr>
                <w:top w:val="nil"/>
                <w:left w:val="nil"/>
                <w:bottom w:val="nil"/>
                <w:right w:val="nil"/>
                <w:between w:val="nil"/>
              </w:pBdr>
              <w:spacing w:line="240" w:lineRule="auto"/>
              <w:rPr>
                <w:lang w:val="uk-UA"/>
              </w:rPr>
            </w:pPr>
          </w:p>
          <w:p w:rsidR="005B6E4C" w:rsidRPr="00112D8E" w:rsidRDefault="005B6E4C" w:rsidP="005B6E4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5B6E4C" w:rsidRDefault="005B6E4C" w:rsidP="005B6E4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5B6E4C" w:rsidRDefault="005B6E4C" w:rsidP="005B6E4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5B6E4C" w:rsidRDefault="005B6E4C" w:rsidP="005B6E4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5B6E4C" w:rsidRDefault="005B6E4C" w:rsidP="005B6E4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s</w:t>
            </w:r>
          </w:p>
          <w:p w:rsidR="005B6E4C" w:rsidRDefault="005B6E4C" w:rsidP="005B6E4C">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5B6E4C" w:rsidRPr="00295FC5" w:rsidRDefault="005B6E4C" w:rsidP="005B6E4C">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5B6E4C" w:rsidRPr="00A54532" w:rsidRDefault="005B6E4C" w:rsidP="005B6E4C">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5B6E4C" w:rsidTr="00AC0B88">
        <w:tc>
          <w:tcPr>
            <w:tcW w:w="2295"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5B6E4C" w:rsidRPr="00112D8E" w:rsidRDefault="005B6E4C" w:rsidP="005B6E4C">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5B6E4C" w:rsidRDefault="005B6E4C" w:rsidP="005B6E4C">
            <w:pPr>
              <w:widowControl w:val="0"/>
              <w:pBdr>
                <w:top w:val="nil"/>
                <w:left w:val="nil"/>
                <w:bottom w:val="nil"/>
                <w:right w:val="nil"/>
                <w:between w:val="nil"/>
              </w:pBdr>
              <w:spacing w:line="240" w:lineRule="auto"/>
            </w:pPr>
          </w:p>
        </w:tc>
      </w:tr>
    </w:tbl>
    <w:p w:rsidR="005C6D5A" w:rsidRPr="00FB55A2" w:rsidRDefault="005C6D5A" w:rsidP="005C6D5A">
      <w:pPr>
        <w:pStyle w:val="1"/>
        <w:rPr>
          <w:lang w:val="uk-UA"/>
        </w:rPr>
      </w:pPr>
      <w:r>
        <w:t>Товар №9</w:t>
      </w:r>
      <w:r w:rsidR="00214840">
        <w:t xml:space="preserve"> - </w:t>
      </w:r>
      <w:r w:rsidR="00D173E6" w:rsidRPr="00D173E6">
        <w:rPr>
          <w:lang w:val="uk-UA"/>
        </w:rPr>
        <w:t>Фітовіт фітокомплекс для зміцнення зубів та кісток для собак 100 табл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5C6D5A" w:rsidTr="00412F86">
        <w:tc>
          <w:tcPr>
            <w:tcW w:w="2295" w:type="dxa"/>
            <w:shd w:val="clear" w:color="auto" w:fill="auto"/>
            <w:tcMar>
              <w:top w:w="100" w:type="dxa"/>
              <w:left w:w="100" w:type="dxa"/>
              <w:bottom w:w="100" w:type="dxa"/>
              <w:right w:w="100" w:type="dxa"/>
            </w:tcMar>
          </w:tcPr>
          <w:p w:rsidR="005C6D5A" w:rsidRDefault="005C6D5A" w:rsidP="00412F86">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5C6D5A" w:rsidRPr="00112D8E" w:rsidRDefault="005C6D5A" w:rsidP="00412F86">
            <w:pPr>
              <w:widowControl w:val="0"/>
              <w:spacing w:line="240" w:lineRule="auto"/>
              <w:rPr>
                <w:lang w:val="uk-UA"/>
              </w:rPr>
            </w:pPr>
            <w:r w:rsidRPr="00112D8E">
              <w:rPr>
                <w:b/>
                <w:lang w:val="uk-UA"/>
              </w:rPr>
              <w:t>UA</w:t>
            </w:r>
            <w:r w:rsidRPr="00112D8E">
              <w:rPr>
                <w:lang w:val="uk-UA"/>
              </w:rPr>
              <w:t xml:space="preserve"> (на украинском)</w:t>
            </w:r>
          </w:p>
        </w:tc>
        <w:tc>
          <w:tcPr>
            <w:tcW w:w="3660" w:type="dxa"/>
            <w:shd w:val="clear" w:color="auto" w:fill="auto"/>
            <w:tcMar>
              <w:top w:w="100" w:type="dxa"/>
              <w:left w:w="100" w:type="dxa"/>
              <w:bottom w:w="100" w:type="dxa"/>
              <w:right w:w="100" w:type="dxa"/>
            </w:tcMar>
          </w:tcPr>
          <w:p w:rsidR="005C6D5A" w:rsidRDefault="005C6D5A" w:rsidP="00412F86">
            <w:pPr>
              <w:widowControl w:val="0"/>
              <w:spacing w:line="240" w:lineRule="auto"/>
            </w:pPr>
            <w:r>
              <w:rPr>
                <w:b/>
              </w:rPr>
              <w:t>ENG</w:t>
            </w:r>
            <w:r>
              <w:t xml:space="preserve"> (на английском)</w:t>
            </w: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b/>
                <w:sz w:val="20"/>
                <w:szCs w:val="20"/>
              </w:rPr>
            </w:pPr>
            <w:r>
              <w:rPr>
                <w:b/>
                <w:sz w:val="20"/>
                <w:szCs w:val="20"/>
              </w:rPr>
              <w:t>Название *</w:t>
            </w:r>
          </w:p>
          <w:p w:rsidR="007F569F" w:rsidRDefault="007F569F" w:rsidP="007F569F">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shd w:val="clear" w:color="auto" w:fill="FFF2CC"/>
                <w:lang w:val="uk-UA"/>
              </w:rPr>
            </w:pPr>
            <w:r w:rsidRPr="00D173E6">
              <w:rPr>
                <w:lang w:val="uk-UA"/>
              </w:rPr>
              <w:t>Фітовіт фітокомплекс для зміцнення зубів та кісток для собак 100 табл</w:t>
            </w:r>
          </w:p>
        </w:tc>
        <w:tc>
          <w:tcPr>
            <w:tcW w:w="3660" w:type="dxa"/>
            <w:shd w:val="clear" w:color="auto" w:fill="auto"/>
            <w:tcMar>
              <w:top w:w="100" w:type="dxa"/>
              <w:left w:w="100" w:type="dxa"/>
              <w:bottom w:w="100" w:type="dxa"/>
              <w:right w:w="100" w:type="dxa"/>
            </w:tcMar>
          </w:tcPr>
          <w:p w:rsidR="007F569F" w:rsidRPr="005B6E4C" w:rsidRDefault="007F569F" w:rsidP="007F569F">
            <w:pPr>
              <w:widowControl w:val="0"/>
              <w:pBdr>
                <w:top w:val="nil"/>
                <w:left w:val="nil"/>
                <w:bottom w:val="nil"/>
                <w:right w:val="nil"/>
                <w:between w:val="nil"/>
              </w:pBdr>
              <w:spacing w:line="240" w:lineRule="auto"/>
              <w:rPr>
                <w:lang w:val="en-US"/>
              </w:rPr>
            </w:pPr>
            <w:r>
              <w:rPr>
                <w:lang w:val="en-US"/>
              </w:rPr>
              <w:t>Phytovit phytocomplex for bones and teeth strengthening for dogs, 100 tabs.</w:t>
            </w: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Серії - Фітовіт</w:t>
            </w:r>
          </w:p>
          <w:p w:rsidR="007F569F" w:rsidRPr="00112D8E" w:rsidRDefault="007F569F" w:rsidP="007F569F">
            <w:pPr>
              <w:widowControl w:val="0"/>
              <w:pBdr>
                <w:top w:val="nil"/>
                <w:left w:val="nil"/>
                <w:bottom w:val="nil"/>
                <w:right w:val="nil"/>
                <w:between w:val="nil"/>
              </w:pBdr>
              <w:spacing w:line="240" w:lineRule="auto"/>
              <w:rPr>
                <w:lang w:val="uk-UA"/>
              </w:rPr>
            </w:pPr>
            <w:r>
              <w:rPr>
                <w:lang w:val="uk-UA"/>
              </w:rPr>
              <w:t>Каталог продукції - Вітамінно-мінеральні комплекси</w:t>
            </w:r>
          </w:p>
          <w:p w:rsidR="007F569F" w:rsidRDefault="007F569F" w:rsidP="007F569F">
            <w:pPr>
              <w:widowControl w:val="0"/>
              <w:spacing w:line="240" w:lineRule="auto"/>
            </w:pPr>
            <w:r w:rsidRPr="00112D8E">
              <w:rPr>
                <w:lang w:val="uk-UA"/>
              </w:rPr>
              <w:t xml:space="preserve">Тварини - </w:t>
            </w:r>
            <w:r>
              <w:t>Для собак та цуценят - Для собак</w:t>
            </w:r>
          </w:p>
          <w:p w:rsidR="007F569F" w:rsidRPr="00387B03" w:rsidRDefault="007F569F" w:rsidP="007F569F">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7F569F" w:rsidRPr="00EA70AC" w:rsidRDefault="007F569F" w:rsidP="007F569F">
            <w:pPr>
              <w:pStyle w:val="af2"/>
              <w:spacing w:before="0" w:beforeAutospacing="0" w:after="0" w:afterAutospacing="0"/>
              <w:rPr>
                <w:lang w:val="en-US"/>
              </w:rPr>
            </w:pPr>
            <w:r w:rsidRPr="00EA70AC">
              <w:rPr>
                <w:rFonts w:ascii="Arial" w:hAnsi="Arial" w:cs="Arial"/>
                <w:color w:val="000000"/>
                <w:sz w:val="22"/>
                <w:szCs w:val="22"/>
                <w:lang w:val="en-US"/>
              </w:rPr>
              <w:t xml:space="preserve">Product line - </w:t>
            </w:r>
            <w:r>
              <w:rPr>
                <w:rFonts w:ascii="Arial" w:hAnsi="Arial" w:cs="Arial"/>
                <w:color w:val="000000"/>
                <w:sz w:val="22"/>
                <w:szCs w:val="22"/>
                <w:lang w:val="en-US"/>
              </w:rPr>
              <w:t>Phytovit</w:t>
            </w:r>
          </w:p>
          <w:p w:rsidR="007F569F" w:rsidRPr="00EA70AC" w:rsidRDefault="007F569F" w:rsidP="007F569F">
            <w:pPr>
              <w:pStyle w:val="af2"/>
              <w:spacing w:before="0" w:beforeAutospacing="0" w:after="0" w:afterAutospacing="0"/>
              <w:rPr>
                <w:lang w:val="en-US"/>
              </w:rPr>
            </w:pPr>
            <w:r w:rsidRPr="00EA70AC">
              <w:rPr>
                <w:rFonts w:ascii="Arial" w:hAnsi="Arial" w:cs="Arial"/>
                <w:color w:val="000000"/>
                <w:sz w:val="22"/>
                <w:szCs w:val="22"/>
                <w:lang w:val="en-US"/>
              </w:rPr>
              <w:t xml:space="preserve">Products catalog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Vitamin-mineral complexes</w:t>
            </w:r>
          </w:p>
          <w:p w:rsidR="007F569F" w:rsidRPr="00A54532" w:rsidRDefault="007F569F" w:rsidP="007F569F">
            <w:pPr>
              <w:pStyle w:val="af2"/>
              <w:spacing w:before="0" w:beforeAutospacing="0" w:after="0" w:afterAutospacing="0"/>
              <w:rPr>
                <w:lang w:val="uk-UA"/>
              </w:rPr>
            </w:pPr>
            <w:r w:rsidRPr="00EA70AC">
              <w:rPr>
                <w:rFonts w:ascii="Arial" w:hAnsi="Arial" w:cs="Arial"/>
                <w:color w:val="000000"/>
                <w:sz w:val="22"/>
                <w:szCs w:val="22"/>
                <w:lang w:val="en-US"/>
              </w:rPr>
              <w:t xml:space="preserve">Animals </w:t>
            </w:r>
            <w:r>
              <w:rPr>
                <w:rFonts w:ascii="Arial" w:hAnsi="Arial" w:cs="Arial"/>
                <w:color w:val="000000"/>
                <w:sz w:val="22"/>
                <w:szCs w:val="22"/>
                <w:lang w:val="en-US"/>
              </w:rPr>
              <w:t>–</w:t>
            </w:r>
            <w:r w:rsidRPr="00EA70AC">
              <w:rPr>
                <w:rFonts w:ascii="Arial" w:hAnsi="Arial" w:cs="Arial"/>
                <w:color w:val="000000"/>
                <w:sz w:val="22"/>
                <w:szCs w:val="22"/>
                <w:lang w:val="en-US"/>
              </w:rPr>
              <w:t xml:space="preserve"> </w:t>
            </w:r>
            <w:r>
              <w:rPr>
                <w:rFonts w:ascii="Arial" w:hAnsi="Arial" w:cs="Arial"/>
                <w:color w:val="000000"/>
                <w:sz w:val="22"/>
                <w:szCs w:val="22"/>
                <w:lang w:val="en-US"/>
              </w:rPr>
              <w:t>Puppies and Dogs – Dogs</w:t>
            </w: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5C6D5A">
              <w:rPr>
                <w:lang w:val="uk-UA"/>
              </w:rPr>
              <w:t>PR241374</w:t>
            </w: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pP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shd w:val="clear" w:color="auto" w:fill="FFF2CC"/>
                <w:lang w:val="uk-UA"/>
              </w:rPr>
            </w:pPr>
            <w:r w:rsidRPr="003172C0">
              <w:rPr>
                <w:shd w:val="clear" w:color="auto" w:fill="FFF2CC"/>
                <w:lang w:val="uk-UA"/>
              </w:rPr>
              <w:t>4823082416936</w:t>
            </w: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hd w:val="clear" w:color="auto" w:fill="FFF2CC"/>
              </w:rPr>
            </w:pP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3172C0">
              <w:rPr>
                <w:lang w:val="uk-UA"/>
              </w:rPr>
              <w:t>1111159470</w:t>
            </w: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pP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pP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685B18">
              <w:rPr>
                <w:lang w:val="uk-UA"/>
              </w:rPr>
              <w:t>Застосовують для поповнення організму тварини кальцієм, фосфором та магнієм, зниження ризику виникнення захворювань опорно-рухового апарату і зубів.</w:t>
            </w:r>
          </w:p>
        </w:tc>
        <w:tc>
          <w:tcPr>
            <w:tcW w:w="3660" w:type="dxa"/>
            <w:shd w:val="clear" w:color="auto" w:fill="auto"/>
            <w:tcMar>
              <w:top w:w="100" w:type="dxa"/>
              <w:left w:w="100" w:type="dxa"/>
              <w:bottom w:w="100" w:type="dxa"/>
              <w:right w:w="100" w:type="dxa"/>
            </w:tcMar>
          </w:tcPr>
          <w:p w:rsidR="007F569F" w:rsidRPr="006C45E0" w:rsidRDefault="007F569F" w:rsidP="007F569F">
            <w:pPr>
              <w:autoSpaceDE w:val="0"/>
              <w:autoSpaceDN w:val="0"/>
              <w:adjustRightInd w:val="0"/>
              <w:spacing w:line="240" w:lineRule="auto"/>
              <w:rPr>
                <w:lang w:val="en-US"/>
              </w:rPr>
            </w:pPr>
            <w:r w:rsidRPr="007F569F">
              <w:rPr>
                <w:lang w:val="en-US"/>
              </w:rPr>
              <w:t>Applied to refill animal organism with calcium, phosphorus and magnesium, as well reducing risk of locomotive system and teeth diseases.</w:t>
            </w: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shd w:val="clear" w:color="auto" w:fill="FFF2CC"/>
                <w:lang w:val="uk-UA"/>
              </w:rPr>
            </w:pPr>
            <w:r>
              <w:rPr>
                <w:lang w:val="uk-UA"/>
              </w:rPr>
              <w:t xml:space="preserve"> </w:t>
            </w: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color w:val="328DF7"/>
                <w:sz w:val="21"/>
                <w:szCs w:val="21"/>
              </w:rPr>
            </w:pP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Кормова добавка містить солі кальцію, фосфору та магнію, які легко засвоюються організмом, що гарантує подальше накопичення мінералів у кістках і зубах.</w:t>
            </w:r>
          </w:p>
          <w:p w:rsidR="007F569F" w:rsidRPr="00112D8E" w:rsidRDefault="007F569F" w:rsidP="007F569F">
            <w:pPr>
              <w:widowControl w:val="0"/>
              <w:pBdr>
                <w:top w:val="nil"/>
                <w:left w:val="nil"/>
                <w:bottom w:val="nil"/>
                <w:right w:val="nil"/>
                <w:between w:val="nil"/>
              </w:pBdr>
              <w:spacing w:line="240" w:lineRule="auto"/>
              <w:rPr>
                <w:lang w:val="uk-UA"/>
              </w:rPr>
            </w:pPr>
            <w:r w:rsidRPr="00685B18">
              <w:rPr>
                <w:lang w:val="uk-UA"/>
              </w:rPr>
              <w:t>Фітокомплекс сухих екстрактів рослин і вітамінно-мінеральний комплекс забезпечують мінералізацію та правильне формування кісток у цуценят, посилюють процес осифікації.</w:t>
            </w:r>
          </w:p>
        </w:tc>
        <w:tc>
          <w:tcPr>
            <w:tcW w:w="3660" w:type="dxa"/>
            <w:shd w:val="clear" w:color="auto" w:fill="auto"/>
            <w:tcMar>
              <w:top w:w="100" w:type="dxa"/>
              <w:left w:w="100" w:type="dxa"/>
              <w:bottom w:w="100" w:type="dxa"/>
              <w:right w:w="100" w:type="dxa"/>
            </w:tcMar>
          </w:tcPr>
          <w:p w:rsidR="00733C0D" w:rsidRPr="00733C0D" w:rsidRDefault="00733C0D" w:rsidP="00733C0D">
            <w:pPr>
              <w:autoSpaceDE w:val="0"/>
              <w:autoSpaceDN w:val="0"/>
              <w:adjustRightInd w:val="0"/>
              <w:spacing w:line="240" w:lineRule="auto"/>
              <w:rPr>
                <w:lang w:val="en-US"/>
              </w:rPr>
            </w:pPr>
            <w:r w:rsidRPr="00733C0D">
              <w:rPr>
                <w:lang w:val="en-US"/>
              </w:rPr>
              <w:t>Feed supplement contains salts of calcium, phosphorus and magnesium, which guarantee futher deposit of minerals in bones and teeth.</w:t>
            </w:r>
          </w:p>
          <w:p w:rsidR="007F569F" w:rsidRPr="00412F86" w:rsidRDefault="00733C0D" w:rsidP="00733C0D">
            <w:pPr>
              <w:autoSpaceDE w:val="0"/>
              <w:autoSpaceDN w:val="0"/>
              <w:adjustRightInd w:val="0"/>
              <w:spacing w:line="240" w:lineRule="auto"/>
              <w:rPr>
                <w:lang w:val="uk-UA"/>
              </w:rPr>
            </w:pPr>
            <w:r w:rsidRPr="00733C0D">
              <w:rPr>
                <w:lang w:val="en-US"/>
              </w:rPr>
              <w:t>Phytocomplex of dry herb extracts and vitamin-mineral complex provide mineralization and proper development of bones and teth in puppies, and enhance ossification process.</w:t>
            </w: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Склад (Состав)</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sz w:val="26"/>
                <w:szCs w:val="26"/>
                <w:lang w:val="uk-UA"/>
              </w:rPr>
            </w:pPr>
            <w:r w:rsidRPr="00685B18">
              <w:rPr>
                <w:lang w:val="uk-UA"/>
              </w:rPr>
              <w:t>Дріжджі пивні, вітамінно-мінеральний комплекс, фітокомплекс сухих екстрактів рослин: бруньок берези (Gemmae Betulae), листя кропиви (Folia Urticaе), кореня аїру (Radices Acorus), трави шавлії (Herba Salviae), кореня лопуха (Radices Arctiі), квітів нагідок (Flores Calendulaе), шроту розторопші (Silybum marianum); кальцію цитрат, дикальцію фосфат,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7F569F" w:rsidRPr="00CF62AD" w:rsidRDefault="007F569F" w:rsidP="007F569F">
            <w:pPr>
              <w:autoSpaceDE w:val="0"/>
              <w:autoSpaceDN w:val="0"/>
              <w:adjustRightInd w:val="0"/>
              <w:spacing w:line="240" w:lineRule="auto"/>
              <w:rPr>
                <w:lang w:val="uk-UA"/>
              </w:rPr>
            </w:pPr>
            <w:r w:rsidRPr="00CF62AD">
              <w:rPr>
                <w:lang w:val="uk-UA"/>
              </w:rPr>
              <w:t xml:space="preserve">Beer yeast, vitamin mineral </w:t>
            </w:r>
            <w:r>
              <w:rPr>
                <w:lang w:val="en-US"/>
              </w:rPr>
              <w:t>c</w:t>
            </w:r>
            <w:r w:rsidRPr="00CF62AD">
              <w:rPr>
                <w:lang w:val="uk-UA"/>
              </w:rPr>
              <w:t>omplex, phytocomplex of dry</w:t>
            </w:r>
          </w:p>
          <w:p w:rsidR="007F569F" w:rsidRPr="007F569F" w:rsidRDefault="007F569F" w:rsidP="007F569F">
            <w:pPr>
              <w:autoSpaceDE w:val="0"/>
              <w:autoSpaceDN w:val="0"/>
              <w:adjustRightInd w:val="0"/>
              <w:spacing w:line="240" w:lineRule="auto"/>
              <w:rPr>
                <w:lang w:val="uk-UA"/>
              </w:rPr>
            </w:pPr>
            <w:r w:rsidRPr="00CF62AD">
              <w:rPr>
                <w:lang w:val="uk-UA"/>
              </w:rPr>
              <w:t>herb extract</w:t>
            </w:r>
            <w:r>
              <w:rPr>
                <w:lang w:val="en-US"/>
              </w:rPr>
              <w:t>s</w:t>
            </w:r>
            <w:r w:rsidRPr="00CF62AD">
              <w:rPr>
                <w:lang w:val="uk-UA"/>
              </w:rPr>
              <w:t xml:space="preserve">: </w:t>
            </w:r>
            <w:r w:rsidRPr="007F569F">
              <w:rPr>
                <w:lang w:val="uk-UA"/>
              </w:rPr>
              <w:t>birch buds (Gemmae Betulae), nettle leaves</w:t>
            </w:r>
          </w:p>
          <w:p w:rsidR="00733C0D" w:rsidRPr="007F569F" w:rsidRDefault="007F569F" w:rsidP="00733C0D">
            <w:pPr>
              <w:autoSpaceDE w:val="0"/>
              <w:autoSpaceDN w:val="0"/>
              <w:adjustRightInd w:val="0"/>
              <w:spacing w:line="240" w:lineRule="auto"/>
              <w:rPr>
                <w:lang w:val="uk-UA"/>
              </w:rPr>
            </w:pPr>
            <w:r w:rsidRPr="007F569F">
              <w:rPr>
                <w:lang w:val="uk-UA"/>
              </w:rPr>
              <w:t>(Folia Urticae),</w:t>
            </w:r>
            <w:r w:rsidR="00733C0D">
              <w:rPr>
                <w:lang w:val="en-US"/>
              </w:rPr>
              <w:t xml:space="preserve"> sweet flag (Radices Acorus), sage herb (Herba Salviae)</w:t>
            </w:r>
            <w:r>
              <w:rPr>
                <w:lang w:val="en-US"/>
              </w:rPr>
              <w:t xml:space="preserve">, </w:t>
            </w:r>
            <w:r w:rsidR="00733C0D" w:rsidRPr="007F569F">
              <w:rPr>
                <w:lang w:val="uk-UA"/>
              </w:rPr>
              <w:t>burdock root</w:t>
            </w:r>
          </w:p>
          <w:p w:rsidR="007F569F" w:rsidRPr="00A54532" w:rsidRDefault="00733C0D" w:rsidP="00733C0D">
            <w:pPr>
              <w:autoSpaceDE w:val="0"/>
              <w:autoSpaceDN w:val="0"/>
              <w:adjustRightInd w:val="0"/>
              <w:spacing w:line="240" w:lineRule="auto"/>
              <w:rPr>
                <w:lang w:val="uk-UA"/>
              </w:rPr>
            </w:pPr>
            <w:r w:rsidRPr="007F569F">
              <w:rPr>
                <w:lang w:val="uk-UA"/>
              </w:rPr>
              <w:t xml:space="preserve">(Radice Arctium), </w:t>
            </w:r>
            <w:r w:rsidR="007F569F">
              <w:rPr>
                <w:lang w:val="en-US"/>
              </w:rPr>
              <w:t>marigold flowers</w:t>
            </w:r>
            <w:r w:rsidR="007F569F">
              <w:rPr>
                <w:lang w:val="uk-UA"/>
              </w:rPr>
              <w:t xml:space="preserve"> (Flores Calendulae)</w:t>
            </w:r>
            <w:r>
              <w:rPr>
                <w:lang w:val="en-US"/>
              </w:rPr>
              <w:t>, milk thistle meal (Silybum marianum)</w:t>
            </w:r>
            <w:r w:rsidR="007F569F" w:rsidRPr="00CF62AD">
              <w:rPr>
                <w:lang w:val="uk-UA"/>
              </w:rPr>
              <w:t xml:space="preserve">;  </w:t>
            </w:r>
            <w:r>
              <w:rPr>
                <w:lang w:val="en-US"/>
              </w:rPr>
              <w:t xml:space="preserve">calcium citrate, </w:t>
            </w:r>
            <w:r w:rsidR="007F569F" w:rsidRPr="00CF62AD">
              <w:rPr>
                <w:lang w:val="uk-UA"/>
              </w:rPr>
              <w:t xml:space="preserve">dicalcium phosphate, biotin, </w:t>
            </w:r>
            <w:r>
              <w:rPr>
                <w:lang w:val="en-US"/>
              </w:rPr>
              <w:t xml:space="preserve"> </w:t>
            </w:r>
            <w:r w:rsidR="007F569F" w:rsidRPr="00CF62AD">
              <w:rPr>
                <w:lang w:val="uk-UA"/>
              </w:rPr>
              <w:t>microcrystal</w:t>
            </w:r>
            <w:r w:rsidR="007F569F" w:rsidRPr="00364F07">
              <w:rPr>
                <w:lang w:val="uk-UA"/>
              </w:rPr>
              <w:t xml:space="preserve"> </w:t>
            </w:r>
            <w:r w:rsidR="007F569F" w:rsidRPr="00CF62AD">
              <w:rPr>
                <w:lang w:val="uk-UA"/>
              </w:rPr>
              <w:t xml:space="preserve">cellulose, potato starch, </w:t>
            </w:r>
            <w:r w:rsidR="007F569F">
              <w:rPr>
                <w:lang w:val="en-US"/>
              </w:rPr>
              <w:t>calcium</w:t>
            </w:r>
            <w:r w:rsidR="007F569F" w:rsidRPr="00364F07">
              <w:rPr>
                <w:lang w:val="uk-UA"/>
              </w:rPr>
              <w:t xml:space="preserve"> </w:t>
            </w:r>
            <w:r w:rsidR="007F569F">
              <w:rPr>
                <w:lang w:val="en-US"/>
              </w:rPr>
              <w:t>stearate</w:t>
            </w:r>
            <w:r w:rsidR="007F569F" w:rsidRPr="00364F07">
              <w:rPr>
                <w:lang w:val="uk-UA"/>
              </w:rPr>
              <w:t xml:space="preserve">, </w:t>
            </w:r>
            <w:r w:rsidR="007F569F" w:rsidRPr="00CF62AD">
              <w:rPr>
                <w:lang w:val="uk-UA"/>
              </w:rPr>
              <w:t>hypromellose, food flavor “</w:t>
            </w:r>
            <w:r w:rsidR="007F569F">
              <w:rPr>
                <w:lang w:val="en-US"/>
              </w:rPr>
              <w:t>meat</w:t>
            </w:r>
            <w:r w:rsidR="007F569F" w:rsidRPr="00CF62AD">
              <w:rPr>
                <w:lang w:val="uk-UA"/>
              </w:rPr>
              <w:t>”</w:t>
            </w:r>
          </w:p>
          <w:p w:rsidR="007F569F" w:rsidRPr="00364F07" w:rsidRDefault="007F569F" w:rsidP="007F569F">
            <w:pPr>
              <w:widowControl w:val="0"/>
              <w:pBdr>
                <w:top w:val="nil"/>
                <w:left w:val="nil"/>
                <w:bottom w:val="nil"/>
                <w:right w:val="nil"/>
                <w:between w:val="nil"/>
              </w:pBdr>
              <w:spacing w:line="240" w:lineRule="auto"/>
              <w:rPr>
                <w:lang w:val="uk-UA"/>
              </w:rPr>
            </w:pP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7F569F" w:rsidRPr="00685B18" w:rsidRDefault="007F569F" w:rsidP="007F569F">
            <w:pPr>
              <w:widowControl w:val="0"/>
              <w:spacing w:line="240" w:lineRule="auto"/>
              <w:rPr>
                <w:lang w:val="uk-UA"/>
              </w:rPr>
            </w:pPr>
            <w:r w:rsidRPr="00685B18">
              <w:rPr>
                <w:lang w:val="uk-UA"/>
              </w:rPr>
              <w:t>Застосовують для поповнення організму тварини кальцієм, фосфором та магнієм, зниження ризику виникнення захворювань опорно-рухового апарату і зубів.</w:t>
            </w:r>
          </w:p>
          <w:p w:rsidR="007F569F" w:rsidRPr="00112D8E" w:rsidRDefault="007F569F" w:rsidP="007F569F">
            <w:pPr>
              <w:widowControl w:val="0"/>
              <w:spacing w:line="240" w:lineRule="auto"/>
              <w:rPr>
                <w:lang w:val="uk-UA"/>
              </w:rPr>
            </w:pPr>
            <w:r w:rsidRPr="00685B18">
              <w:rPr>
                <w:lang w:val="uk-UA"/>
              </w:rPr>
              <w:t>Рекомендується застосовувати цуценятам з 6-тижневого віку.</w:t>
            </w:r>
          </w:p>
        </w:tc>
        <w:tc>
          <w:tcPr>
            <w:tcW w:w="3660" w:type="dxa"/>
            <w:shd w:val="clear" w:color="auto" w:fill="auto"/>
            <w:tcMar>
              <w:top w:w="100" w:type="dxa"/>
              <w:left w:w="100" w:type="dxa"/>
              <w:bottom w:w="100" w:type="dxa"/>
              <w:right w:w="100" w:type="dxa"/>
            </w:tcMar>
          </w:tcPr>
          <w:p w:rsidR="007F569F" w:rsidRDefault="00733C0D" w:rsidP="007F569F">
            <w:pPr>
              <w:widowControl w:val="0"/>
              <w:spacing w:line="240" w:lineRule="auto"/>
              <w:rPr>
                <w:lang w:val="en-US"/>
              </w:rPr>
            </w:pPr>
            <w:r w:rsidRPr="007F569F">
              <w:rPr>
                <w:lang w:val="en-US"/>
              </w:rPr>
              <w:t>Applied to refill animal organism with calcium, phosphorus and magnesium, as well reducing risk of locomotive system and teeth diseases.</w:t>
            </w:r>
          </w:p>
          <w:p w:rsidR="007F569F" w:rsidRPr="00CF62AD" w:rsidRDefault="007F569F" w:rsidP="007F569F">
            <w:pPr>
              <w:widowControl w:val="0"/>
              <w:spacing w:line="240" w:lineRule="auto"/>
              <w:rPr>
                <w:lang w:val="en-US"/>
              </w:rPr>
            </w:pPr>
            <w:r>
              <w:rPr>
                <w:lang w:val="en-US"/>
              </w:rPr>
              <w:t>Recommended to puppies of 6-weeks of age.</w:t>
            </w: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pP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Pr>
                <w:lang w:val="uk-UA"/>
              </w:rPr>
              <w:t>Таблетки по 10</w:t>
            </w:r>
            <w:r w:rsidRPr="00112D8E">
              <w:rPr>
                <w:lang w:val="uk-UA"/>
              </w:rPr>
              <w:t>0 шт. у полімерному флаконі.</w:t>
            </w:r>
          </w:p>
        </w:tc>
        <w:tc>
          <w:tcPr>
            <w:tcW w:w="3660" w:type="dxa"/>
            <w:shd w:val="clear" w:color="auto" w:fill="auto"/>
            <w:tcMar>
              <w:top w:w="100" w:type="dxa"/>
              <w:left w:w="100" w:type="dxa"/>
              <w:bottom w:w="100" w:type="dxa"/>
              <w:right w:w="100" w:type="dxa"/>
            </w:tcMar>
          </w:tcPr>
          <w:p w:rsidR="007F569F" w:rsidRPr="006C45E0" w:rsidRDefault="007F569F" w:rsidP="007F569F">
            <w:pPr>
              <w:widowControl w:val="0"/>
              <w:pBdr>
                <w:top w:val="nil"/>
                <w:left w:val="nil"/>
                <w:bottom w:val="nil"/>
                <w:right w:val="nil"/>
                <w:between w:val="nil"/>
              </w:pBdr>
              <w:spacing w:line="240" w:lineRule="auto"/>
              <w:rPr>
                <w:lang w:val="en-US"/>
              </w:rPr>
            </w:pPr>
            <w:r>
              <w:rPr>
                <w:lang w:val="uk-UA"/>
              </w:rPr>
              <w:t xml:space="preserve"> </w:t>
            </w:r>
            <w:r>
              <w:rPr>
                <w:lang w:val="en-US"/>
              </w:rPr>
              <w:t>Tablets of 100 pcs. In polymeric vial</w:t>
            </w: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7F569F" w:rsidRPr="006C45E0" w:rsidRDefault="007F569F" w:rsidP="007F569F">
            <w:pPr>
              <w:widowControl w:val="0"/>
              <w:pBdr>
                <w:top w:val="nil"/>
                <w:left w:val="nil"/>
                <w:bottom w:val="nil"/>
                <w:right w:val="nil"/>
                <w:between w:val="nil"/>
              </w:pBdr>
              <w:spacing w:line="240" w:lineRule="auto"/>
              <w:rPr>
                <w:lang w:val="en-US"/>
              </w:rPr>
            </w:pPr>
            <w:r>
              <w:rPr>
                <w:lang w:val="uk-UA"/>
              </w:rPr>
              <w:t xml:space="preserve"> </w:t>
            </w:r>
            <w:r>
              <w:rPr>
                <w:lang w:val="en-US"/>
              </w:rPr>
              <w:t xml:space="preserve">Keep in dry place at temperature of </w:t>
            </w:r>
            <w:r w:rsidRPr="00112D8E">
              <w:rPr>
                <w:lang w:val="uk-UA"/>
              </w:rPr>
              <w:t xml:space="preserve">0°С </w:t>
            </w:r>
            <w:r>
              <w:rPr>
                <w:lang w:val="en-US"/>
              </w:rPr>
              <w:t>to</w:t>
            </w:r>
            <w:r w:rsidRPr="00112D8E">
              <w:rPr>
                <w:lang w:val="uk-UA"/>
              </w:rPr>
              <w:t xml:space="preserve"> 25°С.</w:t>
            </w: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18 місяців</w:t>
            </w:r>
          </w:p>
        </w:tc>
        <w:tc>
          <w:tcPr>
            <w:tcW w:w="3660" w:type="dxa"/>
            <w:shd w:val="clear" w:color="auto" w:fill="auto"/>
            <w:tcMar>
              <w:top w:w="100" w:type="dxa"/>
              <w:left w:w="100" w:type="dxa"/>
              <w:bottom w:w="100" w:type="dxa"/>
              <w:right w:w="100" w:type="dxa"/>
            </w:tcMar>
          </w:tcPr>
          <w:p w:rsidR="007F569F" w:rsidRPr="006C45E0" w:rsidRDefault="007F569F" w:rsidP="007F569F">
            <w:pPr>
              <w:widowControl w:val="0"/>
              <w:pBdr>
                <w:top w:val="nil"/>
                <w:left w:val="nil"/>
                <w:bottom w:val="nil"/>
                <w:right w:val="nil"/>
                <w:between w:val="nil"/>
              </w:pBdr>
              <w:spacing w:line="240" w:lineRule="auto"/>
              <w:rPr>
                <w:lang w:val="en-US"/>
              </w:rPr>
            </w:pPr>
            <w:r>
              <w:rPr>
                <w:lang w:val="uk-UA"/>
              </w:rPr>
              <w:t xml:space="preserve"> </w:t>
            </w:r>
            <w:r>
              <w:rPr>
                <w:lang w:val="en-US"/>
              </w:rPr>
              <w:t>18 months</w:t>
            </w:r>
          </w:p>
        </w:tc>
      </w:tr>
      <w:tr w:rsidR="007F569F" w:rsidRPr="00AB773C"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Вітаміни вводити перорально. Добова доза з розрахунку:</w:t>
            </w:r>
          </w:p>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w:t>
            </w:r>
            <w:r w:rsidRPr="00685B18">
              <w:rPr>
                <w:lang w:val="uk-UA"/>
              </w:rPr>
              <w:tab/>
              <w:t>цуценята і собаки дрібних порід з масою тіла до 10 кг — 1 таблетка на добу незалежно від годування;</w:t>
            </w:r>
          </w:p>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w:t>
            </w:r>
            <w:r w:rsidRPr="00685B18">
              <w:rPr>
                <w:lang w:val="uk-UA"/>
              </w:rPr>
              <w:tab/>
              <w:t>собаки середніх порід з масою тіла до 30 кг — 2–3 таблетки на добу незалежно від годування;</w:t>
            </w:r>
          </w:p>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w:t>
            </w:r>
            <w:r w:rsidRPr="00685B18">
              <w:rPr>
                <w:lang w:val="uk-UA"/>
              </w:rPr>
              <w:tab/>
              <w:t>собаки великих порід з масою тіла понад 30 кг — 4–8 таблеток на добу незалежно від годування.</w:t>
            </w:r>
          </w:p>
          <w:p w:rsidR="007F569F" w:rsidRPr="00685B18" w:rsidRDefault="007F569F" w:rsidP="007F569F">
            <w:pPr>
              <w:widowControl w:val="0"/>
              <w:pBdr>
                <w:top w:val="nil"/>
                <w:left w:val="nil"/>
                <w:bottom w:val="nil"/>
                <w:right w:val="nil"/>
                <w:between w:val="nil"/>
              </w:pBdr>
              <w:spacing w:line="240" w:lineRule="auto"/>
              <w:rPr>
                <w:lang w:val="uk-UA"/>
              </w:rPr>
            </w:pPr>
            <w:r w:rsidRPr="00685B18">
              <w:rPr>
                <w:lang w:val="uk-UA"/>
              </w:rPr>
              <w:t>Мінімальний курс застосування — 4 тижні.</w:t>
            </w:r>
          </w:p>
          <w:p w:rsidR="007F569F" w:rsidRPr="00112D8E" w:rsidRDefault="007F569F" w:rsidP="007F569F">
            <w:pPr>
              <w:widowControl w:val="0"/>
              <w:pBdr>
                <w:top w:val="nil"/>
                <w:left w:val="nil"/>
                <w:bottom w:val="nil"/>
                <w:right w:val="nil"/>
                <w:between w:val="nil"/>
              </w:pBdr>
              <w:spacing w:line="240" w:lineRule="auto"/>
              <w:rPr>
                <w:lang w:val="uk-UA"/>
              </w:rPr>
            </w:pPr>
            <w:r w:rsidRPr="00685B18">
              <w:rPr>
                <w:lang w:val="uk-UA"/>
              </w:rPr>
              <w:t>За необхідності курс повторюють через 30 діб.</w:t>
            </w:r>
          </w:p>
        </w:tc>
        <w:tc>
          <w:tcPr>
            <w:tcW w:w="3660" w:type="dxa"/>
            <w:shd w:val="clear" w:color="auto" w:fill="auto"/>
            <w:tcMar>
              <w:top w:w="100" w:type="dxa"/>
              <w:left w:w="100" w:type="dxa"/>
              <w:bottom w:w="100" w:type="dxa"/>
              <w:right w:w="100" w:type="dxa"/>
            </w:tcMar>
          </w:tcPr>
          <w:p w:rsidR="007F569F" w:rsidRPr="006C45E0" w:rsidRDefault="007F569F" w:rsidP="007F569F">
            <w:pPr>
              <w:widowControl w:val="0"/>
              <w:pBdr>
                <w:top w:val="nil"/>
                <w:left w:val="nil"/>
                <w:bottom w:val="nil"/>
                <w:right w:val="nil"/>
                <w:between w:val="nil"/>
              </w:pBdr>
              <w:spacing w:line="240" w:lineRule="auto"/>
              <w:rPr>
                <w:lang w:val="uk-UA"/>
              </w:rPr>
            </w:pPr>
            <w:bookmarkStart w:id="9" w:name="_GoBack"/>
            <w:r w:rsidRPr="006C45E0">
              <w:rPr>
                <w:lang w:val="uk-UA"/>
              </w:rPr>
              <w:t>Feed su</w:t>
            </w:r>
            <w:r>
              <w:rPr>
                <w:lang w:val="uk-UA"/>
              </w:rPr>
              <w:t>pplement is used daily per oral</w:t>
            </w:r>
            <w:r w:rsidRPr="006C45E0">
              <w:rPr>
                <w:lang w:val="uk-UA"/>
              </w:rPr>
              <w:t>.</w:t>
            </w:r>
          </w:p>
          <w:p w:rsidR="007F569F" w:rsidRPr="006C45E0" w:rsidRDefault="007F569F" w:rsidP="007F569F">
            <w:pPr>
              <w:widowControl w:val="0"/>
              <w:pBdr>
                <w:top w:val="nil"/>
                <w:left w:val="nil"/>
                <w:bottom w:val="nil"/>
                <w:right w:val="nil"/>
                <w:between w:val="nil"/>
              </w:pBdr>
              <w:spacing w:line="240" w:lineRule="auto"/>
              <w:rPr>
                <w:lang w:val="uk-UA"/>
              </w:rPr>
            </w:pPr>
            <w:r w:rsidRPr="006C45E0">
              <w:rPr>
                <w:lang w:val="uk-UA"/>
              </w:rPr>
              <w:t xml:space="preserve">Daily dose </w:t>
            </w:r>
            <w:r>
              <w:rPr>
                <w:lang w:val="en-US"/>
              </w:rPr>
              <w:t>at the rate of:</w:t>
            </w:r>
          </w:p>
          <w:p w:rsidR="007F569F" w:rsidRPr="006C45E0" w:rsidRDefault="007F569F" w:rsidP="007F569F">
            <w:pPr>
              <w:widowControl w:val="0"/>
              <w:pBdr>
                <w:top w:val="nil"/>
                <w:left w:val="nil"/>
                <w:bottom w:val="nil"/>
                <w:right w:val="nil"/>
                <w:between w:val="nil"/>
              </w:pBdr>
              <w:spacing w:line="240" w:lineRule="auto"/>
              <w:rPr>
                <w:lang w:val="uk-UA"/>
              </w:rPr>
            </w:pPr>
            <w:r w:rsidRPr="006C45E0">
              <w:rPr>
                <w:lang w:val="uk-UA"/>
              </w:rPr>
              <w:t>-</w:t>
            </w:r>
            <w:r>
              <w:rPr>
                <w:lang w:val="en-US"/>
              </w:rPr>
              <w:t xml:space="preserve"> puppies and small dog breeds </w:t>
            </w:r>
            <w:r w:rsidRPr="006C45E0">
              <w:rPr>
                <w:lang w:val="uk-UA"/>
              </w:rPr>
              <w:t xml:space="preserve">up to </w:t>
            </w:r>
            <w:r>
              <w:rPr>
                <w:lang w:val="en-US"/>
              </w:rPr>
              <w:t>10</w:t>
            </w:r>
            <w:r w:rsidRPr="006C45E0">
              <w:rPr>
                <w:lang w:val="uk-UA"/>
              </w:rPr>
              <w:t xml:space="preserve"> kg – 1 tablet</w:t>
            </w:r>
            <w:r>
              <w:rPr>
                <w:lang w:val="en-US"/>
              </w:rPr>
              <w:t xml:space="preserve"> daily independently of feeding</w:t>
            </w:r>
            <w:r w:rsidRPr="006C45E0">
              <w:rPr>
                <w:lang w:val="uk-UA"/>
              </w:rPr>
              <w:t>;</w:t>
            </w:r>
          </w:p>
          <w:p w:rsidR="007F569F" w:rsidRPr="006C45E0" w:rsidRDefault="007F569F" w:rsidP="007F569F">
            <w:pPr>
              <w:widowControl w:val="0"/>
              <w:pBdr>
                <w:top w:val="nil"/>
                <w:left w:val="nil"/>
                <w:bottom w:val="nil"/>
                <w:right w:val="nil"/>
                <w:between w:val="nil"/>
              </w:pBdr>
              <w:spacing w:line="240" w:lineRule="auto"/>
              <w:rPr>
                <w:lang w:val="uk-UA"/>
              </w:rPr>
            </w:pPr>
            <w:r w:rsidRPr="006C45E0">
              <w:rPr>
                <w:lang w:val="uk-UA"/>
              </w:rPr>
              <w:t>-</w:t>
            </w:r>
            <w:r>
              <w:rPr>
                <w:lang w:val="en-US"/>
              </w:rPr>
              <w:t xml:space="preserve"> Middle dog breeds up to 30 </w:t>
            </w:r>
            <w:r w:rsidRPr="006C45E0">
              <w:rPr>
                <w:lang w:val="uk-UA"/>
              </w:rPr>
              <w:t>kg – 2</w:t>
            </w:r>
            <w:r>
              <w:rPr>
                <w:lang w:val="en-US"/>
              </w:rPr>
              <w:t>-3</w:t>
            </w:r>
            <w:r w:rsidRPr="006C45E0">
              <w:rPr>
                <w:lang w:val="uk-UA"/>
              </w:rPr>
              <w:t xml:space="preserve"> tablets</w:t>
            </w:r>
            <w:r>
              <w:rPr>
                <w:lang w:val="en-US"/>
              </w:rPr>
              <w:t xml:space="preserve"> daily independently of feeding</w:t>
            </w:r>
            <w:r w:rsidRPr="006C45E0">
              <w:rPr>
                <w:lang w:val="uk-UA"/>
              </w:rPr>
              <w:t>;</w:t>
            </w:r>
          </w:p>
          <w:p w:rsidR="007F569F" w:rsidRPr="006C45E0" w:rsidRDefault="007F569F" w:rsidP="007F569F">
            <w:pPr>
              <w:widowControl w:val="0"/>
              <w:pBdr>
                <w:top w:val="nil"/>
                <w:left w:val="nil"/>
                <w:bottom w:val="nil"/>
                <w:right w:val="nil"/>
                <w:between w:val="nil"/>
              </w:pBdr>
              <w:spacing w:line="240" w:lineRule="auto"/>
              <w:rPr>
                <w:lang w:val="uk-UA"/>
              </w:rPr>
            </w:pPr>
            <w:r w:rsidRPr="006C45E0">
              <w:rPr>
                <w:lang w:val="uk-UA"/>
              </w:rPr>
              <w:t>-</w:t>
            </w:r>
            <w:r>
              <w:rPr>
                <w:lang w:val="en-US"/>
              </w:rPr>
              <w:t xml:space="preserve"> Large dog breeds </w:t>
            </w:r>
            <w:r w:rsidRPr="006C45E0">
              <w:rPr>
                <w:lang w:val="uk-UA"/>
              </w:rPr>
              <w:t xml:space="preserve">over </w:t>
            </w:r>
            <w:r>
              <w:rPr>
                <w:lang w:val="en-US"/>
              </w:rPr>
              <w:t>30</w:t>
            </w:r>
            <w:r w:rsidRPr="006C45E0">
              <w:rPr>
                <w:lang w:val="uk-UA"/>
              </w:rPr>
              <w:t xml:space="preserve"> kg – </w:t>
            </w:r>
            <w:r>
              <w:rPr>
                <w:lang w:val="en-US"/>
              </w:rPr>
              <w:t>4-8 tablets daily independently of feeding</w:t>
            </w:r>
            <w:r w:rsidRPr="006C45E0">
              <w:rPr>
                <w:lang w:val="uk-UA"/>
              </w:rPr>
              <w:t>.</w:t>
            </w:r>
          </w:p>
          <w:p w:rsidR="007F569F" w:rsidRPr="006C45E0" w:rsidRDefault="007F569F" w:rsidP="007F569F">
            <w:pPr>
              <w:widowControl w:val="0"/>
              <w:pBdr>
                <w:top w:val="nil"/>
                <w:left w:val="nil"/>
                <w:bottom w:val="nil"/>
                <w:right w:val="nil"/>
                <w:between w:val="nil"/>
              </w:pBdr>
              <w:spacing w:line="240" w:lineRule="auto"/>
              <w:rPr>
                <w:lang w:val="uk-UA"/>
              </w:rPr>
            </w:pPr>
            <w:r w:rsidRPr="006C45E0">
              <w:rPr>
                <w:lang w:val="uk-UA"/>
              </w:rPr>
              <w:t xml:space="preserve">Minimal period of treatment – </w:t>
            </w:r>
            <w:r>
              <w:rPr>
                <w:lang w:val="en-US"/>
              </w:rPr>
              <w:t>4</w:t>
            </w:r>
            <w:r w:rsidRPr="006C45E0">
              <w:rPr>
                <w:lang w:val="uk-UA"/>
              </w:rPr>
              <w:t xml:space="preserve"> weeks.</w:t>
            </w:r>
          </w:p>
          <w:p w:rsidR="007F569F" w:rsidRPr="00A54532" w:rsidRDefault="007F569F" w:rsidP="007F569F">
            <w:pPr>
              <w:widowControl w:val="0"/>
              <w:pBdr>
                <w:top w:val="nil"/>
                <w:left w:val="nil"/>
                <w:bottom w:val="nil"/>
                <w:right w:val="nil"/>
                <w:between w:val="nil"/>
              </w:pBdr>
              <w:spacing w:line="240" w:lineRule="auto"/>
              <w:rPr>
                <w:lang w:val="uk-UA"/>
              </w:rPr>
            </w:pPr>
            <w:r w:rsidRPr="006C45E0">
              <w:rPr>
                <w:lang w:val="uk-UA"/>
              </w:rPr>
              <w:t>Repeat the treatment after 30 days in requirement</w:t>
            </w:r>
          </w:p>
          <w:bookmarkEnd w:id="9"/>
          <w:p w:rsidR="007F569F" w:rsidRPr="006C45E0" w:rsidRDefault="007F569F" w:rsidP="007F569F">
            <w:pPr>
              <w:widowControl w:val="0"/>
              <w:pBdr>
                <w:top w:val="nil"/>
                <w:left w:val="nil"/>
                <w:bottom w:val="nil"/>
                <w:right w:val="nil"/>
                <w:between w:val="nil"/>
              </w:pBdr>
              <w:spacing w:line="240" w:lineRule="auto"/>
              <w:rPr>
                <w:lang w:val="en-US"/>
              </w:rPr>
            </w:pPr>
          </w:p>
        </w:tc>
      </w:tr>
      <w:tr w:rsidR="007F569F" w:rsidRPr="00E33225"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r w:rsidRPr="00112D8E">
              <w:rPr>
                <w:shd w:val="clear" w:color="auto" w:fill="FFF2CC"/>
                <w:lang w:val="uk-UA"/>
              </w:rPr>
              <w:t>заполнить, добавить по необходимости</w:t>
            </w:r>
            <w:r w:rsidRPr="00112D8E">
              <w:rPr>
                <w:lang w:val="uk-UA"/>
              </w:rPr>
              <w:br/>
              <w:t xml:space="preserve">Тип - </w:t>
            </w:r>
            <w:r>
              <w:rPr>
                <w:lang w:val="uk-UA"/>
              </w:rPr>
              <w:t>Вітамінно-мінеральні комплекси</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 xml:space="preserve">Серія - </w:t>
            </w:r>
            <w:r>
              <w:rPr>
                <w:lang w:val="uk-UA"/>
              </w:rPr>
              <w:t>Фітовіт</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Форма випуску - Таблетки</w:t>
            </w:r>
          </w:p>
          <w:p w:rsidR="007F569F" w:rsidRPr="00112D8E" w:rsidRDefault="007F569F" w:rsidP="007F569F">
            <w:pPr>
              <w:widowControl w:val="0"/>
              <w:pBdr>
                <w:top w:val="nil"/>
                <w:left w:val="nil"/>
                <w:bottom w:val="nil"/>
                <w:right w:val="nil"/>
                <w:between w:val="nil"/>
              </w:pBdr>
              <w:spacing w:line="240" w:lineRule="auto"/>
              <w:rPr>
                <w:lang w:val="uk-UA"/>
              </w:rPr>
            </w:pPr>
            <w:r>
              <w:rPr>
                <w:lang w:val="uk-UA"/>
              </w:rPr>
              <w:t>Призначення - Для собак</w:t>
            </w:r>
            <w:r w:rsidRPr="00112D8E">
              <w:rPr>
                <w:lang w:val="uk-UA"/>
              </w:rPr>
              <w:t xml:space="preserve"> </w:t>
            </w:r>
            <w:r>
              <w:rPr>
                <w:lang w:val="uk-UA"/>
              </w:rPr>
              <w:t xml:space="preserve"> </w:t>
            </w:r>
          </w:p>
          <w:p w:rsidR="007F569F" w:rsidRPr="00112D8E" w:rsidRDefault="007F569F" w:rsidP="007F569F">
            <w:pPr>
              <w:widowControl w:val="0"/>
              <w:pBdr>
                <w:top w:val="nil"/>
                <w:left w:val="nil"/>
                <w:bottom w:val="nil"/>
                <w:right w:val="nil"/>
                <w:between w:val="nil"/>
              </w:pBdr>
              <w:spacing w:line="240" w:lineRule="auto"/>
              <w:rPr>
                <w:lang w:val="uk-UA"/>
              </w:rPr>
            </w:pPr>
            <w:r>
              <w:rPr>
                <w:lang w:val="uk-UA"/>
              </w:rPr>
              <w:t>Об `єм - 10</w:t>
            </w:r>
            <w:r w:rsidRPr="00112D8E">
              <w:rPr>
                <w:lang w:val="uk-UA"/>
              </w:rPr>
              <w:t>0 табл. у флаконі</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Кількість в упаковці - 1</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Кількість пакувань - 8 шт</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 xml:space="preserve">Вид упаковки - </w:t>
            </w:r>
            <w:r w:rsidRPr="00112D8E">
              <w:rPr>
                <w:shd w:val="clear" w:color="auto" w:fill="FFF2CC"/>
                <w:lang w:val="uk-UA"/>
              </w:rPr>
              <w:t>флакон</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Термін придатності - 18 місяців</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Склад (діюча речовина) - фітокомплекс сухих екстрактів рослин</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Рекомендований вік - від 6 тижнів</w:t>
            </w:r>
          </w:p>
          <w:p w:rsidR="007F569F" w:rsidRPr="00112D8E" w:rsidRDefault="007F569F" w:rsidP="007F569F">
            <w:pPr>
              <w:widowControl w:val="0"/>
              <w:pBdr>
                <w:top w:val="nil"/>
                <w:left w:val="nil"/>
                <w:bottom w:val="nil"/>
                <w:right w:val="nil"/>
                <w:between w:val="nil"/>
              </w:pBdr>
              <w:spacing w:line="240" w:lineRule="auto"/>
              <w:rPr>
                <w:lang w:val="uk-UA"/>
              </w:rPr>
            </w:pPr>
            <w:r w:rsidRPr="00112D8E">
              <w:rPr>
                <w:lang w:val="uk-UA"/>
              </w:rPr>
              <w:t xml:space="preserve">Термін дії препарату - </w:t>
            </w:r>
          </w:p>
          <w:p w:rsidR="007F569F" w:rsidRPr="00112D8E" w:rsidRDefault="007F569F" w:rsidP="007F569F">
            <w:pPr>
              <w:widowControl w:val="0"/>
              <w:pBdr>
                <w:top w:val="nil"/>
                <w:left w:val="nil"/>
                <w:bottom w:val="nil"/>
                <w:right w:val="nil"/>
                <w:between w:val="nil"/>
              </w:pBdr>
              <w:spacing w:line="240" w:lineRule="auto"/>
              <w:rPr>
                <w:lang w:val="uk-UA"/>
              </w:rPr>
            </w:pPr>
          </w:p>
          <w:p w:rsidR="007F569F" w:rsidRPr="00112D8E" w:rsidRDefault="007F569F" w:rsidP="007F569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7F569F" w:rsidRDefault="007F569F" w:rsidP="007F569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Vitamin-mineral complexes</w:t>
            </w:r>
          </w:p>
          <w:p w:rsidR="007F569F" w:rsidRDefault="007F569F" w:rsidP="007F569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Product line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Phytovit</w:t>
            </w:r>
          </w:p>
          <w:p w:rsidR="007F569F" w:rsidRDefault="007F569F" w:rsidP="007F569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tablets</w:t>
            </w:r>
          </w:p>
          <w:p w:rsidR="007F569F" w:rsidRDefault="007F569F" w:rsidP="007F569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Purpose - </w:t>
            </w:r>
            <w:r>
              <w:rPr>
                <w:rFonts w:ascii="Arial" w:hAnsi="Arial" w:cs="Arial"/>
                <w:color w:val="000000"/>
                <w:sz w:val="22"/>
                <w:szCs w:val="22"/>
                <w:shd w:val="clear" w:color="auto" w:fill="FFF2CC"/>
                <w:lang w:val="en-US"/>
              </w:rPr>
              <w:t>dog</w:t>
            </w:r>
            <w:r w:rsidRPr="00295FC5">
              <w:rPr>
                <w:rFonts w:ascii="Arial" w:hAnsi="Arial" w:cs="Arial"/>
                <w:color w:val="000000"/>
                <w:sz w:val="22"/>
                <w:szCs w:val="22"/>
                <w:shd w:val="clear" w:color="auto" w:fill="FFF2CC"/>
                <w:lang w:val="en-US"/>
              </w:rPr>
              <w:t>s</w:t>
            </w:r>
          </w:p>
          <w:p w:rsidR="007F569F" w:rsidRDefault="007F569F" w:rsidP="007F569F">
            <w:pPr>
              <w:pStyle w:val="af2"/>
              <w:spacing w:before="0" w:beforeAutospacing="0" w:after="0" w:afterAutospacing="0"/>
              <w:rPr>
                <w:rFonts w:ascii="Arial" w:hAnsi="Arial" w:cs="Arial"/>
                <w:color w:val="000000"/>
                <w:sz w:val="22"/>
                <w:szCs w:val="22"/>
                <w:shd w:val="clear" w:color="auto" w:fill="FFF2CC"/>
                <w:lang w:val="en-US"/>
              </w:rPr>
            </w:pPr>
            <w:r w:rsidRPr="00295FC5">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100 tabs. in polymeric vial</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pcs.</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Quantity of packages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8 </w:t>
            </w:r>
            <w:r w:rsidRPr="00295FC5">
              <w:rPr>
                <w:rFonts w:ascii="Arial" w:hAnsi="Arial" w:cs="Arial"/>
                <w:color w:val="000000"/>
                <w:sz w:val="22"/>
                <w:szCs w:val="22"/>
                <w:shd w:val="clear" w:color="auto" w:fill="FFF2CC"/>
                <w:lang w:val="en-US"/>
              </w:rPr>
              <w:t>pcs.</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Type of packing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polymeric vial</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18 months</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Composition (active ingredient)</w:t>
            </w:r>
            <w:r>
              <w:rPr>
                <w:rFonts w:ascii="Arial" w:hAnsi="Arial" w:cs="Arial"/>
                <w:color w:val="000000"/>
                <w:sz w:val="22"/>
                <w:szCs w:val="22"/>
                <w:shd w:val="clear" w:color="auto" w:fill="FFF2CC"/>
                <w:lang w:val="en-US"/>
              </w:rPr>
              <w:t>: phytocomplex of dry herb extracts.</w:t>
            </w:r>
          </w:p>
          <w:p w:rsidR="007F569F" w:rsidRPr="00295FC5" w:rsidRDefault="007F569F" w:rsidP="007F569F">
            <w:pPr>
              <w:pStyle w:val="af2"/>
              <w:spacing w:before="0" w:beforeAutospacing="0" w:after="0" w:afterAutospacing="0"/>
              <w:rPr>
                <w:lang w:val="en-US"/>
              </w:rPr>
            </w:pPr>
            <w:r w:rsidRPr="00295FC5">
              <w:rPr>
                <w:rFonts w:ascii="Arial" w:hAnsi="Arial" w:cs="Arial"/>
                <w:color w:val="000000"/>
                <w:sz w:val="22"/>
                <w:szCs w:val="22"/>
                <w:shd w:val="clear" w:color="auto" w:fill="FFF2CC"/>
                <w:lang w:val="en-US"/>
              </w:rPr>
              <w:t xml:space="preserve">Recommended age </w:t>
            </w:r>
            <w:r>
              <w:rPr>
                <w:rFonts w:ascii="Arial" w:hAnsi="Arial" w:cs="Arial"/>
                <w:color w:val="000000"/>
                <w:sz w:val="22"/>
                <w:szCs w:val="22"/>
                <w:shd w:val="clear" w:color="auto" w:fill="FFF2CC"/>
                <w:lang w:val="en-US"/>
              </w:rPr>
              <w:t>–</w:t>
            </w:r>
            <w:r w:rsidRPr="00295FC5">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from 6-weeks of age</w:t>
            </w:r>
          </w:p>
          <w:p w:rsidR="007F569F" w:rsidRPr="00A54532" w:rsidRDefault="007F569F" w:rsidP="007F569F">
            <w:pPr>
              <w:widowControl w:val="0"/>
              <w:pBdr>
                <w:top w:val="nil"/>
                <w:left w:val="nil"/>
                <w:bottom w:val="nil"/>
                <w:right w:val="nil"/>
                <w:between w:val="nil"/>
              </w:pBdr>
              <w:spacing w:line="240" w:lineRule="auto"/>
              <w:rPr>
                <w:shd w:val="clear" w:color="auto" w:fill="FFF2CC"/>
                <w:lang w:val="uk-UA"/>
              </w:rPr>
            </w:pPr>
            <w:r w:rsidRPr="00295FC5">
              <w:rPr>
                <w:color w:val="000000"/>
                <w:shd w:val="clear" w:color="auto" w:fill="FFF2CC"/>
                <w:lang w:val="en-US"/>
              </w:rPr>
              <w:t xml:space="preserve">Preparation validity period </w:t>
            </w:r>
          </w:p>
        </w:tc>
      </w:tr>
      <w:tr w:rsidR="007F569F" w:rsidTr="00412F86">
        <w:tc>
          <w:tcPr>
            <w:tcW w:w="2295"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7F569F" w:rsidRPr="00112D8E" w:rsidRDefault="007F569F" w:rsidP="007F569F">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rsidR="007F569F" w:rsidRDefault="007F569F" w:rsidP="007F569F">
            <w:pPr>
              <w:widowControl w:val="0"/>
              <w:pBdr>
                <w:top w:val="nil"/>
                <w:left w:val="nil"/>
                <w:bottom w:val="nil"/>
                <w:right w:val="nil"/>
                <w:between w:val="nil"/>
              </w:pBdr>
              <w:spacing w:line="240" w:lineRule="auto"/>
            </w:pPr>
          </w:p>
        </w:tc>
      </w:tr>
    </w:tbl>
    <w:p w:rsidR="00884778" w:rsidRDefault="00884778" w:rsidP="005C6D5A">
      <w:pPr>
        <w:pStyle w:val="1"/>
      </w:pPr>
    </w:p>
    <w:sectPr w:rsidR="00884778">
      <w:headerReference w:type="default" r:id="rId9"/>
      <w:pgSz w:w="11906" w:h="16838"/>
      <w:pgMar w:top="1133" w:right="850" w:bottom="113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3C" w:rsidRDefault="00AB773C">
      <w:pPr>
        <w:spacing w:line="240" w:lineRule="auto"/>
      </w:pPr>
      <w:r>
        <w:separator/>
      </w:r>
    </w:p>
  </w:endnote>
  <w:endnote w:type="continuationSeparator" w:id="0">
    <w:p w:rsidR="00AB773C" w:rsidRDefault="00AB7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3C" w:rsidRDefault="00AB773C">
      <w:pPr>
        <w:spacing w:line="240" w:lineRule="auto"/>
      </w:pPr>
      <w:r>
        <w:separator/>
      </w:r>
    </w:p>
  </w:footnote>
  <w:footnote w:type="continuationSeparator" w:id="0">
    <w:p w:rsidR="00AB773C" w:rsidRDefault="00AB77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73C" w:rsidRDefault="00AB7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B4723"/>
    <w:multiLevelType w:val="multilevel"/>
    <w:tmpl w:val="BBAE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78"/>
    <w:rsid w:val="00010B0D"/>
    <w:rsid w:val="00014797"/>
    <w:rsid w:val="00106E36"/>
    <w:rsid w:val="00112D8E"/>
    <w:rsid w:val="001774C6"/>
    <w:rsid w:val="00214840"/>
    <w:rsid w:val="002568D2"/>
    <w:rsid w:val="00283D06"/>
    <w:rsid w:val="00297D15"/>
    <w:rsid w:val="00315B58"/>
    <w:rsid w:val="003172C0"/>
    <w:rsid w:val="00317F7C"/>
    <w:rsid w:val="00353909"/>
    <w:rsid w:val="00354AD4"/>
    <w:rsid w:val="00364F07"/>
    <w:rsid w:val="00387B03"/>
    <w:rsid w:val="00412F86"/>
    <w:rsid w:val="00567869"/>
    <w:rsid w:val="005B6E4C"/>
    <w:rsid w:val="005B7CF5"/>
    <w:rsid w:val="005C6D5A"/>
    <w:rsid w:val="00615CA1"/>
    <w:rsid w:val="006628BE"/>
    <w:rsid w:val="00685B18"/>
    <w:rsid w:val="006C45E0"/>
    <w:rsid w:val="006D6F2B"/>
    <w:rsid w:val="00710BD4"/>
    <w:rsid w:val="00733C0D"/>
    <w:rsid w:val="0074562F"/>
    <w:rsid w:val="00766122"/>
    <w:rsid w:val="00771105"/>
    <w:rsid w:val="00793043"/>
    <w:rsid w:val="007F569F"/>
    <w:rsid w:val="00824569"/>
    <w:rsid w:val="008550EC"/>
    <w:rsid w:val="00884778"/>
    <w:rsid w:val="00895DFC"/>
    <w:rsid w:val="008B0830"/>
    <w:rsid w:val="00986003"/>
    <w:rsid w:val="009B6E2C"/>
    <w:rsid w:val="00A47C0E"/>
    <w:rsid w:val="00A54532"/>
    <w:rsid w:val="00A6135C"/>
    <w:rsid w:val="00AB773C"/>
    <w:rsid w:val="00AC0B88"/>
    <w:rsid w:val="00AE325C"/>
    <w:rsid w:val="00B417C5"/>
    <w:rsid w:val="00BA4886"/>
    <w:rsid w:val="00BC4163"/>
    <w:rsid w:val="00C77D54"/>
    <w:rsid w:val="00CA68FF"/>
    <w:rsid w:val="00CB3EB5"/>
    <w:rsid w:val="00CF5ECA"/>
    <w:rsid w:val="00CF62AD"/>
    <w:rsid w:val="00D173E6"/>
    <w:rsid w:val="00E33225"/>
    <w:rsid w:val="00E803C4"/>
    <w:rsid w:val="00E95C3F"/>
    <w:rsid w:val="00F5139F"/>
    <w:rsid w:val="00FB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0DB9"/>
  <w15:docId w15:val="{2D503F63-556D-4729-9F54-841AC8D1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3225"/>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rsid w:val="00E33225"/>
    <w:rPr>
      <w:sz w:val="40"/>
      <w:szCs w:val="40"/>
    </w:rPr>
  </w:style>
  <w:style w:type="paragraph" w:styleId="af2">
    <w:name w:val="Normal (Web)"/>
    <w:basedOn w:val="a"/>
    <w:uiPriority w:val="99"/>
    <w:unhideWhenUsed/>
    <w:rsid w:val="00710BD4"/>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26Saxwn38Tbk7Z1uQ8GenDbQ6RxzHcat3JYAy2g6WEQ/ed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2ACF6-928B-4706-9CE3-1B354F33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7519</Words>
  <Characters>42862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Савченко Алёна</cp:lastModifiedBy>
  <cp:revision>4</cp:revision>
  <dcterms:created xsi:type="dcterms:W3CDTF">2022-05-23T11:51:00Z</dcterms:created>
  <dcterms:modified xsi:type="dcterms:W3CDTF">2022-05-23T14:34:00Z</dcterms:modified>
</cp:coreProperties>
</file>