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B5" w:rsidRPr="00AB484F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8931B9" w:rsidRPr="008931B9" w:rsidRDefault="008931B9" w:rsidP="008931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1B9">
        <w:rPr>
          <w:rFonts w:ascii="Times New Roman" w:hAnsi="Times New Roman" w:cs="Times New Roman"/>
          <w:b/>
          <w:sz w:val="28"/>
          <w:szCs w:val="28"/>
          <w:lang w:val="uk-UA"/>
        </w:rPr>
        <w:t>Будиночок-лежак MOOD</w:t>
      </w:r>
    </w:p>
    <w:p w:rsidR="008931B9" w:rsidRPr="00EE1D74" w:rsidRDefault="008931B9" w:rsidP="008931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Будиночок-лежак з ексклюзивним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лімітованої серії. Він</w:t>
      </w:r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 буде до вподоби маленьким собакам та котам, які цінують затишок.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Будиночок із меблевої тканини добре тримає форму. За потреби будиночок перетворюється на лежак. З</w:t>
      </w:r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ручна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двобічна </w:t>
      </w:r>
      <w:r w:rsidRPr="00EE1D74">
        <w:rPr>
          <w:rFonts w:ascii="Times New Roman" w:hAnsi="Times New Roman" w:cs="Times New Roman"/>
          <w:sz w:val="28"/>
          <w:szCs w:val="28"/>
          <w:lang w:val="uk-UA"/>
        </w:rPr>
        <w:t xml:space="preserve">подушка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подарує приємний відпочинок та солодкі сни. </w:t>
      </w:r>
    </w:p>
    <w:p w:rsidR="008931B9" w:rsidRPr="00ED3B04" w:rsidRDefault="008931B9" w:rsidP="008931B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3B04">
        <w:rPr>
          <w:rFonts w:ascii="Times New Roman" w:hAnsi="Times New Roman" w:cs="Times New Roman"/>
          <w:i/>
          <w:sz w:val="28"/>
          <w:szCs w:val="28"/>
          <w:lang w:val="uk-UA"/>
        </w:rPr>
        <w:t>Будиночок-лежак MOOD це:</w:t>
      </w:r>
    </w:p>
    <w:p w:rsidR="008931B9" w:rsidRPr="00ED3B04" w:rsidRDefault="008931B9" w:rsidP="008931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3B04">
        <w:rPr>
          <w:rFonts w:ascii="Times New Roman" w:hAnsi="Times New Roman" w:cs="Times New Roman"/>
          <w:sz w:val="28"/>
          <w:szCs w:val="28"/>
          <w:lang w:val="uk-UA"/>
        </w:rPr>
        <w:t xml:space="preserve">- 2 в 1: будиночок та лежак </w:t>
      </w:r>
    </w:p>
    <w:p w:rsidR="008931B9" w:rsidRPr="00ED3B04" w:rsidRDefault="008931B9" w:rsidP="008931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3B04">
        <w:rPr>
          <w:rFonts w:ascii="Times New Roman" w:hAnsi="Times New Roman" w:cs="Times New Roman"/>
          <w:sz w:val="28"/>
          <w:szCs w:val="28"/>
          <w:lang w:val="uk-UA"/>
        </w:rPr>
        <w:t xml:space="preserve">- двобічна подушка з ексклюзивним </w:t>
      </w:r>
      <w:proofErr w:type="spellStart"/>
      <w:r w:rsidRPr="00ED3B04"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 w:rsidRPr="00ED3B04">
        <w:rPr>
          <w:rFonts w:ascii="Times New Roman" w:hAnsi="Times New Roman" w:cs="Times New Roman"/>
          <w:sz w:val="28"/>
          <w:szCs w:val="28"/>
          <w:lang w:val="uk-UA"/>
        </w:rPr>
        <w:t xml:space="preserve"> та меблевої тканини</w:t>
      </w:r>
    </w:p>
    <w:p w:rsidR="008931B9" w:rsidRPr="00ED3B04" w:rsidRDefault="008931B9" w:rsidP="008931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3B0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D3B04">
        <w:rPr>
          <w:rFonts w:ascii="Times New Roman" w:hAnsi="Times New Roman" w:cs="Times New Roman"/>
          <w:sz w:val="28"/>
          <w:szCs w:val="28"/>
          <w:lang w:val="uk-UA"/>
        </w:rPr>
        <w:t>гіпоалергенний</w:t>
      </w:r>
      <w:proofErr w:type="spellEnd"/>
      <w:r w:rsidRPr="00ED3B04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 </w:t>
      </w:r>
      <w:proofErr w:type="spellStart"/>
      <w:r w:rsidRPr="00ED3B04">
        <w:rPr>
          <w:rFonts w:ascii="Times New Roman" w:hAnsi="Times New Roman" w:cs="Times New Roman"/>
          <w:sz w:val="28"/>
          <w:szCs w:val="28"/>
          <w:lang w:val="uk-UA"/>
        </w:rPr>
        <w:t>холофайбер</w:t>
      </w:r>
      <w:proofErr w:type="spellEnd"/>
    </w:p>
    <w:p w:rsidR="006A75B5" w:rsidRDefault="008931B9" w:rsidP="008931B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8931B9" w:rsidRPr="006A75B5" w:rsidRDefault="008931B9" w:rsidP="008931B9">
      <w:pPr>
        <w:rPr>
          <w:rFonts w:ascii="Times New Roman" w:hAnsi="Times New Roman" w:cs="Times New Roman"/>
          <w:b/>
          <w:sz w:val="28"/>
          <w:szCs w:val="28"/>
        </w:rPr>
      </w:pPr>
    </w:p>
    <w:p w:rsidR="006A75B5" w:rsidRPr="00EA3700" w:rsidRDefault="006A75B5" w:rsidP="00D51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8931B9" w:rsidRPr="008931B9" w:rsidRDefault="008931B9" w:rsidP="008931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1B9">
        <w:rPr>
          <w:rFonts w:ascii="Times New Roman" w:hAnsi="Times New Roman" w:cs="Times New Roman"/>
          <w:b/>
          <w:sz w:val="28"/>
          <w:szCs w:val="28"/>
          <w:lang w:val="uk-UA"/>
        </w:rPr>
        <w:t>Домик-лежак MOOD</w:t>
      </w:r>
    </w:p>
    <w:p w:rsidR="008931B9" w:rsidRDefault="008931B9" w:rsidP="0089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Домик-лежак с эксклюзивным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лимитированной серии. Он понравится маленьким собакам и котам, которые ценят уют. Домик из мебельной ткани хорошо держит форму. При необходимости он превращается в лежак. Удобная двусторонняя подушка подарит приятный отдых и сладкий сон.</w:t>
      </w:r>
    </w:p>
    <w:p w:rsidR="008931B9" w:rsidRDefault="008931B9" w:rsidP="008931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Домик-лежак MOOD это:</w:t>
      </w:r>
    </w:p>
    <w:p w:rsidR="008931B9" w:rsidRDefault="008931B9" w:rsidP="0089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в 1: домик и лежак </w:t>
      </w:r>
    </w:p>
    <w:p w:rsidR="008931B9" w:rsidRDefault="008931B9" w:rsidP="0089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двусторонняя подушка с эксклюзивным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мебельной ткани</w:t>
      </w:r>
    </w:p>
    <w:p w:rsidR="008931B9" w:rsidRDefault="008931B9" w:rsidP="0089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гипоаллергенный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наполнитель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</w:p>
    <w:p w:rsidR="008931B9" w:rsidRDefault="008931B9" w:rsidP="0089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выше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67A09" w:rsidRDefault="00967A09" w:rsidP="00AB48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5B5" w:rsidRPr="00CD3113" w:rsidRDefault="006A75B5" w:rsidP="006A75B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</w:p>
    <w:p w:rsidR="008931B9" w:rsidRPr="00DA50AC" w:rsidRDefault="008931B9" w:rsidP="008931B9">
      <w:pPr>
        <w:rPr>
          <w:rFonts w:ascii="Times New Roman" w:hAnsi="Times New Roman"/>
          <w:b/>
          <w:sz w:val="28"/>
          <w:szCs w:val="28"/>
          <w:lang w:val="en-US"/>
        </w:rPr>
      </w:pPr>
      <w:r w:rsidRPr="00DA50AC">
        <w:rPr>
          <w:rFonts w:ascii="Times New Roman" w:hAnsi="Times New Roman"/>
          <w:b/>
          <w:sz w:val="28"/>
          <w:szCs w:val="28"/>
          <w:lang w:val="en-US"/>
        </w:rPr>
        <w:t>Lounger house MOOD</w:t>
      </w:r>
    </w:p>
    <w:p w:rsidR="006A75B5" w:rsidRPr="00AB484F" w:rsidRDefault="008931B9" w:rsidP="008931B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012A">
        <w:rPr>
          <w:rFonts w:ascii="Times New Roman" w:hAnsi="Times New Roman"/>
          <w:sz w:val="28"/>
          <w:szCs w:val="28"/>
          <w:lang w:val="en-US"/>
        </w:rPr>
        <w:t>A lounger house wit</w:t>
      </w:r>
      <w:r>
        <w:rPr>
          <w:rFonts w:ascii="Times New Roman" w:hAnsi="Times New Roman"/>
          <w:sz w:val="28"/>
          <w:szCs w:val="28"/>
          <w:lang w:val="en-US"/>
        </w:rPr>
        <w:t xml:space="preserve">h an exclusive print would be nice for </w:t>
      </w:r>
      <w:r w:rsidRPr="00C2012A">
        <w:rPr>
          <w:rFonts w:ascii="Times New Roman" w:hAnsi="Times New Roman"/>
          <w:sz w:val="28"/>
          <w:szCs w:val="28"/>
          <w:lang w:val="en-US"/>
        </w:rPr>
        <w:t>small dogs and cats who a</w:t>
      </w:r>
      <w:r>
        <w:rPr>
          <w:rFonts w:ascii="Times New Roman" w:hAnsi="Times New Roman"/>
          <w:sz w:val="28"/>
          <w:szCs w:val="28"/>
          <w:lang w:val="en-US"/>
        </w:rPr>
        <w:t>ppreciate comfort. If necessary</w:t>
      </w:r>
      <w:r w:rsidRPr="00C2012A">
        <w:rPr>
          <w:rFonts w:ascii="Times New Roman" w:hAnsi="Times New Roman"/>
          <w:sz w:val="28"/>
          <w:szCs w:val="28"/>
          <w:lang w:val="en-US"/>
        </w:rPr>
        <w:t xml:space="preserve"> t</w:t>
      </w:r>
      <w:r>
        <w:rPr>
          <w:rFonts w:ascii="Times New Roman" w:hAnsi="Times New Roman"/>
          <w:sz w:val="28"/>
          <w:szCs w:val="28"/>
          <w:lang w:val="en-US"/>
        </w:rPr>
        <w:t>he house turns into a lounger</w:t>
      </w:r>
      <w:r w:rsidRPr="00C2012A">
        <w:rPr>
          <w:rFonts w:ascii="Times New Roman" w:hAnsi="Times New Roman"/>
          <w:sz w:val="28"/>
          <w:szCs w:val="28"/>
          <w:lang w:val="en-US"/>
        </w:rPr>
        <w:t>. A comfortable do</w:t>
      </w:r>
      <w:r>
        <w:rPr>
          <w:rFonts w:ascii="Times New Roman" w:hAnsi="Times New Roman"/>
          <w:sz w:val="28"/>
          <w:szCs w:val="28"/>
          <w:lang w:val="en-US"/>
        </w:rPr>
        <w:t xml:space="preserve">uble-sided pillow will give </w:t>
      </w:r>
      <w:r w:rsidRPr="00C2012A">
        <w:rPr>
          <w:rFonts w:ascii="Times New Roman" w:hAnsi="Times New Roman"/>
          <w:sz w:val="28"/>
          <w:szCs w:val="28"/>
          <w:lang w:val="en-US"/>
        </w:rPr>
        <w:t xml:space="preserve">a pleasant rest and sweet dreams. Filler - hypoallergenic </w:t>
      </w:r>
      <w:proofErr w:type="spellStart"/>
      <w:r w:rsidRPr="00C2012A">
        <w:rPr>
          <w:rFonts w:ascii="Times New Roman" w:hAnsi="Times New Roman"/>
          <w:sz w:val="28"/>
          <w:szCs w:val="28"/>
          <w:lang w:val="en-US"/>
        </w:rPr>
        <w:t>holofiber</w:t>
      </w:r>
      <w:proofErr w:type="spellEnd"/>
      <w:r w:rsidRPr="00C2012A">
        <w:rPr>
          <w:rFonts w:ascii="Times New Roman" w:hAnsi="Times New Roman"/>
          <w:sz w:val="28"/>
          <w:szCs w:val="28"/>
          <w:lang w:val="en-US"/>
        </w:rPr>
        <w:t>.</w:t>
      </w:r>
    </w:p>
    <w:sectPr w:rsidR="006A75B5" w:rsidRPr="00AB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FF"/>
    <w:rsid w:val="0013333E"/>
    <w:rsid w:val="001864FB"/>
    <w:rsid w:val="002E1AFF"/>
    <w:rsid w:val="00553CCA"/>
    <w:rsid w:val="006A75B5"/>
    <w:rsid w:val="008931B9"/>
    <w:rsid w:val="00967A09"/>
    <w:rsid w:val="00AB484F"/>
    <w:rsid w:val="00CD3113"/>
    <w:rsid w:val="00D51D15"/>
    <w:rsid w:val="00E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2841C"/>
  <w15:chartTrackingRefBased/>
  <w15:docId w15:val="{C2C2F248-A39A-4E02-98E4-53085ED6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Кордюкова Кристина</cp:lastModifiedBy>
  <cp:revision>9</cp:revision>
  <dcterms:created xsi:type="dcterms:W3CDTF">2021-08-06T11:08:00Z</dcterms:created>
  <dcterms:modified xsi:type="dcterms:W3CDTF">2021-08-18T11:38:00Z</dcterms:modified>
</cp:coreProperties>
</file>