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73" w:rsidRPr="00333586" w:rsidRDefault="00E44C73" w:rsidP="00333586">
      <w:pPr>
        <w:rPr>
          <w:b/>
          <w:sz w:val="28"/>
          <w:szCs w:val="28"/>
        </w:rPr>
      </w:pPr>
      <w:r w:rsidRPr="00333586">
        <w:rPr>
          <w:b/>
          <w:sz w:val="28"/>
          <w:szCs w:val="28"/>
        </w:rPr>
        <w:t>Дождевик RAIN</w:t>
      </w:r>
    </w:p>
    <w:p w:rsidR="00E44C73" w:rsidRPr="00333586" w:rsidRDefault="00E44C73" w:rsidP="00333586">
      <w:pPr>
        <w:rPr>
          <w:sz w:val="24"/>
          <w:szCs w:val="24"/>
        </w:rPr>
      </w:pPr>
      <w:bookmarkStart w:id="0" w:name="_GoBack"/>
      <w:r w:rsidRPr="00333586">
        <w:rPr>
          <w:sz w:val="24"/>
          <w:szCs w:val="24"/>
        </w:rPr>
        <w:t>Мы знаем, как важно оставаться сухим во время прогулок в дождливый день. С дождевиком RAIN прогулки в любое ненастье будут комфортными. Комбинезон RAIN изготовлен из ткани, которая отбивает влагу благодаря высокотехнологичному покрытию. Она надежно защищает от дождя и ветра, а еще - не шелестит. Дополнительно любимца защищает от ненастья высокий воротник. Дождевик легко надевается благодаря застежке-молнии на спине и фиксируется поясом на липучке, который обеспечивает идеальную посадку.</w:t>
      </w:r>
    </w:p>
    <w:p w:rsidR="00E44C73" w:rsidRPr="00333586" w:rsidRDefault="00E44C73" w:rsidP="00333586">
      <w:pPr>
        <w:rPr>
          <w:sz w:val="24"/>
          <w:szCs w:val="24"/>
        </w:rPr>
      </w:pPr>
      <w:r w:rsidRPr="00333586">
        <w:rPr>
          <w:sz w:val="24"/>
          <w:szCs w:val="24"/>
        </w:rPr>
        <w:t xml:space="preserve">Для повышения безопасности прогулок в сумерках или темноте пояс </w:t>
      </w:r>
      <w:r w:rsidR="00333586" w:rsidRPr="00333586">
        <w:rPr>
          <w:sz w:val="24"/>
          <w:szCs w:val="24"/>
        </w:rPr>
        <w:t xml:space="preserve">дополнен светоотражающей лентой. </w:t>
      </w:r>
      <w:r w:rsidRPr="00333586">
        <w:rPr>
          <w:sz w:val="24"/>
          <w:szCs w:val="24"/>
        </w:rPr>
        <w:t>Универсальная и практическая модель легка уходе.</w:t>
      </w:r>
    </w:p>
    <w:p w:rsidR="00E44C73" w:rsidRPr="00333586" w:rsidRDefault="00E44C73" w:rsidP="00333586">
      <w:pPr>
        <w:rPr>
          <w:b/>
          <w:sz w:val="24"/>
          <w:szCs w:val="24"/>
        </w:rPr>
      </w:pPr>
      <w:r w:rsidRPr="00333586">
        <w:rPr>
          <w:b/>
          <w:sz w:val="24"/>
          <w:szCs w:val="24"/>
        </w:rPr>
        <w:t>Преимущества:</w:t>
      </w:r>
    </w:p>
    <w:p w:rsidR="00333586" w:rsidRPr="004D532A" w:rsidRDefault="00E44C73" w:rsidP="004D532A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532A">
        <w:rPr>
          <w:sz w:val="24"/>
          <w:szCs w:val="24"/>
        </w:rPr>
        <w:t>100% защита от дождя</w:t>
      </w:r>
    </w:p>
    <w:p w:rsidR="00333586" w:rsidRPr="004D532A" w:rsidRDefault="00333586" w:rsidP="004D532A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532A">
        <w:rPr>
          <w:sz w:val="24"/>
          <w:szCs w:val="24"/>
        </w:rPr>
        <w:t>Наличие подкладки</w:t>
      </w:r>
    </w:p>
    <w:p w:rsidR="00E44C73" w:rsidRPr="004D532A" w:rsidRDefault="00E44C73" w:rsidP="004D532A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532A">
        <w:rPr>
          <w:sz w:val="24"/>
          <w:szCs w:val="24"/>
        </w:rPr>
        <w:t>Светоотражающая лента дела</w:t>
      </w:r>
      <w:r w:rsidR="00333586" w:rsidRPr="004D532A">
        <w:rPr>
          <w:sz w:val="24"/>
          <w:szCs w:val="24"/>
        </w:rPr>
        <w:t>е</w:t>
      </w:r>
      <w:r w:rsidRPr="004D532A">
        <w:rPr>
          <w:sz w:val="24"/>
          <w:szCs w:val="24"/>
        </w:rPr>
        <w:t>т безопаснее прогулки в темное время</w:t>
      </w:r>
    </w:p>
    <w:p w:rsidR="00E44C73" w:rsidRPr="004D532A" w:rsidRDefault="00E44C73" w:rsidP="004D532A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532A">
        <w:rPr>
          <w:sz w:val="24"/>
          <w:szCs w:val="24"/>
        </w:rPr>
        <w:t>Пояс на липучке для идеальной посадки</w:t>
      </w:r>
    </w:p>
    <w:p w:rsidR="00E44C73" w:rsidRPr="004D532A" w:rsidRDefault="00E44C73" w:rsidP="004D532A">
      <w:pPr>
        <w:pStyle w:val="a4"/>
        <w:numPr>
          <w:ilvl w:val="0"/>
          <w:numId w:val="1"/>
        </w:numPr>
        <w:rPr>
          <w:sz w:val="24"/>
          <w:szCs w:val="24"/>
        </w:rPr>
      </w:pPr>
      <w:r w:rsidRPr="004D532A">
        <w:rPr>
          <w:sz w:val="24"/>
          <w:szCs w:val="24"/>
        </w:rPr>
        <w:t>Планка предотвращает попадание шерсти в застежку</w:t>
      </w:r>
    </w:p>
    <w:p w:rsidR="00E44C73" w:rsidRPr="00333586" w:rsidRDefault="00E44C73" w:rsidP="00333586">
      <w:pPr>
        <w:rPr>
          <w:sz w:val="24"/>
          <w:szCs w:val="24"/>
        </w:rPr>
      </w:pPr>
      <w:r w:rsidRPr="00333586">
        <w:rPr>
          <w:sz w:val="24"/>
          <w:szCs w:val="24"/>
        </w:rPr>
        <w:t>Правила ухода. Для сохранения свойств светоотражающих элементов и водонепроницаемого покрытия рекомендуется ручная стирка</w:t>
      </w:r>
      <w:r w:rsidR="008F6C13" w:rsidRPr="00333586">
        <w:rPr>
          <w:sz w:val="24"/>
          <w:szCs w:val="24"/>
        </w:rPr>
        <w:t xml:space="preserve"> при температуре не выше 40°C</w:t>
      </w:r>
      <w:r w:rsidRPr="00333586">
        <w:rPr>
          <w:sz w:val="24"/>
          <w:szCs w:val="24"/>
        </w:rPr>
        <w:t>, предварительно вывернув изделие.</w:t>
      </w:r>
    </w:p>
    <w:bookmarkEnd w:id="0"/>
    <w:p w:rsidR="00E44C73" w:rsidRPr="00333586" w:rsidRDefault="00E44C73" w:rsidP="00333586">
      <w:pPr>
        <w:rPr>
          <w:sz w:val="24"/>
          <w:szCs w:val="24"/>
        </w:rPr>
      </w:pPr>
    </w:p>
    <w:p w:rsidR="008F6C13" w:rsidRPr="00333586" w:rsidRDefault="008F6C13" w:rsidP="00333586">
      <w:pPr>
        <w:rPr>
          <w:b/>
          <w:sz w:val="28"/>
          <w:szCs w:val="28"/>
        </w:rPr>
      </w:pPr>
      <w:proofErr w:type="spellStart"/>
      <w:r w:rsidRPr="00333586">
        <w:rPr>
          <w:b/>
          <w:sz w:val="28"/>
          <w:szCs w:val="28"/>
        </w:rPr>
        <w:t>Дощовик</w:t>
      </w:r>
      <w:proofErr w:type="spellEnd"/>
      <w:r w:rsidRPr="00333586">
        <w:rPr>
          <w:b/>
          <w:sz w:val="28"/>
          <w:szCs w:val="28"/>
        </w:rPr>
        <w:t xml:space="preserve"> RAIN</w:t>
      </w:r>
    </w:p>
    <w:p w:rsidR="008F6C13" w:rsidRPr="00333586" w:rsidRDefault="008F6C13" w:rsidP="00333586">
      <w:pPr>
        <w:rPr>
          <w:sz w:val="24"/>
          <w:szCs w:val="24"/>
        </w:rPr>
      </w:pPr>
      <w:r w:rsidRPr="00333586">
        <w:rPr>
          <w:sz w:val="24"/>
          <w:szCs w:val="24"/>
        </w:rPr>
        <w:t xml:space="preserve">Ми </w:t>
      </w:r>
      <w:proofErr w:type="spellStart"/>
      <w:r w:rsidRPr="00333586">
        <w:rPr>
          <w:sz w:val="24"/>
          <w:szCs w:val="24"/>
        </w:rPr>
        <w:t>знаємо</w:t>
      </w:r>
      <w:proofErr w:type="spellEnd"/>
      <w:r w:rsidRPr="00333586">
        <w:rPr>
          <w:sz w:val="24"/>
          <w:szCs w:val="24"/>
        </w:rPr>
        <w:t xml:space="preserve">, як </w:t>
      </w:r>
      <w:proofErr w:type="spellStart"/>
      <w:r w:rsidRPr="00333586">
        <w:rPr>
          <w:sz w:val="24"/>
          <w:szCs w:val="24"/>
        </w:rPr>
        <w:t>важливо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залишатися</w:t>
      </w:r>
      <w:proofErr w:type="spellEnd"/>
      <w:r w:rsidRPr="00333586">
        <w:rPr>
          <w:sz w:val="24"/>
          <w:szCs w:val="24"/>
        </w:rPr>
        <w:t xml:space="preserve"> сухим </w:t>
      </w:r>
      <w:proofErr w:type="spellStart"/>
      <w:r w:rsidRPr="00333586">
        <w:rPr>
          <w:sz w:val="24"/>
          <w:szCs w:val="24"/>
        </w:rPr>
        <w:t>під</w:t>
      </w:r>
      <w:proofErr w:type="spellEnd"/>
      <w:r w:rsidRPr="00333586">
        <w:rPr>
          <w:sz w:val="24"/>
          <w:szCs w:val="24"/>
        </w:rPr>
        <w:t xml:space="preserve"> час </w:t>
      </w:r>
      <w:proofErr w:type="spellStart"/>
      <w:r w:rsidRPr="00333586">
        <w:rPr>
          <w:sz w:val="24"/>
          <w:szCs w:val="24"/>
        </w:rPr>
        <w:t>прогулянок</w:t>
      </w:r>
      <w:proofErr w:type="spellEnd"/>
      <w:r w:rsidRPr="00333586">
        <w:rPr>
          <w:sz w:val="24"/>
          <w:szCs w:val="24"/>
        </w:rPr>
        <w:t xml:space="preserve"> в </w:t>
      </w:r>
      <w:proofErr w:type="spellStart"/>
      <w:r w:rsidRPr="00333586">
        <w:rPr>
          <w:sz w:val="24"/>
          <w:szCs w:val="24"/>
        </w:rPr>
        <w:t>дощовий</w:t>
      </w:r>
      <w:proofErr w:type="spellEnd"/>
      <w:r w:rsidRPr="00333586">
        <w:rPr>
          <w:sz w:val="24"/>
          <w:szCs w:val="24"/>
        </w:rPr>
        <w:t xml:space="preserve"> день. З </w:t>
      </w:r>
      <w:proofErr w:type="spellStart"/>
      <w:r w:rsidRPr="00333586">
        <w:rPr>
          <w:sz w:val="24"/>
          <w:szCs w:val="24"/>
        </w:rPr>
        <w:t>дощовиком</w:t>
      </w:r>
      <w:proofErr w:type="spellEnd"/>
      <w:r w:rsidRPr="00333586">
        <w:rPr>
          <w:sz w:val="24"/>
          <w:szCs w:val="24"/>
        </w:rPr>
        <w:t xml:space="preserve"> RAIN </w:t>
      </w:r>
      <w:proofErr w:type="spellStart"/>
      <w:r w:rsidRPr="00333586">
        <w:rPr>
          <w:sz w:val="24"/>
          <w:szCs w:val="24"/>
        </w:rPr>
        <w:t>прогулянки</w:t>
      </w:r>
      <w:proofErr w:type="spellEnd"/>
      <w:r w:rsidRPr="00333586">
        <w:rPr>
          <w:sz w:val="24"/>
          <w:szCs w:val="24"/>
        </w:rPr>
        <w:t xml:space="preserve"> </w:t>
      </w:r>
      <w:proofErr w:type="gramStart"/>
      <w:r w:rsidRPr="00333586">
        <w:rPr>
          <w:sz w:val="24"/>
          <w:szCs w:val="24"/>
        </w:rPr>
        <w:t>в будь</w:t>
      </w:r>
      <w:proofErr w:type="gramEnd"/>
      <w:r w:rsidRPr="00333586">
        <w:rPr>
          <w:sz w:val="24"/>
          <w:szCs w:val="24"/>
        </w:rPr>
        <w:t xml:space="preserve">-яку </w:t>
      </w:r>
      <w:proofErr w:type="spellStart"/>
      <w:r w:rsidRPr="00333586">
        <w:rPr>
          <w:sz w:val="24"/>
          <w:szCs w:val="24"/>
        </w:rPr>
        <w:t>негоду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будуть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комфортними</w:t>
      </w:r>
      <w:proofErr w:type="spellEnd"/>
      <w:r w:rsidRPr="00333586">
        <w:rPr>
          <w:sz w:val="24"/>
          <w:szCs w:val="24"/>
        </w:rPr>
        <w:t xml:space="preserve">. </w:t>
      </w:r>
      <w:proofErr w:type="spellStart"/>
      <w:r w:rsidRPr="00333586">
        <w:rPr>
          <w:sz w:val="24"/>
          <w:szCs w:val="24"/>
        </w:rPr>
        <w:t>Комбінезон</w:t>
      </w:r>
      <w:proofErr w:type="spellEnd"/>
      <w:r w:rsidRPr="00333586">
        <w:rPr>
          <w:sz w:val="24"/>
          <w:szCs w:val="24"/>
        </w:rPr>
        <w:t xml:space="preserve"> RAIN </w:t>
      </w:r>
      <w:proofErr w:type="spellStart"/>
      <w:r w:rsidRPr="00333586">
        <w:rPr>
          <w:sz w:val="24"/>
          <w:szCs w:val="24"/>
        </w:rPr>
        <w:t>виготовлений</w:t>
      </w:r>
      <w:proofErr w:type="spellEnd"/>
      <w:r w:rsidRPr="00333586">
        <w:rPr>
          <w:sz w:val="24"/>
          <w:szCs w:val="24"/>
        </w:rPr>
        <w:t xml:space="preserve"> з </w:t>
      </w:r>
      <w:proofErr w:type="spellStart"/>
      <w:r w:rsidRPr="00333586">
        <w:rPr>
          <w:sz w:val="24"/>
          <w:szCs w:val="24"/>
        </w:rPr>
        <w:t>тканини</w:t>
      </w:r>
      <w:proofErr w:type="spellEnd"/>
      <w:r w:rsidRPr="00333586">
        <w:rPr>
          <w:sz w:val="24"/>
          <w:szCs w:val="24"/>
        </w:rPr>
        <w:t xml:space="preserve">, яка </w:t>
      </w:r>
      <w:proofErr w:type="spellStart"/>
      <w:r w:rsidRPr="00333586">
        <w:rPr>
          <w:sz w:val="24"/>
          <w:szCs w:val="24"/>
        </w:rPr>
        <w:t>відбиває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вологу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завдяки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високотехнологічному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покриттю</w:t>
      </w:r>
      <w:proofErr w:type="spellEnd"/>
      <w:r w:rsidRPr="00333586">
        <w:rPr>
          <w:sz w:val="24"/>
          <w:szCs w:val="24"/>
        </w:rPr>
        <w:t xml:space="preserve">. Вона </w:t>
      </w:r>
      <w:proofErr w:type="spellStart"/>
      <w:r w:rsidRPr="00333586">
        <w:rPr>
          <w:sz w:val="24"/>
          <w:szCs w:val="24"/>
        </w:rPr>
        <w:t>надійно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захищає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від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дощу</w:t>
      </w:r>
      <w:proofErr w:type="spellEnd"/>
      <w:r w:rsidRPr="00333586">
        <w:rPr>
          <w:sz w:val="24"/>
          <w:szCs w:val="24"/>
        </w:rPr>
        <w:t xml:space="preserve"> і </w:t>
      </w:r>
      <w:proofErr w:type="spellStart"/>
      <w:r w:rsidRPr="00333586">
        <w:rPr>
          <w:sz w:val="24"/>
          <w:szCs w:val="24"/>
        </w:rPr>
        <w:t>вітру</w:t>
      </w:r>
      <w:proofErr w:type="spellEnd"/>
      <w:r w:rsidRPr="00333586">
        <w:rPr>
          <w:sz w:val="24"/>
          <w:szCs w:val="24"/>
        </w:rPr>
        <w:t xml:space="preserve">, а </w:t>
      </w:r>
      <w:proofErr w:type="spellStart"/>
      <w:r w:rsidRPr="00333586">
        <w:rPr>
          <w:sz w:val="24"/>
          <w:szCs w:val="24"/>
        </w:rPr>
        <w:t>ще</w:t>
      </w:r>
      <w:proofErr w:type="spellEnd"/>
      <w:r w:rsidRPr="00333586">
        <w:rPr>
          <w:sz w:val="24"/>
          <w:szCs w:val="24"/>
        </w:rPr>
        <w:t xml:space="preserve"> — не </w:t>
      </w:r>
      <w:proofErr w:type="spellStart"/>
      <w:r w:rsidRPr="00333586">
        <w:rPr>
          <w:sz w:val="24"/>
          <w:szCs w:val="24"/>
        </w:rPr>
        <w:t>шелестить</w:t>
      </w:r>
      <w:proofErr w:type="spellEnd"/>
      <w:r w:rsidRPr="00333586">
        <w:rPr>
          <w:sz w:val="24"/>
          <w:szCs w:val="24"/>
        </w:rPr>
        <w:t xml:space="preserve">. </w:t>
      </w:r>
      <w:proofErr w:type="spellStart"/>
      <w:r w:rsidRPr="00333586">
        <w:rPr>
          <w:sz w:val="24"/>
          <w:szCs w:val="24"/>
        </w:rPr>
        <w:t>Додатково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улюбленця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захищає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від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негоди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високий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комір</w:t>
      </w:r>
      <w:proofErr w:type="spellEnd"/>
      <w:r w:rsidRPr="00333586">
        <w:rPr>
          <w:sz w:val="24"/>
          <w:szCs w:val="24"/>
        </w:rPr>
        <w:t>.</w:t>
      </w:r>
      <w:r w:rsidR="00333586"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Дощовик</w:t>
      </w:r>
      <w:proofErr w:type="spellEnd"/>
      <w:r w:rsidRPr="00333586">
        <w:rPr>
          <w:sz w:val="24"/>
          <w:szCs w:val="24"/>
        </w:rPr>
        <w:t xml:space="preserve"> легко </w:t>
      </w:r>
      <w:proofErr w:type="spellStart"/>
      <w:r w:rsidRPr="00333586">
        <w:rPr>
          <w:sz w:val="24"/>
          <w:szCs w:val="24"/>
        </w:rPr>
        <w:t>вдягається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завдяки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застібці-блискавці</w:t>
      </w:r>
      <w:proofErr w:type="spellEnd"/>
      <w:r w:rsidRPr="00333586">
        <w:rPr>
          <w:sz w:val="24"/>
          <w:szCs w:val="24"/>
        </w:rPr>
        <w:t xml:space="preserve"> на </w:t>
      </w:r>
      <w:proofErr w:type="spellStart"/>
      <w:r w:rsidRPr="00333586">
        <w:rPr>
          <w:sz w:val="24"/>
          <w:szCs w:val="24"/>
        </w:rPr>
        <w:t>спині</w:t>
      </w:r>
      <w:proofErr w:type="spellEnd"/>
      <w:r w:rsidRPr="00333586">
        <w:rPr>
          <w:sz w:val="24"/>
          <w:szCs w:val="24"/>
        </w:rPr>
        <w:t xml:space="preserve"> і </w:t>
      </w:r>
      <w:proofErr w:type="spellStart"/>
      <w:r w:rsidRPr="00333586">
        <w:rPr>
          <w:sz w:val="24"/>
          <w:szCs w:val="24"/>
        </w:rPr>
        <w:t>фіксується</w:t>
      </w:r>
      <w:proofErr w:type="spellEnd"/>
      <w:r w:rsidRPr="00333586">
        <w:rPr>
          <w:sz w:val="24"/>
          <w:szCs w:val="24"/>
        </w:rPr>
        <w:t xml:space="preserve"> поясом на </w:t>
      </w:r>
      <w:proofErr w:type="spellStart"/>
      <w:r w:rsidRPr="00333586">
        <w:rPr>
          <w:sz w:val="24"/>
          <w:szCs w:val="24"/>
        </w:rPr>
        <w:t>липучці</w:t>
      </w:r>
      <w:proofErr w:type="spellEnd"/>
      <w:r w:rsidRPr="00333586">
        <w:rPr>
          <w:sz w:val="24"/>
          <w:szCs w:val="24"/>
        </w:rPr>
        <w:t xml:space="preserve">, </w:t>
      </w:r>
      <w:proofErr w:type="spellStart"/>
      <w:r w:rsidRPr="00333586">
        <w:rPr>
          <w:sz w:val="24"/>
          <w:szCs w:val="24"/>
        </w:rPr>
        <w:t>який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забезпечує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ідеальну</w:t>
      </w:r>
      <w:proofErr w:type="spellEnd"/>
      <w:r w:rsidRPr="00333586">
        <w:rPr>
          <w:sz w:val="24"/>
          <w:szCs w:val="24"/>
        </w:rPr>
        <w:t xml:space="preserve"> посадку.</w:t>
      </w:r>
    </w:p>
    <w:p w:rsidR="00333586" w:rsidRDefault="008F6C13" w:rsidP="00333586">
      <w:pPr>
        <w:rPr>
          <w:sz w:val="24"/>
          <w:szCs w:val="24"/>
        </w:rPr>
      </w:pPr>
      <w:r w:rsidRPr="00333586">
        <w:rPr>
          <w:sz w:val="24"/>
          <w:szCs w:val="24"/>
        </w:rPr>
        <w:t xml:space="preserve">Для </w:t>
      </w:r>
      <w:proofErr w:type="spellStart"/>
      <w:r w:rsidRPr="00333586">
        <w:rPr>
          <w:sz w:val="24"/>
          <w:szCs w:val="24"/>
        </w:rPr>
        <w:t>підвищення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безпечності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прогулянок</w:t>
      </w:r>
      <w:proofErr w:type="spellEnd"/>
      <w:r w:rsidRPr="00333586">
        <w:rPr>
          <w:sz w:val="24"/>
          <w:szCs w:val="24"/>
        </w:rPr>
        <w:t xml:space="preserve"> в </w:t>
      </w:r>
      <w:proofErr w:type="spellStart"/>
      <w:r w:rsidRPr="00333586">
        <w:rPr>
          <w:sz w:val="24"/>
          <w:szCs w:val="24"/>
        </w:rPr>
        <w:t>сутінках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або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темряві</w:t>
      </w:r>
      <w:proofErr w:type="spellEnd"/>
      <w:r w:rsidRPr="00333586">
        <w:rPr>
          <w:sz w:val="24"/>
          <w:szCs w:val="24"/>
        </w:rPr>
        <w:t xml:space="preserve"> пояс </w:t>
      </w:r>
      <w:proofErr w:type="spellStart"/>
      <w:r w:rsidRPr="00333586">
        <w:rPr>
          <w:sz w:val="24"/>
          <w:szCs w:val="24"/>
        </w:rPr>
        <w:t>допов</w:t>
      </w:r>
      <w:r w:rsidR="00333586" w:rsidRPr="00333586">
        <w:rPr>
          <w:sz w:val="24"/>
          <w:szCs w:val="24"/>
        </w:rPr>
        <w:t>нено</w:t>
      </w:r>
      <w:proofErr w:type="spellEnd"/>
      <w:r w:rsidR="00333586" w:rsidRPr="00333586">
        <w:rPr>
          <w:sz w:val="24"/>
          <w:szCs w:val="24"/>
        </w:rPr>
        <w:t xml:space="preserve"> </w:t>
      </w:r>
      <w:proofErr w:type="spellStart"/>
      <w:r w:rsidR="00333586" w:rsidRPr="00333586">
        <w:rPr>
          <w:sz w:val="24"/>
          <w:szCs w:val="24"/>
        </w:rPr>
        <w:t>світловідбиваючою</w:t>
      </w:r>
      <w:proofErr w:type="spellEnd"/>
      <w:r w:rsidR="00333586" w:rsidRPr="00333586">
        <w:rPr>
          <w:sz w:val="24"/>
          <w:szCs w:val="24"/>
        </w:rPr>
        <w:t xml:space="preserve"> </w:t>
      </w:r>
      <w:proofErr w:type="spellStart"/>
      <w:r w:rsidR="00333586" w:rsidRPr="00333586">
        <w:rPr>
          <w:sz w:val="24"/>
          <w:szCs w:val="24"/>
        </w:rPr>
        <w:t>стрічкою</w:t>
      </w:r>
      <w:proofErr w:type="spellEnd"/>
      <w:r w:rsidR="00333586" w:rsidRPr="00333586">
        <w:rPr>
          <w:sz w:val="24"/>
          <w:szCs w:val="24"/>
        </w:rPr>
        <w:t xml:space="preserve">. </w:t>
      </w:r>
      <w:proofErr w:type="spellStart"/>
      <w:r w:rsidRPr="00333586">
        <w:rPr>
          <w:sz w:val="24"/>
          <w:szCs w:val="24"/>
        </w:rPr>
        <w:t>Універсальна</w:t>
      </w:r>
      <w:proofErr w:type="spellEnd"/>
      <w:r w:rsidRPr="00333586">
        <w:rPr>
          <w:sz w:val="24"/>
          <w:szCs w:val="24"/>
        </w:rPr>
        <w:t xml:space="preserve"> і практична модель легка в </w:t>
      </w:r>
      <w:proofErr w:type="spellStart"/>
      <w:r w:rsidRPr="00333586">
        <w:rPr>
          <w:sz w:val="24"/>
          <w:szCs w:val="24"/>
        </w:rPr>
        <w:t>догляді</w:t>
      </w:r>
      <w:proofErr w:type="spellEnd"/>
      <w:r w:rsidRPr="00333586">
        <w:rPr>
          <w:sz w:val="24"/>
          <w:szCs w:val="24"/>
        </w:rPr>
        <w:t>.</w:t>
      </w:r>
    </w:p>
    <w:p w:rsidR="008F6C13" w:rsidRPr="00333586" w:rsidRDefault="008F6C13" w:rsidP="00333586">
      <w:pPr>
        <w:rPr>
          <w:b/>
          <w:sz w:val="24"/>
          <w:szCs w:val="24"/>
        </w:rPr>
      </w:pPr>
      <w:r w:rsidRPr="00333586">
        <w:rPr>
          <w:sz w:val="24"/>
          <w:szCs w:val="24"/>
        </w:rPr>
        <w:br/>
      </w:r>
      <w:proofErr w:type="spellStart"/>
      <w:r w:rsidRPr="00333586">
        <w:rPr>
          <w:b/>
          <w:sz w:val="24"/>
          <w:szCs w:val="24"/>
        </w:rPr>
        <w:t>Переваги</w:t>
      </w:r>
      <w:proofErr w:type="spellEnd"/>
      <w:r w:rsidRPr="00333586">
        <w:rPr>
          <w:b/>
          <w:sz w:val="24"/>
          <w:szCs w:val="24"/>
        </w:rPr>
        <w:t>:</w:t>
      </w:r>
    </w:p>
    <w:p w:rsidR="008F6C13" w:rsidRPr="00333586" w:rsidRDefault="008F6C13" w:rsidP="00333586">
      <w:pPr>
        <w:rPr>
          <w:sz w:val="24"/>
          <w:szCs w:val="24"/>
        </w:rPr>
      </w:pPr>
      <w:r w:rsidRPr="00333586">
        <w:rPr>
          <w:sz w:val="24"/>
          <w:szCs w:val="24"/>
        </w:rPr>
        <w:t xml:space="preserve">100% </w:t>
      </w:r>
      <w:proofErr w:type="spellStart"/>
      <w:r w:rsidRPr="00333586">
        <w:rPr>
          <w:sz w:val="24"/>
          <w:szCs w:val="24"/>
        </w:rPr>
        <w:t>захист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від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дощу</w:t>
      </w:r>
      <w:proofErr w:type="spellEnd"/>
    </w:p>
    <w:p w:rsidR="00333586" w:rsidRPr="00333586" w:rsidRDefault="00333586" w:rsidP="00333586">
      <w:pPr>
        <w:rPr>
          <w:sz w:val="24"/>
          <w:szCs w:val="24"/>
        </w:rPr>
      </w:pPr>
      <w:proofErr w:type="spellStart"/>
      <w:r w:rsidRPr="00333586">
        <w:rPr>
          <w:sz w:val="24"/>
          <w:szCs w:val="24"/>
        </w:rPr>
        <w:t>Наявність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підкладки</w:t>
      </w:r>
      <w:proofErr w:type="spellEnd"/>
    </w:p>
    <w:p w:rsidR="008F6C13" w:rsidRPr="00333586" w:rsidRDefault="008F6C13" w:rsidP="00333586">
      <w:pPr>
        <w:rPr>
          <w:sz w:val="24"/>
          <w:szCs w:val="24"/>
        </w:rPr>
      </w:pPr>
      <w:proofErr w:type="spellStart"/>
      <w:r w:rsidRPr="00333586">
        <w:rPr>
          <w:sz w:val="24"/>
          <w:szCs w:val="24"/>
        </w:rPr>
        <w:t>Світловідбиваюча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стрічка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="00333586" w:rsidRPr="00333586">
        <w:rPr>
          <w:sz w:val="24"/>
          <w:szCs w:val="24"/>
        </w:rPr>
        <w:t>робить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безпечнішими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прогулянки</w:t>
      </w:r>
      <w:proofErr w:type="spellEnd"/>
      <w:r w:rsidRPr="00333586">
        <w:rPr>
          <w:sz w:val="24"/>
          <w:szCs w:val="24"/>
        </w:rPr>
        <w:t xml:space="preserve"> в </w:t>
      </w:r>
      <w:proofErr w:type="spellStart"/>
      <w:r w:rsidRPr="00333586">
        <w:rPr>
          <w:sz w:val="24"/>
          <w:szCs w:val="24"/>
        </w:rPr>
        <w:t>темний</w:t>
      </w:r>
      <w:proofErr w:type="spellEnd"/>
      <w:r w:rsidRPr="00333586">
        <w:rPr>
          <w:sz w:val="24"/>
          <w:szCs w:val="24"/>
        </w:rPr>
        <w:t xml:space="preserve"> час</w:t>
      </w:r>
    </w:p>
    <w:p w:rsidR="008F6C13" w:rsidRPr="00333586" w:rsidRDefault="008F6C13" w:rsidP="00333586">
      <w:pPr>
        <w:rPr>
          <w:sz w:val="24"/>
          <w:szCs w:val="24"/>
        </w:rPr>
      </w:pPr>
      <w:r w:rsidRPr="00333586">
        <w:rPr>
          <w:sz w:val="24"/>
          <w:szCs w:val="24"/>
        </w:rPr>
        <w:t xml:space="preserve">Пояс на </w:t>
      </w:r>
      <w:proofErr w:type="spellStart"/>
      <w:r w:rsidRPr="00333586">
        <w:rPr>
          <w:sz w:val="24"/>
          <w:szCs w:val="24"/>
        </w:rPr>
        <w:t>липучці</w:t>
      </w:r>
      <w:proofErr w:type="spellEnd"/>
      <w:r w:rsidRPr="00333586">
        <w:rPr>
          <w:sz w:val="24"/>
          <w:szCs w:val="24"/>
        </w:rPr>
        <w:t xml:space="preserve"> для </w:t>
      </w:r>
      <w:proofErr w:type="spellStart"/>
      <w:r w:rsidRPr="00333586">
        <w:rPr>
          <w:sz w:val="24"/>
          <w:szCs w:val="24"/>
        </w:rPr>
        <w:t>ідеальної</w:t>
      </w:r>
      <w:proofErr w:type="spellEnd"/>
      <w:r w:rsidRPr="00333586">
        <w:rPr>
          <w:sz w:val="24"/>
          <w:szCs w:val="24"/>
        </w:rPr>
        <w:t xml:space="preserve"> посадки</w:t>
      </w:r>
    </w:p>
    <w:p w:rsidR="008F6C13" w:rsidRPr="00333586" w:rsidRDefault="008F6C13" w:rsidP="00333586">
      <w:pPr>
        <w:rPr>
          <w:sz w:val="24"/>
          <w:szCs w:val="24"/>
        </w:rPr>
      </w:pPr>
      <w:r w:rsidRPr="00333586">
        <w:rPr>
          <w:sz w:val="24"/>
          <w:szCs w:val="24"/>
        </w:rPr>
        <w:t xml:space="preserve">Планка </w:t>
      </w:r>
      <w:proofErr w:type="spellStart"/>
      <w:r w:rsidRPr="00333586">
        <w:rPr>
          <w:sz w:val="24"/>
          <w:szCs w:val="24"/>
        </w:rPr>
        <w:t>запобігає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потраплянню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шерсті</w:t>
      </w:r>
      <w:proofErr w:type="spellEnd"/>
      <w:r w:rsidRPr="00333586">
        <w:rPr>
          <w:sz w:val="24"/>
          <w:szCs w:val="24"/>
        </w:rPr>
        <w:t xml:space="preserve"> в </w:t>
      </w:r>
      <w:proofErr w:type="spellStart"/>
      <w:r w:rsidRPr="00333586">
        <w:rPr>
          <w:sz w:val="24"/>
          <w:szCs w:val="24"/>
        </w:rPr>
        <w:t>застібку</w:t>
      </w:r>
      <w:proofErr w:type="spellEnd"/>
    </w:p>
    <w:p w:rsidR="008F6C13" w:rsidRPr="00333586" w:rsidRDefault="008F6C13" w:rsidP="00333586">
      <w:pPr>
        <w:rPr>
          <w:sz w:val="24"/>
          <w:szCs w:val="24"/>
        </w:rPr>
      </w:pPr>
      <w:proofErr w:type="spellStart"/>
      <w:r w:rsidRPr="00333586">
        <w:rPr>
          <w:sz w:val="24"/>
          <w:szCs w:val="24"/>
        </w:rPr>
        <w:t>Поради</w:t>
      </w:r>
      <w:proofErr w:type="spellEnd"/>
      <w:r w:rsidRPr="00333586">
        <w:rPr>
          <w:sz w:val="24"/>
          <w:szCs w:val="24"/>
        </w:rPr>
        <w:t xml:space="preserve"> з догляду. Для </w:t>
      </w:r>
      <w:proofErr w:type="spellStart"/>
      <w:r w:rsidRPr="00333586">
        <w:rPr>
          <w:sz w:val="24"/>
          <w:szCs w:val="24"/>
        </w:rPr>
        <w:t>збереження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властивостей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світловідбиваючої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стрічки</w:t>
      </w:r>
      <w:proofErr w:type="spellEnd"/>
      <w:r w:rsidRPr="00333586">
        <w:rPr>
          <w:sz w:val="24"/>
          <w:szCs w:val="24"/>
        </w:rPr>
        <w:t xml:space="preserve"> і </w:t>
      </w:r>
      <w:proofErr w:type="spellStart"/>
      <w:r w:rsidRPr="00333586">
        <w:rPr>
          <w:sz w:val="24"/>
          <w:szCs w:val="24"/>
        </w:rPr>
        <w:t>водонепроникного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покриття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рекомендується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прати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вручну</w:t>
      </w:r>
      <w:proofErr w:type="spellEnd"/>
      <w:r w:rsidRPr="00333586">
        <w:rPr>
          <w:sz w:val="24"/>
          <w:szCs w:val="24"/>
        </w:rPr>
        <w:t xml:space="preserve"> при </w:t>
      </w:r>
      <w:proofErr w:type="spellStart"/>
      <w:r w:rsidRPr="00333586">
        <w:rPr>
          <w:sz w:val="24"/>
          <w:szCs w:val="24"/>
        </w:rPr>
        <w:t>температурі</w:t>
      </w:r>
      <w:proofErr w:type="spellEnd"/>
      <w:r w:rsidRPr="00333586">
        <w:rPr>
          <w:sz w:val="24"/>
          <w:szCs w:val="24"/>
        </w:rPr>
        <w:t xml:space="preserve"> не </w:t>
      </w:r>
      <w:proofErr w:type="spellStart"/>
      <w:r w:rsidRPr="00333586">
        <w:rPr>
          <w:sz w:val="24"/>
          <w:szCs w:val="24"/>
        </w:rPr>
        <w:t>вище</w:t>
      </w:r>
      <w:proofErr w:type="spellEnd"/>
      <w:r w:rsidRPr="00333586">
        <w:rPr>
          <w:sz w:val="24"/>
          <w:szCs w:val="24"/>
        </w:rPr>
        <w:t xml:space="preserve"> 40°C, </w:t>
      </w:r>
      <w:proofErr w:type="spellStart"/>
      <w:r w:rsidRPr="00333586">
        <w:rPr>
          <w:sz w:val="24"/>
          <w:szCs w:val="24"/>
        </w:rPr>
        <w:t>попередньо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вивернувши</w:t>
      </w:r>
      <w:proofErr w:type="spellEnd"/>
      <w:r w:rsidRPr="00333586">
        <w:rPr>
          <w:sz w:val="24"/>
          <w:szCs w:val="24"/>
        </w:rPr>
        <w:t xml:space="preserve"> </w:t>
      </w:r>
      <w:proofErr w:type="spellStart"/>
      <w:r w:rsidRPr="00333586">
        <w:rPr>
          <w:sz w:val="24"/>
          <w:szCs w:val="24"/>
        </w:rPr>
        <w:t>виріб</w:t>
      </w:r>
      <w:proofErr w:type="spellEnd"/>
      <w:r w:rsidRPr="00333586">
        <w:rPr>
          <w:sz w:val="24"/>
          <w:szCs w:val="24"/>
        </w:rPr>
        <w:t>.</w:t>
      </w:r>
    </w:p>
    <w:p w:rsidR="008F6C13" w:rsidRPr="00333586" w:rsidRDefault="008F6C13" w:rsidP="00333586">
      <w:pPr>
        <w:rPr>
          <w:sz w:val="24"/>
          <w:szCs w:val="24"/>
        </w:rPr>
      </w:pPr>
    </w:p>
    <w:p w:rsidR="008F6C13" w:rsidRDefault="008F6C13">
      <w:pPr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</w:p>
    <w:p w:rsidR="008F6C13" w:rsidRPr="00E44C73" w:rsidRDefault="008F6C13">
      <w:pPr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</w:p>
    <w:sectPr w:rsidR="008F6C13" w:rsidRPr="00E44C73" w:rsidSect="008F6C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F00FC"/>
    <w:multiLevelType w:val="hybridMultilevel"/>
    <w:tmpl w:val="DE8AE6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B3"/>
    <w:rsid w:val="00333586"/>
    <w:rsid w:val="00342CA0"/>
    <w:rsid w:val="004D532A"/>
    <w:rsid w:val="008F6C13"/>
    <w:rsid w:val="00A5042E"/>
    <w:rsid w:val="00D03BB3"/>
    <w:rsid w:val="00E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2078-B6C5-486E-86FD-169B8598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g-title">
    <w:name w:val="avg-title"/>
    <w:basedOn w:val="a"/>
    <w:rsid w:val="00E4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Uliana Gorkun</cp:lastModifiedBy>
  <cp:revision>5</cp:revision>
  <dcterms:created xsi:type="dcterms:W3CDTF">2021-11-30T10:29:00Z</dcterms:created>
  <dcterms:modified xsi:type="dcterms:W3CDTF">2024-11-13T13:45:00Z</dcterms:modified>
</cp:coreProperties>
</file>