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DE" w:rsidRPr="002F60E8" w:rsidRDefault="009824DE" w:rsidP="009824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60E8">
        <w:rPr>
          <w:rFonts w:ascii="Times New Roman" w:hAnsi="Times New Roman" w:cs="Times New Roman"/>
          <w:sz w:val="28"/>
          <w:szCs w:val="28"/>
          <w:lang w:val="uk-UA"/>
        </w:rPr>
        <w:t xml:space="preserve">Жакет </w:t>
      </w:r>
      <w:proofErr w:type="spellStart"/>
      <w:r w:rsidRPr="002F60E8">
        <w:rPr>
          <w:rFonts w:ascii="Times New Roman" w:hAnsi="Times New Roman" w:cs="Times New Roman"/>
          <w:sz w:val="28"/>
          <w:szCs w:val="28"/>
          <w:lang w:val="uk-UA"/>
        </w:rPr>
        <w:t>Harry</w:t>
      </w:r>
      <w:proofErr w:type="spellEnd"/>
    </w:p>
    <w:p w:rsidR="009824DE" w:rsidRPr="002F60E8" w:rsidRDefault="009824DE" w:rsidP="009824D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824DE" w:rsidRPr="00904894" w:rsidRDefault="009824DE" w:rsidP="009824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цій моделі поєдналися трендові матеріали та один із наймодніших кольорів 2023 року. Теплий відтінок тканини підкреслює головну рису жакета – затишність. Цупкий трикотаж,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екошкіра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підкладкове хутро подарують вашому улюбленцю тепло навіть у морозний день. Комір можна піднімати, аби захистити шию від прохолодного вітру.</w:t>
      </w:r>
    </w:p>
    <w:p w:rsidR="009824DE" w:rsidRPr="002F60E8" w:rsidRDefault="009824DE" w:rsidP="009824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Характеристики ж</w:t>
      </w:r>
      <w:r w:rsidRPr="002F60E8">
        <w:rPr>
          <w:rFonts w:ascii="Times New Roman" w:hAnsi="Times New Roman" w:cs="Times New Roman"/>
          <w:sz w:val="28"/>
          <w:szCs w:val="28"/>
          <w:lang w:val="uk-UA"/>
        </w:rPr>
        <w:t>акет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F60E8">
        <w:rPr>
          <w:rFonts w:ascii="Times New Roman" w:hAnsi="Times New Roman" w:cs="Times New Roman"/>
          <w:sz w:val="28"/>
          <w:szCs w:val="28"/>
          <w:lang w:val="uk-UA"/>
        </w:rPr>
        <w:t xml:space="preserve"> HARRY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824DE" w:rsidRPr="00127188" w:rsidRDefault="009824DE" w:rsidP="009824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застібка-блискавка на грудях;</w:t>
      </w:r>
    </w:p>
    <w:p w:rsidR="009824DE" w:rsidRPr="002F60E8" w:rsidRDefault="009824DE" w:rsidP="009824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відкладний комір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екошкіри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824DE" w:rsidRPr="002F60E8" w:rsidRDefault="009824DE" w:rsidP="009824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тепла та приємна до тіла підкладка;</w:t>
      </w:r>
    </w:p>
    <w:p w:rsidR="009824DE" w:rsidRPr="00704C4C" w:rsidRDefault="009824DE" w:rsidP="009824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стильний дизайн.</w:t>
      </w:r>
    </w:p>
    <w:p w:rsidR="009824DE" w:rsidRPr="00B7505F" w:rsidRDefault="009824DE" w:rsidP="009824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505F">
        <w:rPr>
          <w:rFonts w:ascii="Times New Roman" w:hAnsi="Times New Roman" w:cs="Times New Roman"/>
          <w:sz w:val="28"/>
          <w:szCs w:val="28"/>
          <w:lang w:val="uk-UA"/>
        </w:rPr>
        <w:t>Матеріал: трикотаж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екошкіра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підкладкове хутро</w:t>
      </w:r>
      <w:r w:rsidRPr="00B750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824DE" w:rsidRDefault="009824DE" w:rsidP="009824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505F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737EC1" w:rsidRPr="009824DE" w:rsidRDefault="00737EC1">
      <w:pPr>
        <w:rPr>
          <w:lang w:val="uk-UA"/>
        </w:rPr>
      </w:pPr>
      <w:bookmarkStart w:id="0" w:name="_GoBack"/>
      <w:bookmarkEnd w:id="0"/>
    </w:p>
    <w:sectPr w:rsidR="00737EC1" w:rsidRPr="0098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07"/>
    <w:rsid w:val="004F0E07"/>
    <w:rsid w:val="00737EC1"/>
    <w:rsid w:val="0098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E15AB-CF66-4D4D-AF45-F0FEA69B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2023-02-01T14:22:00Z</dcterms:created>
  <dcterms:modified xsi:type="dcterms:W3CDTF">2023-02-01T14:28:00Z</dcterms:modified>
</cp:coreProperties>
</file>