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B8191E4" w14:textId="77777777" w:rsidR="00FA73CE" w:rsidRPr="00630C07" w:rsidRDefault="00FA73CE" w:rsidP="00FA73CE">
      <w:pPr>
        <w:rPr>
          <w:rFonts w:ascii="Calibri" w:hAnsi="Calibri"/>
          <w:b/>
          <w:noProof/>
          <w:sz w:val="18"/>
          <w:szCs w:val="22"/>
          <w:lang w:val="en-GB"/>
        </w:rPr>
      </w:pPr>
      <w:bookmarkStart w:id="0" w:name="_GoBack"/>
      <w:bookmarkEnd w:id="0"/>
    </w:p>
    <w:p w14:paraId="24C6A322" w14:textId="77777777" w:rsidR="00FA73CE" w:rsidRDefault="00FA73CE" w:rsidP="00FA73CE">
      <w:pPr>
        <w:rPr>
          <w:rFonts w:ascii="Calibri" w:hAnsi="Calibri"/>
          <w:b/>
          <w:noProof/>
          <w:sz w:val="18"/>
          <w:szCs w:val="22"/>
          <w:lang w:val="en-GB"/>
        </w:rPr>
      </w:pPr>
      <w:r>
        <w:rPr>
          <w:rFonts w:ascii="Calibri" w:hAnsi="Calibri"/>
          <w:b/>
          <w:noProof/>
          <w:sz w:val="18"/>
          <w:szCs w:val="22"/>
          <w:lang w:val="en-GB"/>
        </w:rPr>
        <w:t>Product name</w:t>
      </w:r>
      <w:r w:rsidRPr="00630C07">
        <w:rPr>
          <w:rFonts w:ascii="Calibri" w:hAnsi="Calibri"/>
          <w:b/>
          <w:noProof/>
          <w:sz w:val="18"/>
          <w:szCs w:val="22"/>
          <w:lang w:val="en-GB"/>
        </w:rPr>
        <w:t>: Carnilove Fresh</w:t>
      </w:r>
      <w:r>
        <w:rPr>
          <w:rFonts w:ascii="Calibri" w:hAnsi="Calibri"/>
          <w:b/>
          <w:noProof/>
          <w:sz w:val="18"/>
          <w:szCs w:val="22"/>
          <w:lang w:val="en-GB"/>
        </w:rPr>
        <w:t xml:space="preserve"> Chicken</w:t>
      </w:r>
      <w:r w:rsidRPr="00630C07">
        <w:rPr>
          <w:rFonts w:ascii="Calibri" w:hAnsi="Calibri"/>
          <w:b/>
          <w:noProof/>
          <w:sz w:val="18"/>
          <w:szCs w:val="22"/>
          <w:lang w:val="en-GB"/>
        </w:rPr>
        <w:t xml:space="preserve"> &amp; Rabbit</w:t>
      </w:r>
      <w:r>
        <w:rPr>
          <w:rFonts w:ascii="Calibri" w:hAnsi="Calibri"/>
          <w:b/>
          <w:noProof/>
          <w:sz w:val="18"/>
          <w:szCs w:val="22"/>
          <w:lang w:val="en-GB"/>
        </w:rPr>
        <w:t xml:space="preserve"> </w:t>
      </w:r>
    </w:p>
    <w:p w14:paraId="736D17E1" w14:textId="158AE620" w:rsidR="00FA73CE" w:rsidRDefault="00FA73CE" w:rsidP="00FA73CE">
      <w:pPr>
        <w:rPr>
          <w:rFonts w:ascii="Calibri" w:hAnsi="Calibri"/>
          <w:b/>
          <w:noProof/>
          <w:sz w:val="18"/>
          <w:szCs w:val="22"/>
          <w:lang w:val="en-GB"/>
        </w:rPr>
      </w:pPr>
    </w:p>
    <w:p w14:paraId="3B3A0C59" w14:textId="6120940B" w:rsidR="00FA73CE" w:rsidRPr="00630C07" w:rsidRDefault="00FA73CE" w:rsidP="00FA73CE">
      <w:pPr>
        <w:rPr>
          <w:rFonts w:ascii="Calibri" w:hAnsi="Calibri"/>
          <w:b/>
          <w:noProof/>
          <w:sz w:val="18"/>
          <w:szCs w:val="22"/>
          <w:lang w:val="en-GB"/>
        </w:rPr>
      </w:pPr>
      <w:r>
        <w:rPr>
          <w:rFonts w:ascii="Calibri" w:hAnsi="Calibri"/>
          <w:b/>
          <w:noProof/>
          <w:sz w:val="18"/>
          <w:szCs w:val="22"/>
          <w:lang w:val="en-GB"/>
        </w:rPr>
        <w:t xml:space="preserve">*** </w:t>
      </w:r>
      <w:r w:rsidRPr="00630C07">
        <w:rPr>
          <w:rFonts w:ascii="Calibri" w:hAnsi="Calibri"/>
          <w:b/>
          <w:noProof/>
          <w:sz w:val="18"/>
          <w:szCs w:val="22"/>
          <w:lang w:val="en-GB"/>
        </w:rPr>
        <w:t>Muscles</w:t>
      </w:r>
      <w:r>
        <w:rPr>
          <w:rFonts w:ascii="Calibri" w:hAnsi="Calibri"/>
          <w:b/>
          <w:noProof/>
          <w:sz w:val="18"/>
          <w:szCs w:val="22"/>
          <w:lang w:val="en-GB"/>
        </w:rPr>
        <w:t xml:space="preserve">, </w:t>
      </w:r>
      <w:r w:rsidRPr="00630C07">
        <w:rPr>
          <w:rFonts w:ascii="Calibri" w:hAnsi="Calibri"/>
          <w:b/>
          <w:noProof/>
          <w:sz w:val="18"/>
          <w:szCs w:val="22"/>
          <w:lang w:val="en-GB"/>
        </w:rPr>
        <w:t>Bones</w:t>
      </w:r>
      <w:r>
        <w:rPr>
          <w:rFonts w:ascii="Calibri" w:hAnsi="Calibri"/>
          <w:b/>
          <w:noProof/>
          <w:sz w:val="18"/>
          <w:szCs w:val="22"/>
          <w:lang w:val="en-GB"/>
        </w:rPr>
        <w:t xml:space="preserve"> &amp; </w:t>
      </w:r>
      <w:r w:rsidRPr="00630C07">
        <w:rPr>
          <w:rFonts w:ascii="Calibri" w:hAnsi="Calibri"/>
          <w:b/>
          <w:noProof/>
          <w:sz w:val="18"/>
          <w:szCs w:val="22"/>
          <w:lang w:val="en-GB"/>
        </w:rPr>
        <w:t>Joints</w:t>
      </w:r>
      <w:r>
        <w:rPr>
          <w:rFonts w:ascii="Calibri" w:hAnsi="Calibri"/>
          <w:b/>
          <w:noProof/>
          <w:sz w:val="18"/>
          <w:szCs w:val="22"/>
          <w:lang w:val="en-GB"/>
        </w:rPr>
        <w:t xml:space="preserve"> ***</w:t>
      </w:r>
    </w:p>
    <w:p w14:paraId="3CF884AE" w14:textId="77777777" w:rsidR="00FA73CE" w:rsidRPr="00630C07" w:rsidRDefault="00FA73CE" w:rsidP="00FA73CE">
      <w:pPr>
        <w:rPr>
          <w:rFonts w:ascii="Calibri" w:hAnsi="Calibri"/>
          <w:b/>
          <w:noProof/>
          <w:sz w:val="18"/>
          <w:szCs w:val="22"/>
          <w:lang w:val="en-GB"/>
        </w:rPr>
      </w:pPr>
    </w:p>
    <w:p w14:paraId="2506D297" w14:textId="4BE929F2" w:rsidR="00FA73CE" w:rsidRPr="00630C07" w:rsidRDefault="00FA73CE" w:rsidP="00FA73CE">
      <w:pPr>
        <w:rPr>
          <w:rFonts w:ascii="Calibri" w:hAnsi="Calibri"/>
          <w:noProof/>
          <w:sz w:val="18"/>
          <w:szCs w:val="22"/>
          <w:lang w:val="en-GB"/>
        </w:rPr>
      </w:pPr>
      <w:r w:rsidRPr="00630C07">
        <w:rPr>
          <w:rFonts w:ascii="Calibri" w:hAnsi="Calibri"/>
          <w:noProof/>
          <w:sz w:val="18"/>
          <w:szCs w:val="22"/>
          <w:lang w:val="en-GB"/>
        </w:rPr>
        <w:t>Grain-free &amp; Potato-free Formula with Fresh Meat for Adult Dogs of All Breeds. Complete Dog Food.</w:t>
      </w:r>
    </w:p>
    <w:p w14:paraId="11C9BA5C" w14:textId="77777777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b/>
          <w:sz w:val="18"/>
          <w:szCs w:val="22"/>
          <w:lang w:val="en-GB"/>
        </w:rPr>
      </w:pPr>
    </w:p>
    <w:p w14:paraId="02FF0430" w14:textId="77777777" w:rsidR="00FA73CE" w:rsidRPr="001D7E61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US"/>
        </w:rPr>
      </w:pPr>
      <w:r w:rsidRPr="001D7E61">
        <w:rPr>
          <w:rFonts w:ascii="Calibri" w:hAnsi="Calibri"/>
          <w:b/>
          <w:sz w:val="18"/>
          <w:szCs w:val="22"/>
          <w:lang w:val="en-US"/>
        </w:rPr>
        <w:t xml:space="preserve">Package: </w:t>
      </w:r>
      <w:r w:rsidRPr="001D7E61">
        <w:rPr>
          <w:rFonts w:ascii="Calibri" w:hAnsi="Calibri"/>
          <w:sz w:val="18"/>
          <w:szCs w:val="22"/>
          <w:lang w:val="en-US"/>
        </w:rPr>
        <w:t>12 kg, 1,5 kg</w:t>
      </w:r>
    </w:p>
    <w:p w14:paraId="0C5051B9" w14:textId="77777777" w:rsidR="00FA73CE" w:rsidRDefault="00FA73CE" w:rsidP="00FA73CE">
      <w:pPr>
        <w:autoSpaceDE w:val="0"/>
        <w:autoSpaceDN w:val="0"/>
        <w:jc w:val="both"/>
        <w:rPr>
          <w:rFonts w:ascii="Calibri" w:hAnsi="Calibri"/>
          <w:b/>
          <w:sz w:val="18"/>
          <w:szCs w:val="22"/>
          <w:lang w:val="en-GB"/>
        </w:rPr>
      </w:pPr>
    </w:p>
    <w:p w14:paraId="005BE71A" w14:textId="0B084DFB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GB"/>
        </w:rPr>
      </w:pPr>
      <w:r w:rsidRPr="00630C07">
        <w:rPr>
          <w:rFonts w:ascii="Calibri" w:hAnsi="Calibri"/>
          <w:b/>
          <w:sz w:val="18"/>
          <w:szCs w:val="22"/>
          <w:lang w:val="en-GB"/>
        </w:rPr>
        <w:t xml:space="preserve">Composition: </w:t>
      </w:r>
      <w:r w:rsidRPr="009B5D8C">
        <w:rPr>
          <w:rFonts w:ascii="Calibri" w:hAnsi="Calibri"/>
          <w:sz w:val="18"/>
          <w:szCs w:val="22"/>
          <w:lang w:val="en-GB"/>
        </w:rPr>
        <w:t>fresh chicken deboned (40%), dried rabbit (20%), dried duck (10%),</w:t>
      </w:r>
      <w:r w:rsidRPr="0059140F">
        <w:rPr>
          <w:rFonts w:ascii="Calibri" w:hAnsi="Calibri"/>
          <w:color w:val="FF0000"/>
          <w:sz w:val="18"/>
          <w:lang w:val="en-GB"/>
        </w:rPr>
        <w:t xml:space="preserve"> </w:t>
      </w:r>
      <w:r w:rsidRPr="00630C07">
        <w:rPr>
          <w:rFonts w:ascii="Calibri" w:hAnsi="Calibri"/>
          <w:sz w:val="18"/>
          <w:szCs w:val="22"/>
          <w:lang w:val="en-GB"/>
        </w:rPr>
        <w:t xml:space="preserve">pumpkin, chickpeas, peas, chicken fat (preserved with tocopherols, 5%), chicken liver (3%), salmon oil (2%), apples, carrots, flaxseed, </w:t>
      </w:r>
      <w:proofErr w:type="spellStart"/>
      <w:r w:rsidRPr="00630C07">
        <w:rPr>
          <w:rFonts w:ascii="Calibri" w:hAnsi="Calibri"/>
          <w:sz w:val="18"/>
          <w:szCs w:val="22"/>
          <w:lang w:val="en-GB"/>
        </w:rPr>
        <w:t>hydrolyzed</w:t>
      </w:r>
      <w:proofErr w:type="spellEnd"/>
      <w:r w:rsidRPr="00630C07">
        <w:rPr>
          <w:rFonts w:ascii="Calibri" w:hAnsi="Calibri"/>
          <w:sz w:val="18"/>
          <w:szCs w:val="22"/>
          <w:lang w:val="en-GB"/>
        </w:rPr>
        <w:t xml:space="preserve"> crustacean shells (a source of glucosamine, 0.026%), cartilage extract (a source of chondroitin, 0.016%), brewer</w:t>
      </w:r>
      <w:r>
        <w:rPr>
          <w:rFonts w:ascii="Calibri" w:hAnsi="Calibri"/>
          <w:sz w:val="18"/>
          <w:szCs w:val="22"/>
          <w:lang w:val="en-GB"/>
        </w:rPr>
        <w:t>’</w:t>
      </w:r>
      <w:r w:rsidRPr="00630C07">
        <w:rPr>
          <w:rFonts w:ascii="Calibri" w:hAnsi="Calibri"/>
          <w:sz w:val="18"/>
          <w:szCs w:val="22"/>
          <w:lang w:val="en-GB"/>
        </w:rPr>
        <w:t xml:space="preserve">s yeast (a source of mannan-oligosaccharides, 0.015%), chicory root (a source of </w:t>
      </w:r>
      <w:proofErr w:type="spellStart"/>
      <w:r w:rsidRPr="00630C07">
        <w:rPr>
          <w:rFonts w:ascii="Calibri" w:hAnsi="Calibri"/>
          <w:sz w:val="18"/>
          <w:szCs w:val="22"/>
          <w:lang w:val="en-GB"/>
        </w:rPr>
        <w:t>fructo</w:t>
      </w:r>
      <w:proofErr w:type="spellEnd"/>
      <w:r w:rsidRPr="00630C07">
        <w:rPr>
          <w:rFonts w:ascii="Calibri" w:hAnsi="Calibri"/>
          <w:sz w:val="18"/>
          <w:szCs w:val="22"/>
          <w:lang w:val="en-GB"/>
        </w:rPr>
        <w:t xml:space="preserve">-oligosaccharides, 0.01%), yucca </w:t>
      </w:r>
      <w:proofErr w:type="spellStart"/>
      <w:r w:rsidRPr="00630C07">
        <w:rPr>
          <w:rFonts w:ascii="Calibri" w:hAnsi="Calibri"/>
          <w:sz w:val="18"/>
          <w:szCs w:val="22"/>
          <w:lang w:val="en-GB"/>
        </w:rPr>
        <w:t>schidigera</w:t>
      </w:r>
      <w:proofErr w:type="spellEnd"/>
      <w:r w:rsidRPr="00630C07">
        <w:rPr>
          <w:rFonts w:ascii="Calibri" w:hAnsi="Calibri"/>
          <w:sz w:val="18"/>
          <w:szCs w:val="22"/>
          <w:lang w:val="en-GB"/>
        </w:rPr>
        <w:t xml:space="preserve"> (0.01%), algae (0.01%), psyllium (0.01%), thyme (0.01%), rosemary (0.01%), oregano (0.01%), cranberries (0.0008%), blueberries (0.0008%), sea buckthorn (0.0008%), ginger root (0.0008%), sage (0.0008%)</w:t>
      </w:r>
    </w:p>
    <w:p w14:paraId="60BD8017" w14:textId="77777777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b/>
          <w:sz w:val="18"/>
          <w:szCs w:val="22"/>
          <w:lang w:val="en-GB"/>
        </w:rPr>
      </w:pPr>
    </w:p>
    <w:p w14:paraId="60E7D105" w14:textId="35D46795" w:rsidR="00FA73CE" w:rsidRPr="00630C07" w:rsidRDefault="00FA73CE" w:rsidP="00FA73CE">
      <w:pPr>
        <w:pStyle w:val="Default"/>
        <w:jc w:val="both"/>
        <w:rPr>
          <w:sz w:val="18"/>
          <w:szCs w:val="22"/>
          <w:lang w:val="en-GB"/>
        </w:rPr>
      </w:pPr>
      <w:r w:rsidRPr="00630C07">
        <w:rPr>
          <w:b/>
          <w:sz w:val="18"/>
          <w:szCs w:val="22"/>
          <w:lang w:val="en-GB"/>
        </w:rPr>
        <w:t>Feeding guide</w:t>
      </w:r>
      <w:r w:rsidRPr="00630C07">
        <w:rPr>
          <w:sz w:val="18"/>
          <w:szCs w:val="22"/>
          <w:lang w:val="en-GB"/>
        </w:rPr>
        <w:t xml:space="preserve">: </w:t>
      </w:r>
      <w:r>
        <w:rPr>
          <w:sz w:val="18"/>
          <w:szCs w:val="22"/>
          <w:lang w:val="en-GB"/>
        </w:rPr>
        <w:t>S</w:t>
      </w:r>
      <w:r w:rsidRPr="00630C07">
        <w:rPr>
          <w:sz w:val="18"/>
          <w:szCs w:val="22"/>
          <w:lang w:val="en-GB"/>
        </w:rPr>
        <w:t xml:space="preserve">erve dry or moistened with lukewarm water. The recommended daily </w:t>
      </w:r>
      <w:r>
        <w:rPr>
          <w:sz w:val="18"/>
          <w:szCs w:val="22"/>
          <w:lang w:val="en-GB"/>
        </w:rPr>
        <w:t>serving size</w:t>
      </w:r>
      <w:r w:rsidRPr="00630C07">
        <w:rPr>
          <w:sz w:val="18"/>
          <w:szCs w:val="22"/>
          <w:lang w:val="en-GB"/>
        </w:rPr>
        <w:t xml:space="preserve"> is shown in the feeding table</w:t>
      </w:r>
      <w:r>
        <w:rPr>
          <w:sz w:val="18"/>
          <w:szCs w:val="22"/>
          <w:lang w:val="en-GB"/>
        </w:rPr>
        <w:t xml:space="preserve"> and may vary </w:t>
      </w:r>
      <w:r w:rsidRPr="00630C07">
        <w:rPr>
          <w:sz w:val="18"/>
          <w:szCs w:val="22"/>
          <w:lang w:val="en-GB"/>
        </w:rPr>
        <w:t>depend</w:t>
      </w:r>
      <w:r>
        <w:rPr>
          <w:sz w:val="18"/>
          <w:szCs w:val="22"/>
          <w:lang w:val="en-GB"/>
        </w:rPr>
        <w:t>ing</w:t>
      </w:r>
      <w:r w:rsidRPr="00630C07">
        <w:rPr>
          <w:sz w:val="18"/>
          <w:szCs w:val="22"/>
          <w:lang w:val="en-GB"/>
        </w:rPr>
        <w:t xml:space="preserve"> on </w:t>
      </w:r>
      <w:r>
        <w:rPr>
          <w:sz w:val="18"/>
          <w:szCs w:val="22"/>
          <w:lang w:val="en-GB"/>
        </w:rPr>
        <w:t xml:space="preserve">your dog’s </w:t>
      </w:r>
      <w:r w:rsidRPr="00630C07">
        <w:rPr>
          <w:sz w:val="18"/>
          <w:szCs w:val="22"/>
          <w:lang w:val="en-GB"/>
        </w:rPr>
        <w:t xml:space="preserve">age, size, </w:t>
      </w:r>
      <w:r>
        <w:rPr>
          <w:sz w:val="18"/>
          <w:szCs w:val="22"/>
          <w:lang w:val="en-GB"/>
        </w:rPr>
        <w:t>activity level</w:t>
      </w:r>
      <w:r w:rsidRPr="00630C07">
        <w:rPr>
          <w:sz w:val="18"/>
          <w:szCs w:val="22"/>
          <w:lang w:val="en-GB"/>
        </w:rPr>
        <w:t xml:space="preserve">, and environment. When serving </w:t>
      </w:r>
      <w:proofErr w:type="spellStart"/>
      <w:r w:rsidRPr="00630C07">
        <w:rPr>
          <w:sz w:val="18"/>
          <w:szCs w:val="22"/>
          <w:lang w:val="en-GB"/>
        </w:rPr>
        <w:t>Carnilove</w:t>
      </w:r>
      <w:proofErr w:type="spellEnd"/>
      <w:r w:rsidRPr="00630C07">
        <w:rPr>
          <w:sz w:val="18"/>
          <w:szCs w:val="22"/>
          <w:lang w:val="en-GB"/>
        </w:rPr>
        <w:t xml:space="preserve"> for </w:t>
      </w:r>
      <w:r>
        <w:rPr>
          <w:sz w:val="18"/>
          <w:szCs w:val="22"/>
          <w:lang w:val="en-GB"/>
        </w:rPr>
        <w:t xml:space="preserve">the </w:t>
      </w:r>
      <w:r w:rsidRPr="00630C07">
        <w:rPr>
          <w:sz w:val="18"/>
          <w:szCs w:val="22"/>
          <w:lang w:val="en-GB"/>
        </w:rPr>
        <w:t xml:space="preserve">first time, use smaller amounts and mix it with </w:t>
      </w:r>
      <w:r>
        <w:rPr>
          <w:sz w:val="18"/>
          <w:szCs w:val="22"/>
          <w:lang w:val="en-GB"/>
        </w:rPr>
        <w:t xml:space="preserve">the </w:t>
      </w:r>
      <w:r w:rsidRPr="00630C07">
        <w:rPr>
          <w:sz w:val="18"/>
          <w:szCs w:val="22"/>
          <w:lang w:val="en-GB"/>
        </w:rPr>
        <w:t>previous food</w:t>
      </w:r>
      <w:r>
        <w:rPr>
          <w:sz w:val="18"/>
          <w:szCs w:val="22"/>
          <w:lang w:val="en-GB"/>
        </w:rPr>
        <w:t>,</w:t>
      </w:r>
      <w:r w:rsidRPr="00630C07">
        <w:rPr>
          <w:sz w:val="18"/>
          <w:szCs w:val="22"/>
          <w:lang w:val="en-GB"/>
        </w:rPr>
        <w:t xml:space="preserve"> gradually increasing the </w:t>
      </w:r>
      <w:r>
        <w:rPr>
          <w:sz w:val="18"/>
          <w:szCs w:val="22"/>
          <w:lang w:val="en-GB"/>
        </w:rPr>
        <w:t>proportion</w:t>
      </w:r>
      <w:r w:rsidRPr="00630C07">
        <w:rPr>
          <w:sz w:val="18"/>
          <w:szCs w:val="22"/>
          <w:lang w:val="en-GB"/>
        </w:rPr>
        <w:t xml:space="preserve"> of </w:t>
      </w:r>
      <w:proofErr w:type="spellStart"/>
      <w:r w:rsidRPr="00630C07">
        <w:rPr>
          <w:sz w:val="18"/>
          <w:szCs w:val="22"/>
          <w:lang w:val="en-GB"/>
        </w:rPr>
        <w:t>Carnilove</w:t>
      </w:r>
      <w:proofErr w:type="spellEnd"/>
      <w:r w:rsidRPr="00630C07">
        <w:rPr>
          <w:sz w:val="18"/>
          <w:szCs w:val="22"/>
          <w:lang w:val="en-GB"/>
        </w:rPr>
        <w:t xml:space="preserve">. </w:t>
      </w:r>
      <w:r>
        <w:rPr>
          <w:sz w:val="18"/>
          <w:szCs w:val="22"/>
          <w:lang w:val="en-GB"/>
        </w:rPr>
        <w:t>M</w:t>
      </w:r>
      <w:r w:rsidRPr="00630C07">
        <w:rPr>
          <w:sz w:val="18"/>
          <w:szCs w:val="22"/>
          <w:lang w:val="en-GB"/>
        </w:rPr>
        <w:t xml:space="preserve">ake sure your dog </w:t>
      </w:r>
      <w:r>
        <w:rPr>
          <w:sz w:val="18"/>
          <w:szCs w:val="22"/>
          <w:lang w:val="en-GB"/>
        </w:rPr>
        <w:t xml:space="preserve">always </w:t>
      </w:r>
      <w:r w:rsidRPr="00630C07">
        <w:rPr>
          <w:sz w:val="18"/>
          <w:szCs w:val="22"/>
          <w:lang w:val="en-GB"/>
        </w:rPr>
        <w:t>has plenty of fresh water.</w:t>
      </w:r>
    </w:p>
    <w:p w14:paraId="384A85E8" w14:textId="1F2D4FE4" w:rsidR="00FA73CE" w:rsidRPr="00630C07" w:rsidRDefault="001F70D6" w:rsidP="00FA73CE">
      <w:pPr>
        <w:rPr>
          <w:rFonts w:ascii="Calibri" w:hAnsi="Calibri"/>
          <w:sz w:val="18"/>
          <w:szCs w:val="22"/>
          <w:lang w:val="en-GB"/>
        </w:rPr>
      </w:pPr>
      <w:r>
        <w:rPr>
          <w:rFonts w:ascii="Calibri" w:hAnsi="Calibri"/>
          <w:b/>
          <w:noProof/>
          <w:sz w:val="18"/>
          <w:szCs w:val="22"/>
          <w:lang w:val="ru-RU" w:eastAsia="ru-RU"/>
        </w:rPr>
        <w:drawing>
          <wp:anchor distT="0" distB="0" distL="114300" distR="114300" simplePos="0" relativeHeight="251659264" behindDoc="1" locked="0" layoutInCell="1" allowOverlap="1" wp14:anchorId="7443D543" wp14:editId="3CD5B1F5">
            <wp:simplePos x="0" y="0"/>
            <wp:positionH relativeFrom="column">
              <wp:posOffset>3529330</wp:posOffset>
            </wp:positionH>
            <wp:positionV relativeFrom="paragraph">
              <wp:posOffset>111760</wp:posOffset>
            </wp:positionV>
            <wp:extent cx="1627505" cy="3446145"/>
            <wp:effectExtent l="0" t="0" r="0" b="1905"/>
            <wp:wrapTight wrapText="bothSides">
              <wp:wrapPolygon edited="0">
                <wp:start x="0" y="0"/>
                <wp:lineTo x="0" y="21493"/>
                <wp:lineTo x="21238" y="21493"/>
                <wp:lineTo x="21238" y="0"/>
                <wp:lineTo x="0" y="0"/>
              </wp:wrapPolygon>
            </wp:wrapTight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rnilove fresh chicken &amp; rabbit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27505" cy="3446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FFEE00" w14:textId="4CE242E6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b/>
          <w:sz w:val="18"/>
          <w:szCs w:val="22"/>
          <w:lang w:val="en-GB"/>
        </w:rPr>
      </w:pPr>
      <w:r w:rsidRPr="00630C07">
        <w:rPr>
          <w:rFonts w:ascii="Calibri" w:hAnsi="Calibri"/>
          <w:b/>
          <w:sz w:val="18"/>
          <w:szCs w:val="22"/>
          <w:lang w:val="en-GB"/>
        </w:rPr>
        <w:t>Analytical constituents:</w:t>
      </w:r>
    </w:p>
    <w:tbl>
      <w:tblPr>
        <w:tblpPr w:leftFromText="141" w:rightFromText="141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46"/>
        <w:gridCol w:w="1080"/>
        <w:gridCol w:w="576"/>
      </w:tblGrid>
      <w:tr w:rsidR="00FA73CE" w:rsidRPr="00630C07" w14:paraId="0F752137" w14:textId="77777777" w:rsidTr="00291C87">
        <w:tc>
          <w:tcPr>
            <w:tcW w:w="3246" w:type="dxa"/>
            <w:vAlign w:val="center"/>
          </w:tcPr>
          <w:p w14:paraId="7E5A2BDF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crude protein</w:t>
            </w:r>
          </w:p>
        </w:tc>
        <w:tc>
          <w:tcPr>
            <w:tcW w:w="1080" w:type="dxa"/>
            <w:vAlign w:val="center"/>
          </w:tcPr>
          <w:p w14:paraId="6451FADA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35.0</w:t>
            </w:r>
          </w:p>
        </w:tc>
        <w:tc>
          <w:tcPr>
            <w:tcW w:w="576" w:type="dxa"/>
            <w:vAlign w:val="center"/>
          </w:tcPr>
          <w:p w14:paraId="38116C51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43E45DC4" w14:textId="77777777" w:rsidTr="00291C87">
        <w:tc>
          <w:tcPr>
            <w:tcW w:w="3246" w:type="dxa"/>
            <w:vAlign w:val="center"/>
          </w:tcPr>
          <w:p w14:paraId="1B8800E4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fat content</w:t>
            </w:r>
          </w:p>
        </w:tc>
        <w:tc>
          <w:tcPr>
            <w:tcW w:w="1080" w:type="dxa"/>
            <w:vAlign w:val="center"/>
          </w:tcPr>
          <w:p w14:paraId="4B96F05C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18.0</w:t>
            </w:r>
          </w:p>
        </w:tc>
        <w:tc>
          <w:tcPr>
            <w:tcW w:w="576" w:type="dxa"/>
            <w:vAlign w:val="center"/>
          </w:tcPr>
          <w:p w14:paraId="788FE8D6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2DD5A37E" w14:textId="77777777" w:rsidTr="00291C87">
        <w:tc>
          <w:tcPr>
            <w:tcW w:w="3246" w:type="dxa"/>
            <w:vAlign w:val="center"/>
          </w:tcPr>
          <w:p w14:paraId="2AEE0424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 xml:space="preserve"> moisture</w:t>
            </w:r>
          </w:p>
        </w:tc>
        <w:tc>
          <w:tcPr>
            <w:tcW w:w="1080" w:type="dxa"/>
            <w:vAlign w:val="center"/>
          </w:tcPr>
          <w:p w14:paraId="0821AE0D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10.0</w:t>
            </w:r>
          </w:p>
        </w:tc>
        <w:tc>
          <w:tcPr>
            <w:tcW w:w="576" w:type="dxa"/>
            <w:vAlign w:val="center"/>
          </w:tcPr>
          <w:p w14:paraId="0F1EDB74" w14:textId="3BD61B15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505466F8" w14:textId="77777777" w:rsidTr="00291C87">
        <w:tc>
          <w:tcPr>
            <w:tcW w:w="3246" w:type="dxa"/>
            <w:vAlign w:val="center"/>
          </w:tcPr>
          <w:p w14:paraId="77EDF502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crude ash</w:t>
            </w:r>
          </w:p>
        </w:tc>
        <w:tc>
          <w:tcPr>
            <w:tcW w:w="1080" w:type="dxa"/>
            <w:vAlign w:val="center"/>
          </w:tcPr>
          <w:p w14:paraId="7EDD3E91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8.5</w:t>
            </w:r>
          </w:p>
        </w:tc>
        <w:tc>
          <w:tcPr>
            <w:tcW w:w="576" w:type="dxa"/>
            <w:vAlign w:val="center"/>
          </w:tcPr>
          <w:p w14:paraId="08B62FCC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0B368202" w14:textId="77777777" w:rsidTr="00291C87">
        <w:tc>
          <w:tcPr>
            <w:tcW w:w="3246" w:type="dxa"/>
            <w:vAlign w:val="center"/>
          </w:tcPr>
          <w:p w14:paraId="50FF2B55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crude fibre</w:t>
            </w:r>
          </w:p>
        </w:tc>
        <w:tc>
          <w:tcPr>
            <w:tcW w:w="1080" w:type="dxa"/>
            <w:vAlign w:val="center"/>
          </w:tcPr>
          <w:p w14:paraId="682E43A7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3.5</w:t>
            </w:r>
          </w:p>
        </w:tc>
        <w:tc>
          <w:tcPr>
            <w:tcW w:w="576" w:type="dxa"/>
            <w:vAlign w:val="center"/>
          </w:tcPr>
          <w:p w14:paraId="51E64D76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59A763F1" w14:textId="77777777" w:rsidTr="00291C87">
        <w:tc>
          <w:tcPr>
            <w:tcW w:w="3246" w:type="dxa"/>
            <w:vAlign w:val="center"/>
          </w:tcPr>
          <w:p w14:paraId="45264DE9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calcium</w:t>
            </w:r>
          </w:p>
        </w:tc>
        <w:tc>
          <w:tcPr>
            <w:tcW w:w="1080" w:type="dxa"/>
            <w:vAlign w:val="center"/>
          </w:tcPr>
          <w:p w14:paraId="6987AC8C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1.4</w:t>
            </w:r>
          </w:p>
        </w:tc>
        <w:tc>
          <w:tcPr>
            <w:tcW w:w="576" w:type="dxa"/>
            <w:vAlign w:val="center"/>
          </w:tcPr>
          <w:p w14:paraId="14F36CF3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5D23A672" w14:textId="77777777" w:rsidTr="00291C87">
        <w:tc>
          <w:tcPr>
            <w:tcW w:w="3246" w:type="dxa"/>
            <w:vAlign w:val="center"/>
          </w:tcPr>
          <w:p w14:paraId="05B20133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phosphorus</w:t>
            </w:r>
          </w:p>
        </w:tc>
        <w:tc>
          <w:tcPr>
            <w:tcW w:w="1080" w:type="dxa"/>
            <w:vAlign w:val="center"/>
          </w:tcPr>
          <w:p w14:paraId="18E4C38B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1.0</w:t>
            </w:r>
          </w:p>
        </w:tc>
        <w:tc>
          <w:tcPr>
            <w:tcW w:w="576" w:type="dxa"/>
            <w:vAlign w:val="center"/>
          </w:tcPr>
          <w:p w14:paraId="1B2E5FF3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08782350" w14:textId="77777777" w:rsidTr="00291C87">
        <w:tc>
          <w:tcPr>
            <w:tcW w:w="3246" w:type="dxa"/>
            <w:vAlign w:val="center"/>
          </w:tcPr>
          <w:p w14:paraId="3BB553F5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>
              <w:rPr>
                <w:rFonts w:ascii="Calibri" w:hAnsi="Calibri"/>
                <w:sz w:val="18"/>
                <w:szCs w:val="22"/>
                <w:lang w:val="en-GB"/>
              </w:rPr>
              <w:t>o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mega</w:t>
            </w:r>
            <w:r>
              <w:rPr>
                <w:rFonts w:ascii="Calibri" w:hAnsi="Calibri"/>
                <w:sz w:val="18"/>
                <w:szCs w:val="22"/>
                <w:lang w:val="en-GB"/>
              </w:rPr>
              <w:t>-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3</w:t>
            </w:r>
          </w:p>
        </w:tc>
        <w:tc>
          <w:tcPr>
            <w:tcW w:w="1080" w:type="dxa"/>
            <w:vAlign w:val="center"/>
          </w:tcPr>
          <w:p w14:paraId="3662B11A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0.6</w:t>
            </w:r>
          </w:p>
        </w:tc>
        <w:tc>
          <w:tcPr>
            <w:tcW w:w="576" w:type="dxa"/>
            <w:vAlign w:val="center"/>
          </w:tcPr>
          <w:p w14:paraId="0330F6C9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3F6B1DA5" w14:textId="77777777" w:rsidTr="00291C87">
        <w:tc>
          <w:tcPr>
            <w:tcW w:w="3246" w:type="dxa"/>
            <w:vAlign w:val="center"/>
          </w:tcPr>
          <w:p w14:paraId="03EF6094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>
              <w:rPr>
                <w:rFonts w:ascii="Calibri" w:hAnsi="Calibri"/>
                <w:sz w:val="18"/>
                <w:szCs w:val="22"/>
                <w:lang w:val="en-GB"/>
              </w:rPr>
              <w:t>o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mega</w:t>
            </w:r>
            <w:r>
              <w:rPr>
                <w:rFonts w:ascii="Calibri" w:hAnsi="Calibri"/>
                <w:sz w:val="18"/>
                <w:szCs w:val="22"/>
                <w:lang w:val="en-GB"/>
              </w:rPr>
              <w:t>-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6</w:t>
            </w:r>
          </w:p>
        </w:tc>
        <w:tc>
          <w:tcPr>
            <w:tcW w:w="1080" w:type="dxa"/>
            <w:vAlign w:val="center"/>
          </w:tcPr>
          <w:p w14:paraId="1158ADD4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1.7</w:t>
            </w:r>
          </w:p>
        </w:tc>
        <w:tc>
          <w:tcPr>
            <w:tcW w:w="576" w:type="dxa"/>
            <w:vAlign w:val="center"/>
          </w:tcPr>
          <w:p w14:paraId="12115EB6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53296232" w14:textId="77777777" w:rsidTr="00291C87">
        <w:tc>
          <w:tcPr>
            <w:tcW w:w="3246" w:type="dxa"/>
          </w:tcPr>
          <w:p w14:paraId="0B5D1F42" w14:textId="77777777" w:rsidR="00FA73CE" w:rsidRPr="00630C07" w:rsidRDefault="00FA73CE" w:rsidP="00291C87">
            <w:pPr>
              <w:jc w:val="center"/>
              <w:rPr>
                <w:sz w:val="18"/>
                <w:lang w:val="en-GB"/>
              </w:rPr>
            </w:pPr>
            <w:r w:rsidRPr="00630C07">
              <w:rPr>
                <w:rFonts w:ascii="Calibri" w:hAnsi="Calibri" w:cs="Calibri"/>
                <w:noProof/>
                <w:sz w:val="18"/>
                <w:szCs w:val="22"/>
                <w:lang w:val="en-GB"/>
              </w:rPr>
              <w:t>EPA (20:5 n-3)</w:t>
            </w:r>
          </w:p>
        </w:tc>
        <w:tc>
          <w:tcPr>
            <w:tcW w:w="1080" w:type="dxa"/>
            <w:vAlign w:val="center"/>
          </w:tcPr>
          <w:p w14:paraId="0E84D210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0.08</w:t>
            </w:r>
          </w:p>
        </w:tc>
        <w:tc>
          <w:tcPr>
            <w:tcW w:w="576" w:type="dxa"/>
            <w:vAlign w:val="center"/>
          </w:tcPr>
          <w:p w14:paraId="187B744D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1D7D6C39" w14:textId="77777777" w:rsidTr="00291C87">
        <w:tc>
          <w:tcPr>
            <w:tcW w:w="3246" w:type="dxa"/>
          </w:tcPr>
          <w:p w14:paraId="75A90927" w14:textId="77777777" w:rsidR="00FA73CE" w:rsidRPr="00630C07" w:rsidRDefault="00FA73CE" w:rsidP="00291C87">
            <w:pPr>
              <w:jc w:val="center"/>
              <w:rPr>
                <w:rFonts w:ascii="Calibri" w:hAnsi="Calibri" w:cs="Calibri"/>
                <w:noProof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 w:cs="Calibri"/>
                <w:noProof/>
                <w:sz w:val="18"/>
                <w:szCs w:val="22"/>
                <w:lang w:val="en-GB"/>
              </w:rPr>
              <w:t>DHA (22:6 n-3)</w:t>
            </w:r>
          </w:p>
        </w:tc>
        <w:tc>
          <w:tcPr>
            <w:tcW w:w="1080" w:type="dxa"/>
            <w:vAlign w:val="center"/>
          </w:tcPr>
          <w:p w14:paraId="70D11A12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0.1</w:t>
            </w:r>
          </w:p>
        </w:tc>
        <w:tc>
          <w:tcPr>
            <w:tcW w:w="576" w:type="dxa"/>
            <w:vAlign w:val="center"/>
          </w:tcPr>
          <w:p w14:paraId="20E21CF3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6F2C381D" w14:textId="77777777" w:rsidTr="00291C87">
        <w:tc>
          <w:tcPr>
            <w:tcW w:w="4902" w:type="dxa"/>
            <w:gridSpan w:val="3"/>
            <w:vAlign w:val="center"/>
          </w:tcPr>
          <w:p w14:paraId="6FAD874B" w14:textId="77777777" w:rsidR="00FA73CE" w:rsidRPr="00630C07" w:rsidRDefault="00FA73CE" w:rsidP="00291C87">
            <w:pPr>
              <w:autoSpaceDE w:val="0"/>
              <w:autoSpaceDN w:val="0"/>
              <w:rPr>
                <w:rFonts w:ascii="Calibri" w:hAnsi="Calibri"/>
                <w:b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b/>
                <w:sz w:val="18"/>
                <w:szCs w:val="22"/>
                <w:lang w:val="en-GB"/>
              </w:rPr>
              <w:t>Nutritional additives per 1 kg:</w:t>
            </w:r>
          </w:p>
        </w:tc>
      </w:tr>
      <w:tr w:rsidR="00FA73CE" w:rsidRPr="00630C07" w14:paraId="111D0D3D" w14:textId="77777777" w:rsidTr="00291C87">
        <w:tc>
          <w:tcPr>
            <w:tcW w:w="3246" w:type="dxa"/>
            <w:vAlign w:val="center"/>
          </w:tcPr>
          <w:p w14:paraId="0E7191B8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 xml:space="preserve">vitamin A </w:t>
            </w:r>
            <w:r w:rsidRPr="00630C07">
              <w:rPr>
                <w:rFonts w:asciiTheme="minorHAnsi" w:hAnsiTheme="minorHAnsi"/>
                <w:noProof/>
                <w:sz w:val="18"/>
                <w:szCs w:val="22"/>
                <w:lang w:val="en-GB"/>
              </w:rPr>
              <w:t>(</w:t>
            </w:r>
            <w:r w:rsidRPr="00630C07">
              <w:rPr>
                <w:rFonts w:ascii="Calibri" w:hAnsi="Calibri" w:cs="Calibri"/>
                <w:sz w:val="18"/>
                <w:szCs w:val="22"/>
                <w:lang w:val="en-GB"/>
              </w:rPr>
              <w:t>3a672a</w:t>
            </w:r>
            <w:r w:rsidRPr="00630C07">
              <w:rPr>
                <w:rFonts w:asciiTheme="minorHAnsi" w:hAnsiTheme="minorHAnsi"/>
                <w:noProof/>
                <w:sz w:val="18"/>
                <w:szCs w:val="22"/>
                <w:lang w:val="en-GB"/>
              </w:rPr>
              <w:t>)</w:t>
            </w:r>
          </w:p>
        </w:tc>
        <w:tc>
          <w:tcPr>
            <w:tcW w:w="1080" w:type="dxa"/>
            <w:vAlign w:val="center"/>
          </w:tcPr>
          <w:p w14:paraId="35F009F3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20,000</w:t>
            </w:r>
          </w:p>
        </w:tc>
        <w:tc>
          <w:tcPr>
            <w:tcW w:w="576" w:type="dxa"/>
            <w:vAlign w:val="center"/>
          </w:tcPr>
          <w:p w14:paraId="54BA7B67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IU</w:t>
            </w:r>
          </w:p>
        </w:tc>
      </w:tr>
      <w:tr w:rsidR="00FA73CE" w:rsidRPr="00630C07" w14:paraId="5A0919E6" w14:textId="77777777" w:rsidTr="00291C87">
        <w:tc>
          <w:tcPr>
            <w:tcW w:w="3246" w:type="dxa"/>
            <w:vAlign w:val="center"/>
          </w:tcPr>
          <w:p w14:paraId="2291A970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vitamin D</w:t>
            </w:r>
            <w:r w:rsidRPr="00630C07">
              <w:rPr>
                <w:rFonts w:ascii="Calibri" w:hAnsi="Calibri"/>
                <w:sz w:val="18"/>
                <w:szCs w:val="22"/>
                <w:vertAlign w:val="subscript"/>
                <w:lang w:val="en-GB"/>
              </w:rPr>
              <w:t>3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 xml:space="preserve"> </w:t>
            </w:r>
            <w:r w:rsidRPr="00630C07">
              <w:rPr>
                <w:rFonts w:asciiTheme="minorHAnsi" w:hAnsiTheme="minorHAnsi"/>
                <w:noProof/>
                <w:sz w:val="18"/>
                <w:szCs w:val="22"/>
                <w:lang w:val="en-GB"/>
              </w:rPr>
              <w:t>(E671)</w:t>
            </w:r>
          </w:p>
        </w:tc>
        <w:tc>
          <w:tcPr>
            <w:tcW w:w="1080" w:type="dxa"/>
            <w:vAlign w:val="center"/>
          </w:tcPr>
          <w:p w14:paraId="491E0414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1,500</w:t>
            </w:r>
          </w:p>
        </w:tc>
        <w:tc>
          <w:tcPr>
            <w:tcW w:w="576" w:type="dxa"/>
            <w:vAlign w:val="center"/>
          </w:tcPr>
          <w:p w14:paraId="1F8F5DAB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IU</w:t>
            </w:r>
          </w:p>
        </w:tc>
      </w:tr>
      <w:tr w:rsidR="00FA73CE" w:rsidRPr="00630C07" w14:paraId="1547ED54" w14:textId="77777777" w:rsidTr="00291C87">
        <w:tc>
          <w:tcPr>
            <w:tcW w:w="3246" w:type="dxa"/>
            <w:vAlign w:val="center"/>
          </w:tcPr>
          <w:p w14:paraId="2A336FE9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vitamin E (</w:t>
            </w:r>
            <w:r w:rsidRPr="00630C07">
              <w:rPr>
                <w:rFonts w:ascii="Calibri" w:hAnsi="Calibri"/>
                <w:bCs/>
                <w:sz w:val="18"/>
                <w:szCs w:val="22"/>
                <w:lang w:val="en-GB"/>
              </w:rPr>
              <w:t>α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 xml:space="preserve">-tocopherol) </w:t>
            </w:r>
            <w:r w:rsidRPr="00630C07">
              <w:rPr>
                <w:rFonts w:asciiTheme="minorHAnsi" w:hAnsiTheme="minorHAnsi"/>
                <w:bCs/>
                <w:sz w:val="18"/>
                <w:szCs w:val="22"/>
                <w:lang w:val="en-GB"/>
              </w:rPr>
              <w:t>(3a700)</w:t>
            </w:r>
          </w:p>
        </w:tc>
        <w:tc>
          <w:tcPr>
            <w:tcW w:w="1080" w:type="dxa"/>
            <w:vAlign w:val="center"/>
          </w:tcPr>
          <w:p w14:paraId="125911F1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400</w:t>
            </w:r>
          </w:p>
        </w:tc>
        <w:tc>
          <w:tcPr>
            <w:tcW w:w="576" w:type="dxa"/>
            <w:vAlign w:val="center"/>
          </w:tcPr>
          <w:p w14:paraId="7E120B49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  <w:tr w:rsidR="00FA73CE" w:rsidRPr="00630C07" w14:paraId="4C53D821" w14:textId="77777777" w:rsidTr="00291C87">
        <w:tc>
          <w:tcPr>
            <w:tcW w:w="3246" w:type="dxa"/>
            <w:vAlign w:val="center"/>
          </w:tcPr>
          <w:p w14:paraId="03686219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zinc (</w:t>
            </w:r>
            <w:r w:rsidRPr="00630C07">
              <w:rPr>
                <w:rFonts w:ascii="Calibri" w:hAnsi="Calibri" w:cs="Calibri"/>
                <w:sz w:val="18"/>
                <w:szCs w:val="22"/>
                <w:lang w:val="en-GB"/>
              </w:rPr>
              <w:t>3b606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)</w:t>
            </w:r>
          </w:p>
        </w:tc>
        <w:tc>
          <w:tcPr>
            <w:tcW w:w="1080" w:type="dxa"/>
            <w:vAlign w:val="center"/>
          </w:tcPr>
          <w:p w14:paraId="5687FD7F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85</w:t>
            </w:r>
          </w:p>
        </w:tc>
        <w:tc>
          <w:tcPr>
            <w:tcW w:w="576" w:type="dxa"/>
            <w:vAlign w:val="center"/>
          </w:tcPr>
          <w:p w14:paraId="3A14D59E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  <w:tr w:rsidR="00FA73CE" w:rsidRPr="00630C07" w14:paraId="0050932B" w14:textId="77777777" w:rsidTr="00291C87">
        <w:tc>
          <w:tcPr>
            <w:tcW w:w="3246" w:type="dxa"/>
            <w:vAlign w:val="center"/>
          </w:tcPr>
          <w:p w14:paraId="479739A3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iron (E1)</w:t>
            </w:r>
          </w:p>
        </w:tc>
        <w:tc>
          <w:tcPr>
            <w:tcW w:w="1080" w:type="dxa"/>
            <w:vAlign w:val="center"/>
          </w:tcPr>
          <w:p w14:paraId="0F8AFF47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70</w:t>
            </w:r>
          </w:p>
        </w:tc>
        <w:tc>
          <w:tcPr>
            <w:tcW w:w="576" w:type="dxa"/>
            <w:vAlign w:val="center"/>
          </w:tcPr>
          <w:p w14:paraId="62701132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  <w:tr w:rsidR="00FA73CE" w:rsidRPr="00630C07" w14:paraId="671B336C" w14:textId="77777777" w:rsidTr="00291C87">
        <w:tc>
          <w:tcPr>
            <w:tcW w:w="3246" w:type="dxa"/>
            <w:vAlign w:val="center"/>
          </w:tcPr>
          <w:p w14:paraId="2E2A9098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manganese (E5)</w:t>
            </w:r>
          </w:p>
        </w:tc>
        <w:tc>
          <w:tcPr>
            <w:tcW w:w="1080" w:type="dxa"/>
            <w:vAlign w:val="center"/>
          </w:tcPr>
          <w:p w14:paraId="31F9E4FF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35</w:t>
            </w:r>
          </w:p>
        </w:tc>
        <w:tc>
          <w:tcPr>
            <w:tcW w:w="576" w:type="dxa"/>
            <w:vAlign w:val="center"/>
          </w:tcPr>
          <w:p w14:paraId="5AD2E154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  <w:tr w:rsidR="00FA73CE" w:rsidRPr="00630C07" w14:paraId="368817E1" w14:textId="77777777" w:rsidTr="00291C87">
        <w:tc>
          <w:tcPr>
            <w:tcW w:w="3246" w:type="dxa"/>
            <w:vAlign w:val="center"/>
          </w:tcPr>
          <w:p w14:paraId="1990A342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iodine (3b201)</w:t>
            </w:r>
          </w:p>
        </w:tc>
        <w:tc>
          <w:tcPr>
            <w:tcW w:w="1080" w:type="dxa"/>
            <w:vAlign w:val="center"/>
          </w:tcPr>
          <w:p w14:paraId="5CD3D977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0.65</w:t>
            </w:r>
          </w:p>
        </w:tc>
        <w:tc>
          <w:tcPr>
            <w:tcW w:w="576" w:type="dxa"/>
            <w:vAlign w:val="center"/>
          </w:tcPr>
          <w:p w14:paraId="464A96CD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  <w:tr w:rsidR="00FA73CE" w:rsidRPr="00630C07" w14:paraId="336EC848" w14:textId="77777777" w:rsidTr="00291C87">
        <w:tc>
          <w:tcPr>
            <w:tcW w:w="3246" w:type="dxa"/>
            <w:vAlign w:val="center"/>
          </w:tcPr>
          <w:p w14:paraId="1E08F1AD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copper (E4)</w:t>
            </w:r>
          </w:p>
        </w:tc>
        <w:tc>
          <w:tcPr>
            <w:tcW w:w="1080" w:type="dxa"/>
            <w:vAlign w:val="center"/>
          </w:tcPr>
          <w:p w14:paraId="582C32A4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15</w:t>
            </w:r>
          </w:p>
        </w:tc>
        <w:tc>
          <w:tcPr>
            <w:tcW w:w="576" w:type="dxa"/>
            <w:vAlign w:val="center"/>
          </w:tcPr>
          <w:p w14:paraId="329FB1A5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  <w:tr w:rsidR="00FA73CE" w:rsidRPr="00630C07" w14:paraId="7FD73050" w14:textId="77777777" w:rsidTr="00291C87">
        <w:tc>
          <w:tcPr>
            <w:tcW w:w="3246" w:type="dxa"/>
            <w:vAlign w:val="center"/>
          </w:tcPr>
          <w:p w14:paraId="3C06349E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 xml:space="preserve">selenium </w:t>
            </w:r>
            <w:r w:rsidRPr="00630C07">
              <w:rPr>
                <w:rFonts w:asciiTheme="minorHAnsi" w:hAnsiTheme="minorHAnsi"/>
                <w:noProof/>
                <w:sz w:val="18"/>
                <w:szCs w:val="22"/>
                <w:lang w:val="en-GB"/>
              </w:rPr>
              <w:t>(3b8.10)</w:t>
            </w:r>
          </w:p>
        </w:tc>
        <w:tc>
          <w:tcPr>
            <w:tcW w:w="1080" w:type="dxa"/>
            <w:vAlign w:val="center"/>
          </w:tcPr>
          <w:p w14:paraId="551D6FA8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0.2</w:t>
            </w:r>
          </w:p>
        </w:tc>
        <w:tc>
          <w:tcPr>
            <w:tcW w:w="576" w:type="dxa"/>
            <w:vAlign w:val="center"/>
          </w:tcPr>
          <w:p w14:paraId="65516D33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</w:tbl>
    <w:p w14:paraId="7D6577C0" w14:textId="53FC8B74" w:rsidR="00FA73CE" w:rsidRDefault="00FA73CE" w:rsidP="00FA73CE">
      <w:pPr>
        <w:autoSpaceDE w:val="0"/>
        <w:autoSpaceDN w:val="0"/>
        <w:jc w:val="both"/>
        <w:rPr>
          <w:rFonts w:ascii="Calibri" w:hAnsi="Calibri" w:cs="Calibri"/>
          <w:noProof/>
          <w:sz w:val="18"/>
          <w:szCs w:val="22"/>
          <w:lang w:val="en-GB"/>
        </w:rPr>
      </w:pPr>
    </w:p>
    <w:p w14:paraId="38B00958" w14:textId="77777777" w:rsidR="00FA73CE" w:rsidRPr="00DF0AE5" w:rsidRDefault="00FA73CE" w:rsidP="00FA73CE">
      <w:pPr>
        <w:rPr>
          <w:rFonts w:ascii="Calibri" w:hAnsi="Calibri" w:cs="Calibri"/>
          <w:sz w:val="18"/>
          <w:szCs w:val="22"/>
          <w:lang w:val="en-GB"/>
        </w:rPr>
      </w:pPr>
    </w:p>
    <w:p w14:paraId="546353E7" w14:textId="77777777" w:rsidR="00FA73CE" w:rsidRDefault="00FA73CE" w:rsidP="00FA73CE">
      <w:pPr>
        <w:autoSpaceDE w:val="0"/>
        <w:autoSpaceDN w:val="0"/>
        <w:jc w:val="both"/>
        <w:rPr>
          <w:rFonts w:ascii="Calibri" w:hAnsi="Calibri" w:cs="Calibri"/>
          <w:noProof/>
          <w:sz w:val="18"/>
          <w:szCs w:val="22"/>
          <w:lang w:val="en-GB"/>
        </w:rPr>
      </w:pPr>
    </w:p>
    <w:p w14:paraId="0196A415" w14:textId="77777777" w:rsidR="00FA73CE" w:rsidRPr="00630C07" w:rsidRDefault="00FA73CE" w:rsidP="00FA73CE">
      <w:pPr>
        <w:tabs>
          <w:tab w:val="center" w:pos="2066"/>
        </w:tabs>
        <w:autoSpaceDE w:val="0"/>
        <w:autoSpaceDN w:val="0"/>
        <w:jc w:val="both"/>
        <w:rPr>
          <w:rFonts w:ascii="Calibri" w:hAnsi="Calibri" w:cs="Calibri"/>
          <w:noProof/>
          <w:sz w:val="18"/>
          <w:szCs w:val="22"/>
          <w:lang w:val="en-GB"/>
        </w:rPr>
      </w:pPr>
      <w:r>
        <w:rPr>
          <w:rFonts w:ascii="Calibri" w:hAnsi="Calibri" w:cs="Calibri"/>
          <w:noProof/>
          <w:sz w:val="18"/>
          <w:szCs w:val="22"/>
          <w:lang w:val="en-GB"/>
        </w:rPr>
        <w:tab/>
      </w:r>
      <w:r>
        <w:rPr>
          <w:rFonts w:ascii="Calibri" w:hAnsi="Calibri" w:cs="Calibri"/>
          <w:noProof/>
          <w:sz w:val="18"/>
          <w:szCs w:val="22"/>
          <w:lang w:val="en-GB"/>
        </w:rPr>
        <w:br w:type="textWrapping" w:clear="all"/>
      </w:r>
      <w:r w:rsidRPr="00630C07">
        <w:rPr>
          <w:rFonts w:ascii="Calibri" w:hAnsi="Calibri" w:cs="Calibri"/>
          <w:noProof/>
          <w:sz w:val="18"/>
          <w:szCs w:val="22"/>
          <w:lang w:val="en-GB"/>
        </w:rPr>
        <w:t>Contains pure natural antioxidants.</w:t>
      </w:r>
    </w:p>
    <w:p w14:paraId="0B2160F8" w14:textId="77777777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GB"/>
        </w:rPr>
      </w:pPr>
    </w:p>
    <w:p w14:paraId="1A91CB6F" w14:textId="77777777" w:rsidR="00FA73CE" w:rsidRPr="001D7E61" w:rsidRDefault="00FA73CE" w:rsidP="00FA73CE">
      <w:pPr>
        <w:autoSpaceDE w:val="0"/>
        <w:autoSpaceDN w:val="0"/>
        <w:jc w:val="both"/>
        <w:rPr>
          <w:rFonts w:ascii="Calibri" w:hAnsi="Calibri"/>
          <w:b/>
          <w:sz w:val="18"/>
          <w:szCs w:val="22"/>
          <w:lang w:val="en-US"/>
        </w:rPr>
      </w:pPr>
      <w:r w:rsidRPr="001D7E61">
        <w:rPr>
          <w:rFonts w:ascii="Calibri" w:hAnsi="Calibri"/>
          <w:b/>
          <w:sz w:val="18"/>
          <w:szCs w:val="22"/>
          <w:lang w:val="en-US"/>
        </w:rPr>
        <w:t>Feeding table:</w:t>
      </w:r>
    </w:p>
    <w:tbl>
      <w:tblPr>
        <w:tblW w:w="101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00"/>
        <w:gridCol w:w="699"/>
        <w:gridCol w:w="620"/>
        <w:gridCol w:w="664"/>
        <w:gridCol w:w="664"/>
        <w:gridCol w:w="661"/>
        <w:gridCol w:w="661"/>
        <w:gridCol w:w="661"/>
        <w:gridCol w:w="661"/>
        <w:gridCol w:w="661"/>
        <w:gridCol w:w="661"/>
        <w:gridCol w:w="661"/>
        <w:gridCol w:w="708"/>
      </w:tblGrid>
      <w:tr w:rsidR="00FA73CE" w:rsidRPr="001D7E61" w14:paraId="34DAE5FB" w14:textId="77777777" w:rsidTr="00291C87">
        <w:trPr>
          <w:jc w:val="center"/>
        </w:trPr>
        <w:tc>
          <w:tcPr>
            <w:tcW w:w="2200" w:type="dxa"/>
            <w:vAlign w:val="center"/>
          </w:tcPr>
          <w:p w14:paraId="66362F49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Weight of dog (kg)</w:t>
            </w:r>
          </w:p>
        </w:tc>
        <w:tc>
          <w:tcPr>
            <w:tcW w:w="699" w:type="dxa"/>
            <w:vAlign w:val="center"/>
          </w:tcPr>
          <w:p w14:paraId="47C0F06D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5</w:t>
            </w:r>
          </w:p>
        </w:tc>
        <w:tc>
          <w:tcPr>
            <w:tcW w:w="620" w:type="dxa"/>
            <w:vAlign w:val="center"/>
          </w:tcPr>
          <w:p w14:paraId="4FD47324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10</w:t>
            </w:r>
          </w:p>
        </w:tc>
        <w:tc>
          <w:tcPr>
            <w:tcW w:w="664" w:type="dxa"/>
            <w:vAlign w:val="center"/>
          </w:tcPr>
          <w:p w14:paraId="24521B59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15</w:t>
            </w:r>
          </w:p>
        </w:tc>
        <w:tc>
          <w:tcPr>
            <w:tcW w:w="664" w:type="dxa"/>
            <w:vAlign w:val="center"/>
          </w:tcPr>
          <w:p w14:paraId="7CEFF50D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20</w:t>
            </w:r>
          </w:p>
        </w:tc>
        <w:tc>
          <w:tcPr>
            <w:tcW w:w="661" w:type="dxa"/>
            <w:vAlign w:val="center"/>
          </w:tcPr>
          <w:p w14:paraId="1C98FE1E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25</w:t>
            </w:r>
          </w:p>
        </w:tc>
        <w:tc>
          <w:tcPr>
            <w:tcW w:w="661" w:type="dxa"/>
            <w:vAlign w:val="center"/>
          </w:tcPr>
          <w:p w14:paraId="34598B42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30</w:t>
            </w:r>
          </w:p>
        </w:tc>
        <w:tc>
          <w:tcPr>
            <w:tcW w:w="661" w:type="dxa"/>
            <w:vAlign w:val="center"/>
          </w:tcPr>
          <w:p w14:paraId="6A402BF4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40</w:t>
            </w:r>
          </w:p>
        </w:tc>
        <w:tc>
          <w:tcPr>
            <w:tcW w:w="661" w:type="dxa"/>
            <w:vAlign w:val="center"/>
          </w:tcPr>
          <w:p w14:paraId="3AE32CB2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50</w:t>
            </w:r>
          </w:p>
        </w:tc>
        <w:tc>
          <w:tcPr>
            <w:tcW w:w="661" w:type="dxa"/>
            <w:vAlign w:val="center"/>
          </w:tcPr>
          <w:p w14:paraId="38368893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60</w:t>
            </w:r>
          </w:p>
        </w:tc>
        <w:tc>
          <w:tcPr>
            <w:tcW w:w="661" w:type="dxa"/>
            <w:vAlign w:val="center"/>
          </w:tcPr>
          <w:p w14:paraId="1F223610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70</w:t>
            </w:r>
          </w:p>
        </w:tc>
        <w:tc>
          <w:tcPr>
            <w:tcW w:w="661" w:type="dxa"/>
            <w:vAlign w:val="center"/>
          </w:tcPr>
          <w:p w14:paraId="7E80C24D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80</w:t>
            </w:r>
          </w:p>
        </w:tc>
        <w:tc>
          <w:tcPr>
            <w:tcW w:w="708" w:type="dxa"/>
            <w:vAlign w:val="center"/>
          </w:tcPr>
          <w:p w14:paraId="2CAAF08C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 xml:space="preserve">90 </w:t>
            </w:r>
          </w:p>
        </w:tc>
      </w:tr>
      <w:tr w:rsidR="00FA73CE" w:rsidRPr="001D7E61" w14:paraId="4F20FC8D" w14:textId="77777777" w:rsidTr="00291C87">
        <w:trPr>
          <w:trHeight w:val="132"/>
          <w:jc w:val="center"/>
        </w:trPr>
        <w:tc>
          <w:tcPr>
            <w:tcW w:w="2200" w:type="dxa"/>
            <w:vAlign w:val="center"/>
          </w:tcPr>
          <w:p w14:paraId="4CB58DB9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Daily consumption (g)</w:t>
            </w:r>
          </w:p>
        </w:tc>
        <w:tc>
          <w:tcPr>
            <w:tcW w:w="699" w:type="dxa"/>
            <w:vAlign w:val="center"/>
          </w:tcPr>
          <w:p w14:paraId="6C0ACD3E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75</w:t>
            </w:r>
          </w:p>
        </w:tc>
        <w:tc>
          <w:tcPr>
            <w:tcW w:w="620" w:type="dxa"/>
            <w:vAlign w:val="center"/>
          </w:tcPr>
          <w:p w14:paraId="7570B7F6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130</w:t>
            </w:r>
          </w:p>
        </w:tc>
        <w:tc>
          <w:tcPr>
            <w:tcW w:w="664" w:type="dxa"/>
            <w:vAlign w:val="center"/>
          </w:tcPr>
          <w:p w14:paraId="004E3CB3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170</w:t>
            </w:r>
          </w:p>
        </w:tc>
        <w:tc>
          <w:tcPr>
            <w:tcW w:w="664" w:type="dxa"/>
            <w:vAlign w:val="center"/>
          </w:tcPr>
          <w:p w14:paraId="547B5AE5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200</w:t>
            </w:r>
          </w:p>
        </w:tc>
        <w:tc>
          <w:tcPr>
            <w:tcW w:w="661" w:type="dxa"/>
            <w:vAlign w:val="center"/>
          </w:tcPr>
          <w:p w14:paraId="1B5AE20E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250</w:t>
            </w:r>
          </w:p>
        </w:tc>
        <w:tc>
          <w:tcPr>
            <w:tcW w:w="661" w:type="dxa"/>
            <w:vAlign w:val="center"/>
          </w:tcPr>
          <w:p w14:paraId="089EF34E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280</w:t>
            </w:r>
          </w:p>
        </w:tc>
        <w:tc>
          <w:tcPr>
            <w:tcW w:w="661" w:type="dxa"/>
            <w:vAlign w:val="center"/>
          </w:tcPr>
          <w:p w14:paraId="54E89DFF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350</w:t>
            </w:r>
          </w:p>
        </w:tc>
        <w:tc>
          <w:tcPr>
            <w:tcW w:w="661" w:type="dxa"/>
            <w:vAlign w:val="center"/>
          </w:tcPr>
          <w:p w14:paraId="7B023559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410</w:t>
            </w:r>
          </w:p>
        </w:tc>
        <w:tc>
          <w:tcPr>
            <w:tcW w:w="661" w:type="dxa"/>
            <w:vAlign w:val="center"/>
          </w:tcPr>
          <w:p w14:paraId="1EC57EE3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470</w:t>
            </w:r>
          </w:p>
        </w:tc>
        <w:tc>
          <w:tcPr>
            <w:tcW w:w="661" w:type="dxa"/>
            <w:vAlign w:val="center"/>
          </w:tcPr>
          <w:p w14:paraId="19A17F24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530</w:t>
            </w:r>
          </w:p>
        </w:tc>
        <w:tc>
          <w:tcPr>
            <w:tcW w:w="661" w:type="dxa"/>
            <w:vAlign w:val="center"/>
          </w:tcPr>
          <w:p w14:paraId="63975627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580</w:t>
            </w:r>
          </w:p>
        </w:tc>
        <w:tc>
          <w:tcPr>
            <w:tcW w:w="708" w:type="dxa"/>
            <w:vAlign w:val="center"/>
          </w:tcPr>
          <w:p w14:paraId="3FD0FA59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640</w:t>
            </w:r>
          </w:p>
        </w:tc>
      </w:tr>
    </w:tbl>
    <w:p w14:paraId="3F858D5B" w14:textId="77777777" w:rsidR="00FA73CE" w:rsidRDefault="00FA73CE" w:rsidP="00FA73CE">
      <w:pPr>
        <w:autoSpaceDE w:val="0"/>
        <w:autoSpaceDN w:val="0"/>
        <w:jc w:val="both"/>
        <w:rPr>
          <w:rFonts w:ascii="Calibri" w:hAnsi="Calibri"/>
          <w:b/>
          <w:sz w:val="18"/>
          <w:szCs w:val="22"/>
          <w:lang w:val="en-GB"/>
        </w:rPr>
      </w:pPr>
    </w:p>
    <w:p w14:paraId="018CB7A0" w14:textId="77777777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GB"/>
        </w:rPr>
      </w:pPr>
      <w:r w:rsidRPr="00630C07">
        <w:rPr>
          <w:rFonts w:ascii="Calibri" w:hAnsi="Calibri"/>
          <w:b/>
          <w:sz w:val="18"/>
          <w:szCs w:val="22"/>
          <w:lang w:val="en-GB"/>
        </w:rPr>
        <w:t xml:space="preserve">Metabolizable energy: </w:t>
      </w:r>
      <w:r w:rsidRPr="00630C07">
        <w:rPr>
          <w:rFonts w:ascii="Calibri" w:hAnsi="Calibri"/>
          <w:sz w:val="18"/>
          <w:szCs w:val="22"/>
          <w:lang w:val="en-GB"/>
        </w:rPr>
        <w:t>3 820 kcal/kg</w:t>
      </w:r>
    </w:p>
    <w:p w14:paraId="0E6D2741" w14:textId="77777777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GB"/>
        </w:rPr>
      </w:pPr>
    </w:p>
    <w:p w14:paraId="0C87AFF3" w14:textId="77777777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GB"/>
        </w:rPr>
      </w:pPr>
      <w:r w:rsidRPr="00630C07">
        <w:rPr>
          <w:rFonts w:ascii="Calibri" w:hAnsi="Calibri"/>
          <w:sz w:val="18"/>
          <w:szCs w:val="22"/>
          <w:lang w:val="en-GB"/>
        </w:rPr>
        <w:t>Best use before date shown on package. Keep in a dry cool place</w:t>
      </w:r>
      <w:r>
        <w:rPr>
          <w:rFonts w:ascii="Calibri" w:hAnsi="Calibri"/>
          <w:sz w:val="18"/>
          <w:szCs w:val="22"/>
          <w:lang w:val="en-GB"/>
        </w:rPr>
        <w:t xml:space="preserve"> away from</w:t>
      </w:r>
      <w:r w:rsidRPr="00630C07">
        <w:rPr>
          <w:rFonts w:ascii="Calibri" w:hAnsi="Calibri"/>
          <w:sz w:val="18"/>
          <w:szCs w:val="22"/>
          <w:lang w:val="en-GB"/>
        </w:rPr>
        <w:t xml:space="preserve"> direct sunlight.</w:t>
      </w:r>
    </w:p>
    <w:p w14:paraId="4C75B942" w14:textId="77777777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GB"/>
        </w:rPr>
      </w:pPr>
    </w:p>
    <w:p w14:paraId="5B50EF1B" w14:textId="77777777" w:rsidR="00FA73CE" w:rsidRPr="00630C07" w:rsidRDefault="00FA73CE" w:rsidP="00FA73CE">
      <w:pPr>
        <w:jc w:val="both"/>
        <w:rPr>
          <w:rFonts w:ascii="Calibri" w:hAnsi="Calibri" w:cs="Calibri"/>
          <w:noProof/>
          <w:sz w:val="18"/>
          <w:szCs w:val="22"/>
          <w:lang w:val="en-GB"/>
        </w:rPr>
      </w:pPr>
      <w:r w:rsidRPr="00630C07">
        <w:rPr>
          <w:rFonts w:ascii="Calibri" w:hAnsi="Calibri"/>
          <w:b/>
          <w:noProof/>
          <w:sz w:val="18"/>
          <w:szCs w:val="22"/>
          <w:lang w:val="en-GB"/>
        </w:rPr>
        <w:t>Producer:</w:t>
      </w:r>
      <w:r w:rsidRPr="00630C07">
        <w:rPr>
          <w:rFonts w:ascii="Calibri" w:hAnsi="Calibri"/>
          <w:noProof/>
          <w:sz w:val="18"/>
          <w:szCs w:val="22"/>
          <w:lang w:val="en-GB"/>
        </w:rPr>
        <w:t xml:space="preserve"> </w:t>
      </w:r>
      <w:r w:rsidRPr="00630C07">
        <w:rPr>
          <w:rFonts w:ascii="Calibri" w:hAnsi="Calibri" w:cs="Calibri"/>
          <w:noProof/>
          <w:sz w:val="18"/>
          <w:szCs w:val="22"/>
          <w:lang w:val="en-GB"/>
        </w:rPr>
        <w:t>VAFO PRAHA s.r.o., K Brůdku 94, 252 19 Chrášťany, Czech Republic, Registration No: CZ 800175-01/02/03, Export No: CZ939</w:t>
      </w:r>
    </w:p>
    <w:p w14:paraId="4AF1C3F6" w14:textId="77777777" w:rsidR="00FA73CE" w:rsidRPr="00630C07" w:rsidRDefault="00FA73CE" w:rsidP="00FA73CE">
      <w:pPr>
        <w:jc w:val="both"/>
        <w:rPr>
          <w:rFonts w:ascii="Calibri" w:hAnsi="Calibri"/>
          <w:noProof/>
          <w:sz w:val="18"/>
          <w:szCs w:val="22"/>
          <w:lang w:val="en-GB"/>
        </w:rPr>
      </w:pPr>
    </w:p>
    <w:p w14:paraId="37F79673" w14:textId="77777777" w:rsidR="00FA73CE" w:rsidRPr="00630C07" w:rsidRDefault="00FA73CE" w:rsidP="00FA73CE">
      <w:pPr>
        <w:rPr>
          <w:rFonts w:ascii="Calibri" w:hAnsi="Calibri"/>
          <w:sz w:val="18"/>
          <w:szCs w:val="22"/>
          <w:lang w:val="en-GB"/>
        </w:rPr>
      </w:pPr>
      <w:r w:rsidRPr="00630C07">
        <w:rPr>
          <w:rFonts w:ascii="Calibri" w:hAnsi="Calibri"/>
          <w:sz w:val="18"/>
          <w:szCs w:val="22"/>
          <w:lang w:val="en-GB"/>
        </w:rPr>
        <w:t>www.carnilove.com</w:t>
      </w:r>
    </w:p>
    <w:p w14:paraId="30538AB4" w14:textId="77777777" w:rsidR="00FA73CE" w:rsidRPr="00630C07" w:rsidRDefault="00FA73CE" w:rsidP="00FA73CE">
      <w:pPr>
        <w:rPr>
          <w:rFonts w:ascii="Calibri" w:hAnsi="Calibri"/>
          <w:b/>
          <w:noProof/>
          <w:sz w:val="18"/>
          <w:szCs w:val="22"/>
          <w:lang w:val="en-GB"/>
        </w:rPr>
      </w:pPr>
      <w:r w:rsidRPr="00630C07">
        <w:rPr>
          <w:rFonts w:ascii="Calibri" w:hAnsi="Calibri"/>
          <w:b/>
          <w:noProof/>
          <w:sz w:val="18"/>
          <w:szCs w:val="22"/>
          <w:lang w:val="en-GB"/>
        </w:rPr>
        <w:br w:type="page"/>
      </w:r>
    </w:p>
    <w:p w14:paraId="0FFCD577" w14:textId="20A9316E" w:rsidR="00FA73CE" w:rsidRDefault="00FA73CE" w:rsidP="00FA73CE">
      <w:pPr>
        <w:rPr>
          <w:rFonts w:ascii="Calibri" w:hAnsi="Calibri"/>
          <w:b/>
          <w:noProof/>
          <w:sz w:val="18"/>
          <w:szCs w:val="22"/>
          <w:lang w:val="en-GB"/>
        </w:rPr>
      </w:pPr>
      <w:r>
        <w:rPr>
          <w:rFonts w:ascii="Calibri" w:hAnsi="Calibri"/>
          <w:b/>
          <w:noProof/>
          <w:sz w:val="18"/>
          <w:szCs w:val="22"/>
          <w:lang w:val="en-GB"/>
        </w:rPr>
        <w:lastRenderedPageBreak/>
        <w:t>Product name</w:t>
      </w:r>
      <w:r w:rsidRPr="00630C07">
        <w:rPr>
          <w:rFonts w:ascii="Calibri" w:hAnsi="Calibri"/>
          <w:b/>
          <w:noProof/>
          <w:sz w:val="18"/>
          <w:szCs w:val="22"/>
          <w:lang w:val="en-GB"/>
        </w:rPr>
        <w:t>: Carnilove Fresh Ostrich &amp; Lamb for Small</w:t>
      </w:r>
      <w:r>
        <w:rPr>
          <w:rFonts w:ascii="Calibri" w:hAnsi="Calibri"/>
          <w:b/>
          <w:noProof/>
          <w:sz w:val="18"/>
          <w:szCs w:val="22"/>
          <w:lang w:val="en-GB"/>
        </w:rPr>
        <w:t>-</w:t>
      </w:r>
      <w:r w:rsidRPr="00630C07">
        <w:rPr>
          <w:rFonts w:ascii="Calibri" w:hAnsi="Calibri"/>
          <w:b/>
          <w:noProof/>
          <w:sz w:val="18"/>
          <w:szCs w:val="22"/>
          <w:lang w:val="en-GB"/>
        </w:rPr>
        <w:t>Breed Dogs</w:t>
      </w:r>
    </w:p>
    <w:p w14:paraId="7195E0F0" w14:textId="77777777" w:rsidR="00FA73CE" w:rsidRDefault="00FA73CE" w:rsidP="00FA73CE">
      <w:pPr>
        <w:rPr>
          <w:rFonts w:ascii="Calibri" w:hAnsi="Calibri"/>
          <w:b/>
          <w:noProof/>
          <w:sz w:val="18"/>
          <w:szCs w:val="22"/>
          <w:lang w:val="en-GB"/>
        </w:rPr>
      </w:pPr>
    </w:p>
    <w:p w14:paraId="1DE3458F" w14:textId="01C871E3" w:rsidR="00FA73CE" w:rsidRPr="00630C07" w:rsidRDefault="00FA73CE" w:rsidP="00FA73CE">
      <w:pPr>
        <w:rPr>
          <w:rFonts w:ascii="Calibri" w:hAnsi="Calibri"/>
          <w:b/>
          <w:noProof/>
          <w:sz w:val="18"/>
          <w:szCs w:val="22"/>
          <w:lang w:val="en-GB"/>
        </w:rPr>
      </w:pPr>
      <w:r>
        <w:rPr>
          <w:rFonts w:ascii="Calibri" w:hAnsi="Calibri"/>
          <w:b/>
          <w:noProof/>
          <w:sz w:val="18"/>
          <w:szCs w:val="22"/>
          <w:lang w:val="en-GB"/>
        </w:rPr>
        <w:t>***</w:t>
      </w:r>
      <w:r w:rsidRPr="00630C07">
        <w:rPr>
          <w:rFonts w:ascii="Calibri" w:hAnsi="Calibri"/>
          <w:b/>
          <w:noProof/>
          <w:sz w:val="18"/>
          <w:szCs w:val="22"/>
          <w:lang w:val="en-GB"/>
        </w:rPr>
        <w:t>Excellent Digestion</w:t>
      </w:r>
      <w:r>
        <w:rPr>
          <w:rFonts w:ascii="Calibri" w:hAnsi="Calibri"/>
          <w:b/>
          <w:noProof/>
          <w:sz w:val="18"/>
          <w:szCs w:val="22"/>
          <w:lang w:val="en-GB"/>
        </w:rPr>
        <w:t>***</w:t>
      </w:r>
    </w:p>
    <w:p w14:paraId="32F047DB" w14:textId="0F493087" w:rsidR="00FA73CE" w:rsidRPr="00630C07" w:rsidRDefault="00FA73CE" w:rsidP="00FA73CE">
      <w:pPr>
        <w:rPr>
          <w:rFonts w:ascii="Calibri" w:hAnsi="Calibri"/>
          <w:b/>
          <w:noProof/>
          <w:sz w:val="18"/>
          <w:szCs w:val="22"/>
          <w:lang w:val="en-GB"/>
        </w:rPr>
      </w:pPr>
    </w:p>
    <w:p w14:paraId="47016C48" w14:textId="3AC8071A" w:rsidR="00FA73CE" w:rsidRPr="00630C07" w:rsidRDefault="00FA73CE" w:rsidP="00FA73CE">
      <w:pPr>
        <w:rPr>
          <w:rFonts w:ascii="Calibri" w:hAnsi="Calibri"/>
          <w:noProof/>
          <w:sz w:val="18"/>
          <w:szCs w:val="22"/>
          <w:lang w:val="en-GB"/>
        </w:rPr>
      </w:pPr>
      <w:r w:rsidRPr="00630C07">
        <w:rPr>
          <w:rFonts w:ascii="Calibri" w:hAnsi="Calibri"/>
          <w:noProof/>
          <w:sz w:val="18"/>
          <w:szCs w:val="22"/>
          <w:lang w:val="en-GB"/>
        </w:rPr>
        <w:t>Grain-free &amp; Potato-free Formula with Fresh Meat for Adult Dogs of Small Breeds. Complete Dog Food.</w:t>
      </w:r>
    </w:p>
    <w:p w14:paraId="1CA3EA30" w14:textId="77777777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b/>
          <w:sz w:val="18"/>
          <w:szCs w:val="22"/>
          <w:lang w:val="en-GB"/>
        </w:rPr>
      </w:pPr>
    </w:p>
    <w:p w14:paraId="575BF9B8" w14:textId="06044292" w:rsidR="00FA73CE" w:rsidRPr="001D7E61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US"/>
        </w:rPr>
      </w:pPr>
      <w:r w:rsidRPr="001D7E61">
        <w:rPr>
          <w:rFonts w:ascii="Calibri" w:hAnsi="Calibri"/>
          <w:b/>
          <w:sz w:val="18"/>
          <w:szCs w:val="22"/>
          <w:lang w:val="en-US"/>
        </w:rPr>
        <w:t xml:space="preserve">Package: </w:t>
      </w:r>
      <w:r>
        <w:rPr>
          <w:rFonts w:ascii="Calibri" w:hAnsi="Calibri"/>
          <w:sz w:val="18"/>
          <w:szCs w:val="22"/>
          <w:lang w:val="en-US"/>
        </w:rPr>
        <w:t>6</w:t>
      </w:r>
      <w:r w:rsidRPr="001D7E61">
        <w:rPr>
          <w:rFonts w:ascii="Calibri" w:hAnsi="Calibri"/>
          <w:sz w:val="18"/>
          <w:szCs w:val="22"/>
          <w:lang w:val="en-US"/>
        </w:rPr>
        <w:t xml:space="preserve"> kg, 1,5 kg</w:t>
      </w:r>
    </w:p>
    <w:p w14:paraId="7E87F037" w14:textId="77777777" w:rsidR="00FA73CE" w:rsidRDefault="00FA73CE" w:rsidP="00FA73CE">
      <w:pPr>
        <w:autoSpaceDE w:val="0"/>
        <w:autoSpaceDN w:val="0"/>
        <w:jc w:val="both"/>
        <w:rPr>
          <w:rFonts w:ascii="Calibri" w:hAnsi="Calibri"/>
          <w:b/>
          <w:sz w:val="18"/>
          <w:szCs w:val="22"/>
          <w:lang w:val="en-GB"/>
        </w:rPr>
      </w:pPr>
    </w:p>
    <w:p w14:paraId="40176F28" w14:textId="429D1D8C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GB"/>
        </w:rPr>
      </w:pPr>
      <w:r w:rsidRPr="00630C07">
        <w:rPr>
          <w:rFonts w:ascii="Calibri" w:hAnsi="Calibri"/>
          <w:b/>
          <w:sz w:val="18"/>
          <w:szCs w:val="22"/>
          <w:lang w:val="en-GB"/>
        </w:rPr>
        <w:t xml:space="preserve">Composition: </w:t>
      </w:r>
      <w:r w:rsidRPr="009B5D8C">
        <w:rPr>
          <w:rFonts w:ascii="Calibri" w:hAnsi="Calibri"/>
          <w:sz w:val="18"/>
          <w:szCs w:val="22"/>
          <w:lang w:val="en-GB"/>
        </w:rPr>
        <w:t xml:space="preserve">fresh ostrich deboned (26%), dried lamb (20%), dried turkey (20%), </w:t>
      </w:r>
      <w:r w:rsidRPr="00630C07">
        <w:rPr>
          <w:rFonts w:ascii="Calibri" w:hAnsi="Calibri"/>
          <w:sz w:val="18"/>
          <w:szCs w:val="22"/>
          <w:lang w:val="en-GB"/>
        </w:rPr>
        <w:t xml:space="preserve">chicken fat (preserved with tocopherols, 9%), pumpkin, chickpeas, peas, chicken liver (3%), salmon oil (2%), apples, carrots, flaxseed, </w:t>
      </w:r>
      <w:proofErr w:type="spellStart"/>
      <w:r w:rsidRPr="00630C07">
        <w:rPr>
          <w:rFonts w:ascii="Calibri" w:hAnsi="Calibri"/>
          <w:sz w:val="18"/>
          <w:szCs w:val="22"/>
          <w:lang w:val="en-GB"/>
        </w:rPr>
        <w:t>hydrolyzed</w:t>
      </w:r>
      <w:proofErr w:type="spellEnd"/>
      <w:r w:rsidRPr="00630C07">
        <w:rPr>
          <w:rFonts w:ascii="Calibri" w:hAnsi="Calibri"/>
          <w:sz w:val="18"/>
          <w:szCs w:val="22"/>
          <w:lang w:val="en-GB"/>
        </w:rPr>
        <w:t xml:space="preserve"> crustacean shells (a source of glucosamine, 0.026%), cartilage extract (a source of chondroitin, 0.016%), brewer</w:t>
      </w:r>
      <w:r>
        <w:rPr>
          <w:rFonts w:ascii="Calibri" w:hAnsi="Calibri"/>
          <w:sz w:val="18"/>
          <w:szCs w:val="22"/>
          <w:lang w:val="en-GB"/>
        </w:rPr>
        <w:t>’</w:t>
      </w:r>
      <w:r w:rsidRPr="00630C07">
        <w:rPr>
          <w:rFonts w:ascii="Calibri" w:hAnsi="Calibri"/>
          <w:sz w:val="18"/>
          <w:szCs w:val="22"/>
          <w:lang w:val="en-GB"/>
        </w:rPr>
        <w:t xml:space="preserve">s yeast (a source of mannan-oligosaccharides, 0.015%), chicory root (a source of </w:t>
      </w:r>
      <w:proofErr w:type="spellStart"/>
      <w:r w:rsidRPr="00630C07">
        <w:rPr>
          <w:rFonts w:ascii="Calibri" w:hAnsi="Calibri"/>
          <w:sz w:val="18"/>
          <w:szCs w:val="22"/>
          <w:lang w:val="en-GB"/>
        </w:rPr>
        <w:t>fructo</w:t>
      </w:r>
      <w:proofErr w:type="spellEnd"/>
      <w:r w:rsidRPr="00630C07">
        <w:rPr>
          <w:rFonts w:ascii="Calibri" w:hAnsi="Calibri"/>
          <w:sz w:val="18"/>
          <w:szCs w:val="22"/>
          <w:lang w:val="en-GB"/>
        </w:rPr>
        <w:t xml:space="preserve">-oligosaccharides, 0.01%), yucca </w:t>
      </w:r>
      <w:proofErr w:type="spellStart"/>
      <w:r w:rsidRPr="00630C07">
        <w:rPr>
          <w:rFonts w:ascii="Calibri" w:hAnsi="Calibri"/>
          <w:sz w:val="18"/>
          <w:szCs w:val="22"/>
          <w:lang w:val="en-GB"/>
        </w:rPr>
        <w:t>schidigera</w:t>
      </w:r>
      <w:proofErr w:type="spellEnd"/>
      <w:r w:rsidRPr="00630C07">
        <w:rPr>
          <w:rFonts w:ascii="Calibri" w:hAnsi="Calibri"/>
          <w:sz w:val="18"/>
          <w:szCs w:val="22"/>
          <w:lang w:val="en-GB"/>
        </w:rPr>
        <w:t xml:space="preserve"> (0.01%), algae (0.01%), psyllium (0.01%), thyme (0.01%), rosemary (0.01%), oregano (0.01%), cranberries (0.0008%), blueberries (0.0008%), sea buckthorn (0.0008%), ginger root (0.0008%), sage (0.0008%)</w:t>
      </w:r>
    </w:p>
    <w:p w14:paraId="5E103110" w14:textId="77777777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GB"/>
        </w:rPr>
      </w:pPr>
    </w:p>
    <w:p w14:paraId="2E37235B" w14:textId="40799DF5" w:rsidR="00FA73CE" w:rsidRPr="006E3C16" w:rsidRDefault="00FA73CE" w:rsidP="00FA73CE">
      <w:pPr>
        <w:pStyle w:val="Default"/>
        <w:jc w:val="both"/>
        <w:rPr>
          <w:sz w:val="18"/>
          <w:szCs w:val="22"/>
          <w:lang w:val="en-GB"/>
        </w:rPr>
      </w:pPr>
      <w:r w:rsidRPr="00630C07">
        <w:rPr>
          <w:b/>
          <w:sz w:val="18"/>
          <w:szCs w:val="22"/>
          <w:lang w:val="en-GB"/>
        </w:rPr>
        <w:t>Feeding guide</w:t>
      </w:r>
      <w:r w:rsidRPr="00630C07">
        <w:rPr>
          <w:sz w:val="18"/>
          <w:szCs w:val="22"/>
          <w:lang w:val="en-GB"/>
        </w:rPr>
        <w:t>:</w:t>
      </w:r>
      <w:r>
        <w:rPr>
          <w:sz w:val="18"/>
          <w:szCs w:val="22"/>
          <w:lang w:val="en-GB"/>
        </w:rPr>
        <w:t xml:space="preserve"> S</w:t>
      </w:r>
      <w:r w:rsidRPr="00630C07">
        <w:rPr>
          <w:sz w:val="18"/>
          <w:szCs w:val="22"/>
          <w:lang w:val="en-GB"/>
        </w:rPr>
        <w:t xml:space="preserve">erve dry or moistened with lukewarm water. The recommended daily </w:t>
      </w:r>
      <w:r>
        <w:rPr>
          <w:sz w:val="18"/>
          <w:szCs w:val="22"/>
          <w:lang w:val="en-GB"/>
        </w:rPr>
        <w:t>serving size</w:t>
      </w:r>
      <w:r w:rsidRPr="00630C07">
        <w:rPr>
          <w:sz w:val="18"/>
          <w:szCs w:val="22"/>
          <w:lang w:val="en-GB"/>
        </w:rPr>
        <w:t xml:space="preserve"> is shown in the feeding table</w:t>
      </w:r>
      <w:r>
        <w:rPr>
          <w:sz w:val="18"/>
          <w:szCs w:val="22"/>
          <w:lang w:val="en-GB"/>
        </w:rPr>
        <w:t xml:space="preserve"> and may vary </w:t>
      </w:r>
      <w:r w:rsidRPr="00630C07">
        <w:rPr>
          <w:sz w:val="18"/>
          <w:szCs w:val="22"/>
          <w:lang w:val="en-GB"/>
        </w:rPr>
        <w:t>depend</w:t>
      </w:r>
      <w:r>
        <w:rPr>
          <w:sz w:val="18"/>
          <w:szCs w:val="22"/>
          <w:lang w:val="en-GB"/>
        </w:rPr>
        <w:t>ing</w:t>
      </w:r>
      <w:r w:rsidRPr="00630C07">
        <w:rPr>
          <w:sz w:val="18"/>
          <w:szCs w:val="22"/>
          <w:lang w:val="en-GB"/>
        </w:rPr>
        <w:t xml:space="preserve"> on </w:t>
      </w:r>
      <w:r>
        <w:rPr>
          <w:sz w:val="18"/>
          <w:szCs w:val="22"/>
          <w:lang w:val="en-GB"/>
        </w:rPr>
        <w:t xml:space="preserve">your dog’s </w:t>
      </w:r>
      <w:r w:rsidRPr="00630C07">
        <w:rPr>
          <w:sz w:val="18"/>
          <w:szCs w:val="22"/>
          <w:lang w:val="en-GB"/>
        </w:rPr>
        <w:t xml:space="preserve">age, size, </w:t>
      </w:r>
      <w:r>
        <w:rPr>
          <w:sz w:val="18"/>
          <w:szCs w:val="22"/>
          <w:lang w:val="en-GB"/>
        </w:rPr>
        <w:t>activity level</w:t>
      </w:r>
      <w:r w:rsidRPr="00630C07">
        <w:rPr>
          <w:sz w:val="18"/>
          <w:szCs w:val="22"/>
          <w:lang w:val="en-GB"/>
        </w:rPr>
        <w:t xml:space="preserve">, and environment. When serving </w:t>
      </w:r>
      <w:proofErr w:type="spellStart"/>
      <w:r w:rsidRPr="00630C07">
        <w:rPr>
          <w:sz w:val="18"/>
          <w:szCs w:val="22"/>
          <w:lang w:val="en-GB"/>
        </w:rPr>
        <w:t>Carnilove</w:t>
      </w:r>
      <w:proofErr w:type="spellEnd"/>
      <w:r w:rsidRPr="00630C07">
        <w:rPr>
          <w:sz w:val="18"/>
          <w:szCs w:val="22"/>
          <w:lang w:val="en-GB"/>
        </w:rPr>
        <w:t xml:space="preserve"> for first time, use smaller amounts and mix it with </w:t>
      </w:r>
      <w:r>
        <w:rPr>
          <w:sz w:val="18"/>
          <w:szCs w:val="22"/>
          <w:lang w:val="en-GB"/>
        </w:rPr>
        <w:t xml:space="preserve">the </w:t>
      </w:r>
      <w:r w:rsidRPr="00630C07">
        <w:rPr>
          <w:sz w:val="18"/>
          <w:szCs w:val="22"/>
          <w:lang w:val="en-GB"/>
        </w:rPr>
        <w:t>previous food</w:t>
      </w:r>
      <w:r>
        <w:rPr>
          <w:sz w:val="18"/>
          <w:szCs w:val="22"/>
          <w:lang w:val="en-GB"/>
        </w:rPr>
        <w:t xml:space="preserve">, </w:t>
      </w:r>
      <w:r w:rsidRPr="00630C07">
        <w:rPr>
          <w:sz w:val="18"/>
          <w:szCs w:val="22"/>
          <w:lang w:val="en-GB"/>
        </w:rPr>
        <w:t xml:space="preserve">gradually increasing the </w:t>
      </w:r>
      <w:r>
        <w:rPr>
          <w:sz w:val="18"/>
          <w:szCs w:val="22"/>
          <w:lang w:val="en-GB"/>
        </w:rPr>
        <w:t>proportion</w:t>
      </w:r>
      <w:r w:rsidRPr="00630C07">
        <w:rPr>
          <w:sz w:val="18"/>
          <w:szCs w:val="22"/>
          <w:lang w:val="en-GB"/>
        </w:rPr>
        <w:t xml:space="preserve"> of </w:t>
      </w:r>
      <w:proofErr w:type="spellStart"/>
      <w:r w:rsidRPr="00630C07">
        <w:rPr>
          <w:sz w:val="18"/>
          <w:szCs w:val="22"/>
          <w:lang w:val="en-GB"/>
        </w:rPr>
        <w:t>Carnilove</w:t>
      </w:r>
      <w:proofErr w:type="spellEnd"/>
      <w:r w:rsidRPr="00630C07">
        <w:rPr>
          <w:sz w:val="18"/>
          <w:szCs w:val="22"/>
          <w:lang w:val="en-GB"/>
        </w:rPr>
        <w:t xml:space="preserve">. </w:t>
      </w:r>
      <w:r>
        <w:rPr>
          <w:sz w:val="18"/>
          <w:szCs w:val="22"/>
          <w:lang w:val="en-GB"/>
        </w:rPr>
        <w:t>M</w:t>
      </w:r>
      <w:r w:rsidRPr="00630C07">
        <w:rPr>
          <w:sz w:val="18"/>
          <w:szCs w:val="22"/>
          <w:lang w:val="en-GB"/>
        </w:rPr>
        <w:t xml:space="preserve">ake sure your dog </w:t>
      </w:r>
      <w:r>
        <w:rPr>
          <w:sz w:val="18"/>
          <w:szCs w:val="22"/>
          <w:lang w:val="en-GB"/>
        </w:rPr>
        <w:t xml:space="preserve">always </w:t>
      </w:r>
      <w:r w:rsidRPr="00630C07">
        <w:rPr>
          <w:sz w:val="18"/>
          <w:szCs w:val="22"/>
          <w:lang w:val="en-GB"/>
        </w:rPr>
        <w:t>has plenty of fresh water.</w:t>
      </w:r>
    </w:p>
    <w:p w14:paraId="14542D28" w14:textId="0A32F030" w:rsidR="00FA73CE" w:rsidRPr="00630C07" w:rsidRDefault="00FA73CE" w:rsidP="00FA73CE">
      <w:pPr>
        <w:rPr>
          <w:rFonts w:ascii="Calibri" w:hAnsi="Calibri"/>
          <w:sz w:val="18"/>
          <w:szCs w:val="22"/>
          <w:lang w:val="en-GB"/>
        </w:rPr>
      </w:pPr>
    </w:p>
    <w:p w14:paraId="7C551BDD" w14:textId="01C5B4E9" w:rsidR="00FA73CE" w:rsidRPr="00630C07" w:rsidRDefault="001F70D6" w:rsidP="00FA73CE">
      <w:pPr>
        <w:autoSpaceDE w:val="0"/>
        <w:autoSpaceDN w:val="0"/>
        <w:jc w:val="both"/>
        <w:rPr>
          <w:rFonts w:ascii="Calibri" w:hAnsi="Calibri"/>
          <w:b/>
          <w:sz w:val="18"/>
          <w:szCs w:val="22"/>
          <w:lang w:val="en-GB"/>
        </w:rPr>
      </w:pPr>
      <w:r>
        <w:rPr>
          <w:rFonts w:ascii="Calibri" w:hAnsi="Calibri"/>
          <w:b/>
          <w:noProof/>
          <w:sz w:val="18"/>
          <w:szCs w:val="22"/>
          <w:lang w:val="ru-RU" w:eastAsia="ru-RU"/>
        </w:rPr>
        <w:drawing>
          <wp:anchor distT="0" distB="0" distL="114300" distR="114300" simplePos="0" relativeHeight="251660288" behindDoc="0" locked="0" layoutInCell="1" allowOverlap="1" wp14:anchorId="7B1868BC" wp14:editId="7AE2D5E5">
            <wp:simplePos x="0" y="0"/>
            <wp:positionH relativeFrom="column">
              <wp:posOffset>3510280</wp:posOffset>
            </wp:positionH>
            <wp:positionV relativeFrom="paragraph">
              <wp:posOffset>121920</wp:posOffset>
            </wp:positionV>
            <wp:extent cx="1639570" cy="2981960"/>
            <wp:effectExtent l="0" t="0" r="0" b="8890"/>
            <wp:wrapThrough wrapText="bothSides">
              <wp:wrapPolygon edited="0">
                <wp:start x="0" y="0"/>
                <wp:lineTo x="0" y="21526"/>
                <wp:lineTo x="21332" y="21526"/>
                <wp:lineTo x="21332" y="0"/>
                <wp:lineTo x="0" y="0"/>
              </wp:wrapPolygon>
            </wp:wrapThrough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rnilove fresh ostrich &amp; lamb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39570" cy="2981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73CE" w:rsidRPr="00630C07">
        <w:rPr>
          <w:rFonts w:ascii="Calibri" w:hAnsi="Calibri"/>
          <w:b/>
          <w:sz w:val="18"/>
          <w:szCs w:val="22"/>
          <w:lang w:val="en-GB"/>
        </w:rPr>
        <w:t>Analytical constituents:</w:t>
      </w:r>
    </w:p>
    <w:tbl>
      <w:tblPr>
        <w:tblpPr w:leftFromText="141" w:rightFromText="141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46"/>
        <w:gridCol w:w="1080"/>
        <w:gridCol w:w="576"/>
      </w:tblGrid>
      <w:tr w:rsidR="00FA73CE" w:rsidRPr="00630C07" w14:paraId="2C13CD3F" w14:textId="77777777" w:rsidTr="00291C87">
        <w:tc>
          <w:tcPr>
            <w:tcW w:w="3246" w:type="dxa"/>
            <w:vAlign w:val="center"/>
          </w:tcPr>
          <w:p w14:paraId="681AE04C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crude protein</w:t>
            </w:r>
          </w:p>
        </w:tc>
        <w:tc>
          <w:tcPr>
            <w:tcW w:w="1080" w:type="dxa"/>
            <w:vAlign w:val="center"/>
          </w:tcPr>
          <w:p w14:paraId="6A1BBCEB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30.0</w:t>
            </w:r>
          </w:p>
        </w:tc>
        <w:tc>
          <w:tcPr>
            <w:tcW w:w="576" w:type="dxa"/>
            <w:vAlign w:val="center"/>
          </w:tcPr>
          <w:p w14:paraId="452B6022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573D197F" w14:textId="77777777" w:rsidTr="00291C87">
        <w:tc>
          <w:tcPr>
            <w:tcW w:w="3246" w:type="dxa"/>
            <w:vAlign w:val="center"/>
          </w:tcPr>
          <w:p w14:paraId="0EB5BC03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fat content</w:t>
            </w:r>
          </w:p>
        </w:tc>
        <w:tc>
          <w:tcPr>
            <w:tcW w:w="1080" w:type="dxa"/>
            <w:vAlign w:val="center"/>
          </w:tcPr>
          <w:p w14:paraId="6CFA758F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17.0</w:t>
            </w:r>
          </w:p>
        </w:tc>
        <w:tc>
          <w:tcPr>
            <w:tcW w:w="576" w:type="dxa"/>
            <w:vAlign w:val="center"/>
          </w:tcPr>
          <w:p w14:paraId="5F7CF12C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2732BD53" w14:textId="77777777" w:rsidTr="00291C87">
        <w:tc>
          <w:tcPr>
            <w:tcW w:w="3246" w:type="dxa"/>
            <w:vAlign w:val="center"/>
          </w:tcPr>
          <w:p w14:paraId="5E080848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 xml:space="preserve"> moisture</w:t>
            </w:r>
          </w:p>
        </w:tc>
        <w:tc>
          <w:tcPr>
            <w:tcW w:w="1080" w:type="dxa"/>
            <w:vAlign w:val="center"/>
          </w:tcPr>
          <w:p w14:paraId="7532A89D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10.0</w:t>
            </w:r>
          </w:p>
        </w:tc>
        <w:tc>
          <w:tcPr>
            <w:tcW w:w="576" w:type="dxa"/>
            <w:vAlign w:val="center"/>
          </w:tcPr>
          <w:p w14:paraId="337B95E8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47F39F26" w14:textId="77777777" w:rsidTr="00291C87">
        <w:tc>
          <w:tcPr>
            <w:tcW w:w="3246" w:type="dxa"/>
            <w:vAlign w:val="center"/>
          </w:tcPr>
          <w:p w14:paraId="6095DD09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crude ash</w:t>
            </w:r>
          </w:p>
        </w:tc>
        <w:tc>
          <w:tcPr>
            <w:tcW w:w="1080" w:type="dxa"/>
            <w:vAlign w:val="center"/>
          </w:tcPr>
          <w:p w14:paraId="704D91D6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8.2</w:t>
            </w:r>
          </w:p>
        </w:tc>
        <w:tc>
          <w:tcPr>
            <w:tcW w:w="576" w:type="dxa"/>
            <w:vAlign w:val="center"/>
          </w:tcPr>
          <w:p w14:paraId="6AE0AA56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5394E3F9" w14:textId="77777777" w:rsidTr="00291C87">
        <w:tc>
          <w:tcPr>
            <w:tcW w:w="3246" w:type="dxa"/>
            <w:vAlign w:val="center"/>
          </w:tcPr>
          <w:p w14:paraId="682D6306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crude fibre</w:t>
            </w:r>
          </w:p>
        </w:tc>
        <w:tc>
          <w:tcPr>
            <w:tcW w:w="1080" w:type="dxa"/>
            <w:vAlign w:val="center"/>
          </w:tcPr>
          <w:p w14:paraId="303CBE70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3.5</w:t>
            </w:r>
          </w:p>
        </w:tc>
        <w:tc>
          <w:tcPr>
            <w:tcW w:w="576" w:type="dxa"/>
            <w:vAlign w:val="center"/>
          </w:tcPr>
          <w:p w14:paraId="25629FB0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61144706" w14:textId="77777777" w:rsidTr="00291C87">
        <w:tc>
          <w:tcPr>
            <w:tcW w:w="3246" w:type="dxa"/>
            <w:vAlign w:val="center"/>
          </w:tcPr>
          <w:p w14:paraId="11FABAC6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calcium</w:t>
            </w:r>
          </w:p>
        </w:tc>
        <w:tc>
          <w:tcPr>
            <w:tcW w:w="1080" w:type="dxa"/>
            <w:vAlign w:val="center"/>
          </w:tcPr>
          <w:p w14:paraId="5ADC064F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1.6</w:t>
            </w:r>
          </w:p>
        </w:tc>
        <w:tc>
          <w:tcPr>
            <w:tcW w:w="576" w:type="dxa"/>
            <w:vAlign w:val="center"/>
          </w:tcPr>
          <w:p w14:paraId="45EAF05F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2E17867F" w14:textId="77777777" w:rsidTr="00291C87">
        <w:tc>
          <w:tcPr>
            <w:tcW w:w="3246" w:type="dxa"/>
            <w:vAlign w:val="center"/>
          </w:tcPr>
          <w:p w14:paraId="61F59B34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phosphorus</w:t>
            </w:r>
          </w:p>
        </w:tc>
        <w:tc>
          <w:tcPr>
            <w:tcW w:w="1080" w:type="dxa"/>
            <w:vAlign w:val="center"/>
          </w:tcPr>
          <w:p w14:paraId="264FF48E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1.3</w:t>
            </w:r>
          </w:p>
        </w:tc>
        <w:tc>
          <w:tcPr>
            <w:tcW w:w="576" w:type="dxa"/>
            <w:vAlign w:val="center"/>
          </w:tcPr>
          <w:p w14:paraId="6465BD2E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4DB50735" w14:textId="77777777" w:rsidTr="00291C87">
        <w:tc>
          <w:tcPr>
            <w:tcW w:w="3246" w:type="dxa"/>
            <w:vAlign w:val="center"/>
          </w:tcPr>
          <w:p w14:paraId="578F887B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>
              <w:rPr>
                <w:rFonts w:ascii="Calibri" w:hAnsi="Calibri"/>
                <w:sz w:val="18"/>
                <w:szCs w:val="22"/>
                <w:lang w:val="en-GB"/>
              </w:rPr>
              <w:t>o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mega</w:t>
            </w:r>
            <w:r>
              <w:rPr>
                <w:rFonts w:ascii="Calibri" w:hAnsi="Calibri"/>
                <w:sz w:val="18"/>
                <w:szCs w:val="22"/>
                <w:lang w:val="en-GB"/>
              </w:rPr>
              <w:t>-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3</w:t>
            </w:r>
          </w:p>
        </w:tc>
        <w:tc>
          <w:tcPr>
            <w:tcW w:w="1080" w:type="dxa"/>
            <w:vAlign w:val="center"/>
          </w:tcPr>
          <w:p w14:paraId="3873C86D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0.6</w:t>
            </w:r>
          </w:p>
        </w:tc>
        <w:tc>
          <w:tcPr>
            <w:tcW w:w="576" w:type="dxa"/>
            <w:vAlign w:val="center"/>
          </w:tcPr>
          <w:p w14:paraId="4CDCCD19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0B05969B" w14:textId="77777777" w:rsidTr="00291C87">
        <w:tc>
          <w:tcPr>
            <w:tcW w:w="3246" w:type="dxa"/>
            <w:vAlign w:val="center"/>
          </w:tcPr>
          <w:p w14:paraId="34E24EE7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>
              <w:rPr>
                <w:rFonts w:ascii="Calibri" w:hAnsi="Calibri"/>
                <w:sz w:val="18"/>
                <w:szCs w:val="22"/>
                <w:lang w:val="en-GB"/>
              </w:rPr>
              <w:t>o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mega</w:t>
            </w:r>
            <w:r>
              <w:rPr>
                <w:rFonts w:ascii="Calibri" w:hAnsi="Calibri"/>
                <w:sz w:val="18"/>
                <w:szCs w:val="22"/>
                <w:lang w:val="en-GB"/>
              </w:rPr>
              <w:t>-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6</w:t>
            </w:r>
          </w:p>
        </w:tc>
        <w:tc>
          <w:tcPr>
            <w:tcW w:w="1080" w:type="dxa"/>
            <w:vAlign w:val="center"/>
          </w:tcPr>
          <w:p w14:paraId="68F9B4CE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1.8</w:t>
            </w:r>
          </w:p>
        </w:tc>
        <w:tc>
          <w:tcPr>
            <w:tcW w:w="576" w:type="dxa"/>
            <w:vAlign w:val="center"/>
          </w:tcPr>
          <w:p w14:paraId="4E9A2837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47378C80" w14:textId="77777777" w:rsidTr="00291C87">
        <w:tc>
          <w:tcPr>
            <w:tcW w:w="3246" w:type="dxa"/>
          </w:tcPr>
          <w:p w14:paraId="706F7CDE" w14:textId="77777777" w:rsidR="00FA73CE" w:rsidRPr="00630C07" w:rsidRDefault="00FA73CE" w:rsidP="00291C87">
            <w:pPr>
              <w:jc w:val="center"/>
              <w:rPr>
                <w:sz w:val="18"/>
                <w:lang w:val="en-GB"/>
              </w:rPr>
            </w:pPr>
            <w:r w:rsidRPr="00630C07">
              <w:rPr>
                <w:rFonts w:ascii="Calibri" w:hAnsi="Calibri" w:cs="Calibri"/>
                <w:noProof/>
                <w:sz w:val="18"/>
                <w:szCs w:val="22"/>
                <w:lang w:val="en-GB"/>
              </w:rPr>
              <w:t>EPA (20:5 n-3)</w:t>
            </w:r>
          </w:p>
        </w:tc>
        <w:tc>
          <w:tcPr>
            <w:tcW w:w="1080" w:type="dxa"/>
            <w:vAlign w:val="center"/>
          </w:tcPr>
          <w:p w14:paraId="00163236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0.08</w:t>
            </w:r>
          </w:p>
        </w:tc>
        <w:tc>
          <w:tcPr>
            <w:tcW w:w="576" w:type="dxa"/>
            <w:vAlign w:val="center"/>
          </w:tcPr>
          <w:p w14:paraId="6E90E1E9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5473397C" w14:textId="77777777" w:rsidTr="00291C87">
        <w:tc>
          <w:tcPr>
            <w:tcW w:w="3246" w:type="dxa"/>
          </w:tcPr>
          <w:p w14:paraId="3915DE7F" w14:textId="77777777" w:rsidR="00FA73CE" w:rsidRPr="00630C07" w:rsidRDefault="00FA73CE" w:rsidP="00291C87">
            <w:pPr>
              <w:jc w:val="center"/>
              <w:rPr>
                <w:rFonts w:ascii="Calibri" w:hAnsi="Calibri" w:cs="Calibri"/>
                <w:noProof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 w:cs="Calibri"/>
                <w:noProof/>
                <w:sz w:val="18"/>
                <w:szCs w:val="22"/>
                <w:lang w:val="en-GB"/>
              </w:rPr>
              <w:t>DHA (22:6 n-3)</w:t>
            </w:r>
          </w:p>
        </w:tc>
        <w:tc>
          <w:tcPr>
            <w:tcW w:w="1080" w:type="dxa"/>
            <w:vAlign w:val="center"/>
          </w:tcPr>
          <w:p w14:paraId="1705795E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0.1</w:t>
            </w:r>
          </w:p>
        </w:tc>
        <w:tc>
          <w:tcPr>
            <w:tcW w:w="576" w:type="dxa"/>
            <w:vAlign w:val="center"/>
          </w:tcPr>
          <w:p w14:paraId="480DCCB6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0549DAD9" w14:textId="77777777" w:rsidTr="00291C87">
        <w:tc>
          <w:tcPr>
            <w:tcW w:w="4902" w:type="dxa"/>
            <w:gridSpan w:val="3"/>
            <w:vAlign w:val="center"/>
          </w:tcPr>
          <w:p w14:paraId="63711BF1" w14:textId="77777777" w:rsidR="00FA73CE" w:rsidRPr="00630C07" w:rsidRDefault="00FA73CE" w:rsidP="00291C87">
            <w:pPr>
              <w:autoSpaceDE w:val="0"/>
              <w:autoSpaceDN w:val="0"/>
              <w:rPr>
                <w:rFonts w:ascii="Calibri" w:hAnsi="Calibri"/>
                <w:b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b/>
                <w:sz w:val="18"/>
                <w:szCs w:val="22"/>
                <w:lang w:val="en-GB"/>
              </w:rPr>
              <w:t>Nutritional additives per 1 kg:</w:t>
            </w:r>
          </w:p>
        </w:tc>
      </w:tr>
      <w:tr w:rsidR="00FA73CE" w:rsidRPr="00630C07" w14:paraId="106CEDD2" w14:textId="77777777" w:rsidTr="00291C87">
        <w:tc>
          <w:tcPr>
            <w:tcW w:w="3246" w:type="dxa"/>
            <w:vAlign w:val="center"/>
          </w:tcPr>
          <w:p w14:paraId="7D5D78B1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 xml:space="preserve">vitamin A </w:t>
            </w:r>
            <w:r w:rsidRPr="00630C07">
              <w:rPr>
                <w:rFonts w:asciiTheme="minorHAnsi" w:hAnsiTheme="minorHAnsi"/>
                <w:noProof/>
                <w:sz w:val="18"/>
                <w:szCs w:val="22"/>
                <w:lang w:val="en-GB"/>
              </w:rPr>
              <w:t>(</w:t>
            </w:r>
            <w:r w:rsidRPr="00630C07">
              <w:rPr>
                <w:rFonts w:ascii="Calibri" w:hAnsi="Calibri" w:cs="Calibri"/>
                <w:sz w:val="18"/>
                <w:szCs w:val="22"/>
                <w:lang w:val="en-GB"/>
              </w:rPr>
              <w:t>3a672a</w:t>
            </w:r>
            <w:r w:rsidRPr="00630C07">
              <w:rPr>
                <w:rFonts w:asciiTheme="minorHAnsi" w:hAnsiTheme="minorHAnsi"/>
                <w:noProof/>
                <w:sz w:val="18"/>
                <w:szCs w:val="22"/>
                <w:lang w:val="en-GB"/>
              </w:rPr>
              <w:t>)</w:t>
            </w:r>
          </w:p>
        </w:tc>
        <w:tc>
          <w:tcPr>
            <w:tcW w:w="1080" w:type="dxa"/>
            <w:vAlign w:val="center"/>
          </w:tcPr>
          <w:p w14:paraId="05EC118B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20,000</w:t>
            </w:r>
          </w:p>
        </w:tc>
        <w:tc>
          <w:tcPr>
            <w:tcW w:w="576" w:type="dxa"/>
            <w:vAlign w:val="center"/>
          </w:tcPr>
          <w:p w14:paraId="4C69C30F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IU</w:t>
            </w:r>
          </w:p>
        </w:tc>
      </w:tr>
      <w:tr w:rsidR="00FA73CE" w:rsidRPr="00630C07" w14:paraId="21767DF0" w14:textId="77777777" w:rsidTr="00291C87">
        <w:tc>
          <w:tcPr>
            <w:tcW w:w="3246" w:type="dxa"/>
            <w:vAlign w:val="center"/>
          </w:tcPr>
          <w:p w14:paraId="3DEC3CD3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vitamin D</w:t>
            </w:r>
            <w:r w:rsidRPr="00630C07">
              <w:rPr>
                <w:rFonts w:ascii="Calibri" w:hAnsi="Calibri"/>
                <w:sz w:val="18"/>
                <w:szCs w:val="22"/>
                <w:vertAlign w:val="subscript"/>
                <w:lang w:val="en-GB"/>
              </w:rPr>
              <w:t>3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 xml:space="preserve"> </w:t>
            </w:r>
            <w:r w:rsidRPr="00630C07">
              <w:rPr>
                <w:rFonts w:asciiTheme="minorHAnsi" w:hAnsiTheme="minorHAnsi"/>
                <w:noProof/>
                <w:sz w:val="18"/>
                <w:szCs w:val="22"/>
                <w:lang w:val="en-GB"/>
              </w:rPr>
              <w:t>(E671)</w:t>
            </w:r>
          </w:p>
        </w:tc>
        <w:tc>
          <w:tcPr>
            <w:tcW w:w="1080" w:type="dxa"/>
            <w:vAlign w:val="center"/>
          </w:tcPr>
          <w:p w14:paraId="2AE63296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1,500</w:t>
            </w:r>
          </w:p>
        </w:tc>
        <w:tc>
          <w:tcPr>
            <w:tcW w:w="576" w:type="dxa"/>
            <w:vAlign w:val="center"/>
          </w:tcPr>
          <w:p w14:paraId="5C2F665A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IU</w:t>
            </w:r>
          </w:p>
        </w:tc>
      </w:tr>
      <w:tr w:rsidR="00FA73CE" w:rsidRPr="00630C07" w14:paraId="090CB3A4" w14:textId="77777777" w:rsidTr="00291C87">
        <w:tc>
          <w:tcPr>
            <w:tcW w:w="3246" w:type="dxa"/>
            <w:vAlign w:val="center"/>
          </w:tcPr>
          <w:p w14:paraId="59CA2199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vitamin E (</w:t>
            </w:r>
            <w:r w:rsidRPr="00630C07">
              <w:rPr>
                <w:rFonts w:ascii="Calibri" w:hAnsi="Calibri"/>
                <w:bCs/>
                <w:sz w:val="18"/>
                <w:szCs w:val="22"/>
                <w:lang w:val="en-GB"/>
              </w:rPr>
              <w:t>α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 xml:space="preserve">-tocopherol) </w:t>
            </w:r>
            <w:r w:rsidRPr="00630C07">
              <w:rPr>
                <w:rFonts w:asciiTheme="minorHAnsi" w:hAnsiTheme="minorHAnsi"/>
                <w:bCs/>
                <w:sz w:val="18"/>
                <w:szCs w:val="22"/>
                <w:lang w:val="en-GB"/>
              </w:rPr>
              <w:t>(3a700)</w:t>
            </w:r>
          </w:p>
        </w:tc>
        <w:tc>
          <w:tcPr>
            <w:tcW w:w="1080" w:type="dxa"/>
            <w:vAlign w:val="center"/>
          </w:tcPr>
          <w:p w14:paraId="3A77DA60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400</w:t>
            </w:r>
          </w:p>
        </w:tc>
        <w:tc>
          <w:tcPr>
            <w:tcW w:w="576" w:type="dxa"/>
            <w:vAlign w:val="center"/>
          </w:tcPr>
          <w:p w14:paraId="23016F04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  <w:tr w:rsidR="00FA73CE" w:rsidRPr="00630C07" w14:paraId="2BF8E40D" w14:textId="77777777" w:rsidTr="00291C87">
        <w:tc>
          <w:tcPr>
            <w:tcW w:w="3246" w:type="dxa"/>
            <w:vAlign w:val="center"/>
          </w:tcPr>
          <w:p w14:paraId="47543D1F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zinc (</w:t>
            </w:r>
            <w:r w:rsidRPr="00630C07">
              <w:rPr>
                <w:rFonts w:ascii="Calibri" w:hAnsi="Calibri" w:cs="Calibri"/>
                <w:sz w:val="18"/>
                <w:szCs w:val="22"/>
                <w:lang w:val="en-GB"/>
              </w:rPr>
              <w:t>3b606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)</w:t>
            </w:r>
          </w:p>
        </w:tc>
        <w:tc>
          <w:tcPr>
            <w:tcW w:w="1080" w:type="dxa"/>
            <w:vAlign w:val="center"/>
          </w:tcPr>
          <w:p w14:paraId="05B99DFD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85</w:t>
            </w:r>
          </w:p>
        </w:tc>
        <w:tc>
          <w:tcPr>
            <w:tcW w:w="576" w:type="dxa"/>
            <w:vAlign w:val="center"/>
          </w:tcPr>
          <w:p w14:paraId="3CEEB094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  <w:tr w:rsidR="00FA73CE" w:rsidRPr="00630C07" w14:paraId="391A3DEF" w14:textId="77777777" w:rsidTr="00291C87">
        <w:tc>
          <w:tcPr>
            <w:tcW w:w="3246" w:type="dxa"/>
            <w:vAlign w:val="center"/>
          </w:tcPr>
          <w:p w14:paraId="065188BD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iron (E1)</w:t>
            </w:r>
          </w:p>
        </w:tc>
        <w:tc>
          <w:tcPr>
            <w:tcW w:w="1080" w:type="dxa"/>
            <w:vAlign w:val="center"/>
          </w:tcPr>
          <w:p w14:paraId="00F76F1D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70</w:t>
            </w:r>
          </w:p>
        </w:tc>
        <w:tc>
          <w:tcPr>
            <w:tcW w:w="576" w:type="dxa"/>
            <w:vAlign w:val="center"/>
          </w:tcPr>
          <w:p w14:paraId="2F6E64B5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  <w:tr w:rsidR="00FA73CE" w:rsidRPr="00630C07" w14:paraId="1B1B47D2" w14:textId="77777777" w:rsidTr="00291C87">
        <w:tc>
          <w:tcPr>
            <w:tcW w:w="3246" w:type="dxa"/>
            <w:vAlign w:val="center"/>
          </w:tcPr>
          <w:p w14:paraId="3EC6D86C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manganese (E5)</w:t>
            </w:r>
          </w:p>
        </w:tc>
        <w:tc>
          <w:tcPr>
            <w:tcW w:w="1080" w:type="dxa"/>
            <w:vAlign w:val="center"/>
          </w:tcPr>
          <w:p w14:paraId="6D697A41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35</w:t>
            </w:r>
          </w:p>
        </w:tc>
        <w:tc>
          <w:tcPr>
            <w:tcW w:w="576" w:type="dxa"/>
            <w:vAlign w:val="center"/>
          </w:tcPr>
          <w:p w14:paraId="0283F359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  <w:tr w:rsidR="00FA73CE" w:rsidRPr="00630C07" w14:paraId="4B90A476" w14:textId="77777777" w:rsidTr="00291C87">
        <w:tc>
          <w:tcPr>
            <w:tcW w:w="3246" w:type="dxa"/>
            <w:vAlign w:val="center"/>
          </w:tcPr>
          <w:p w14:paraId="009EF666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iodine (3b201)</w:t>
            </w:r>
          </w:p>
        </w:tc>
        <w:tc>
          <w:tcPr>
            <w:tcW w:w="1080" w:type="dxa"/>
            <w:vAlign w:val="center"/>
          </w:tcPr>
          <w:p w14:paraId="6D5F4686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0.65</w:t>
            </w:r>
          </w:p>
        </w:tc>
        <w:tc>
          <w:tcPr>
            <w:tcW w:w="576" w:type="dxa"/>
            <w:vAlign w:val="center"/>
          </w:tcPr>
          <w:p w14:paraId="7B21679B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  <w:tr w:rsidR="00FA73CE" w:rsidRPr="00630C07" w14:paraId="6463ACC2" w14:textId="77777777" w:rsidTr="00291C87">
        <w:tc>
          <w:tcPr>
            <w:tcW w:w="3246" w:type="dxa"/>
            <w:vAlign w:val="center"/>
          </w:tcPr>
          <w:p w14:paraId="07022627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copper (E4)</w:t>
            </w:r>
          </w:p>
        </w:tc>
        <w:tc>
          <w:tcPr>
            <w:tcW w:w="1080" w:type="dxa"/>
            <w:vAlign w:val="center"/>
          </w:tcPr>
          <w:p w14:paraId="787E4D21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15</w:t>
            </w:r>
          </w:p>
        </w:tc>
        <w:tc>
          <w:tcPr>
            <w:tcW w:w="576" w:type="dxa"/>
            <w:vAlign w:val="center"/>
          </w:tcPr>
          <w:p w14:paraId="2061D637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  <w:tr w:rsidR="00FA73CE" w:rsidRPr="00630C07" w14:paraId="63D056EF" w14:textId="77777777" w:rsidTr="00291C87">
        <w:tc>
          <w:tcPr>
            <w:tcW w:w="3246" w:type="dxa"/>
            <w:vAlign w:val="center"/>
          </w:tcPr>
          <w:p w14:paraId="5EE771D4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 xml:space="preserve">selenium </w:t>
            </w:r>
            <w:r w:rsidRPr="00630C07">
              <w:rPr>
                <w:rFonts w:asciiTheme="minorHAnsi" w:hAnsiTheme="minorHAnsi"/>
                <w:noProof/>
                <w:sz w:val="18"/>
                <w:szCs w:val="22"/>
                <w:lang w:val="en-GB"/>
              </w:rPr>
              <w:t>(3b8.10)</w:t>
            </w:r>
          </w:p>
        </w:tc>
        <w:tc>
          <w:tcPr>
            <w:tcW w:w="1080" w:type="dxa"/>
            <w:vAlign w:val="center"/>
          </w:tcPr>
          <w:p w14:paraId="7006CCAC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0.2</w:t>
            </w:r>
          </w:p>
        </w:tc>
        <w:tc>
          <w:tcPr>
            <w:tcW w:w="576" w:type="dxa"/>
            <w:vAlign w:val="center"/>
          </w:tcPr>
          <w:p w14:paraId="4FE6C996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</w:tbl>
    <w:p w14:paraId="4AA3E7B0" w14:textId="77E6CE17" w:rsidR="00FA73CE" w:rsidRPr="00630C07" w:rsidRDefault="00FA73CE" w:rsidP="00FA73CE">
      <w:pPr>
        <w:autoSpaceDE w:val="0"/>
        <w:autoSpaceDN w:val="0"/>
        <w:jc w:val="both"/>
        <w:rPr>
          <w:rFonts w:ascii="Calibri" w:hAnsi="Calibri" w:cs="Calibri"/>
          <w:noProof/>
          <w:sz w:val="18"/>
          <w:szCs w:val="22"/>
          <w:lang w:val="en-GB"/>
        </w:rPr>
      </w:pPr>
      <w:r>
        <w:rPr>
          <w:rFonts w:ascii="Calibri" w:hAnsi="Calibri" w:cs="Calibri"/>
          <w:noProof/>
          <w:sz w:val="18"/>
          <w:szCs w:val="22"/>
          <w:lang w:val="en-GB"/>
        </w:rPr>
        <w:br w:type="textWrapping" w:clear="all"/>
      </w:r>
      <w:r w:rsidRPr="00630C07">
        <w:rPr>
          <w:rFonts w:ascii="Calibri" w:hAnsi="Calibri" w:cs="Calibri"/>
          <w:noProof/>
          <w:sz w:val="18"/>
          <w:szCs w:val="22"/>
          <w:lang w:val="en-GB"/>
        </w:rPr>
        <w:t>Contains pure natural antioxidants.</w:t>
      </w:r>
    </w:p>
    <w:p w14:paraId="0CFC351D" w14:textId="77777777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GB"/>
        </w:rPr>
      </w:pPr>
    </w:p>
    <w:p w14:paraId="428E5BC6" w14:textId="77777777" w:rsidR="00FA73CE" w:rsidRPr="001D7E61" w:rsidRDefault="00FA73CE" w:rsidP="00FA73CE">
      <w:pPr>
        <w:autoSpaceDE w:val="0"/>
        <w:autoSpaceDN w:val="0"/>
        <w:jc w:val="both"/>
        <w:rPr>
          <w:rFonts w:ascii="Calibri" w:hAnsi="Calibri"/>
          <w:b/>
          <w:sz w:val="18"/>
          <w:szCs w:val="22"/>
          <w:lang w:val="en-US"/>
        </w:rPr>
      </w:pPr>
      <w:r w:rsidRPr="001D7E61">
        <w:rPr>
          <w:rFonts w:ascii="Calibri" w:hAnsi="Calibri"/>
          <w:b/>
          <w:sz w:val="18"/>
          <w:szCs w:val="22"/>
          <w:lang w:val="en-US"/>
        </w:rPr>
        <w:t>Feeding table:</w:t>
      </w:r>
    </w:p>
    <w:tbl>
      <w:tblPr>
        <w:tblW w:w="61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00"/>
        <w:gridCol w:w="699"/>
        <w:gridCol w:w="620"/>
        <w:gridCol w:w="664"/>
        <w:gridCol w:w="664"/>
        <w:gridCol w:w="661"/>
        <w:gridCol w:w="661"/>
      </w:tblGrid>
      <w:tr w:rsidR="00FA73CE" w:rsidRPr="001D7E61" w14:paraId="3D0B917C" w14:textId="77777777" w:rsidTr="00291C87">
        <w:tc>
          <w:tcPr>
            <w:tcW w:w="2200" w:type="dxa"/>
            <w:vAlign w:val="center"/>
          </w:tcPr>
          <w:p w14:paraId="6A638448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Weight of dog (kg)</w:t>
            </w:r>
          </w:p>
        </w:tc>
        <w:tc>
          <w:tcPr>
            <w:tcW w:w="699" w:type="dxa"/>
            <w:vAlign w:val="center"/>
          </w:tcPr>
          <w:p w14:paraId="06D6B7B2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1</w:t>
            </w:r>
          </w:p>
        </w:tc>
        <w:tc>
          <w:tcPr>
            <w:tcW w:w="620" w:type="dxa"/>
            <w:vAlign w:val="center"/>
          </w:tcPr>
          <w:p w14:paraId="7651CC9A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2</w:t>
            </w:r>
          </w:p>
        </w:tc>
        <w:tc>
          <w:tcPr>
            <w:tcW w:w="664" w:type="dxa"/>
            <w:vAlign w:val="center"/>
          </w:tcPr>
          <w:p w14:paraId="3B231ED7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4</w:t>
            </w:r>
          </w:p>
        </w:tc>
        <w:tc>
          <w:tcPr>
            <w:tcW w:w="664" w:type="dxa"/>
            <w:vAlign w:val="center"/>
          </w:tcPr>
          <w:p w14:paraId="4D62F15A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6</w:t>
            </w:r>
          </w:p>
        </w:tc>
        <w:tc>
          <w:tcPr>
            <w:tcW w:w="661" w:type="dxa"/>
            <w:vAlign w:val="center"/>
          </w:tcPr>
          <w:p w14:paraId="67D1DBF7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8</w:t>
            </w:r>
          </w:p>
        </w:tc>
        <w:tc>
          <w:tcPr>
            <w:tcW w:w="661" w:type="dxa"/>
            <w:vAlign w:val="center"/>
          </w:tcPr>
          <w:p w14:paraId="78F07D80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10</w:t>
            </w:r>
          </w:p>
        </w:tc>
      </w:tr>
      <w:tr w:rsidR="00FA73CE" w:rsidRPr="001D7E61" w14:paraId="552FB1B3" w14:textId="77777777" w:rsidTr="00291C87">
        <w:trPr>
          <w:trHeight w:val="132"/>
        </w:trPr>
        <w:tc>
          <w:tcPr>
            <w:tcW w:w="2200" w:type="dxa"/>
            <w:vAlign w:val="center"/>
          </w:tcPr>
          <w:p w14:paraId="7FD910CB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Daily consumption (g)</w:t>
            </w:r>
          </w:p>
        </w:tc>
        <w:tc>
          <w:tcPr>
            <w:tcW w:w="699" w:type="dxa"/>
            <w:vAlign w:val="center"/>
          </w:tcPr>
          <w:p w14:paraId="45663847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30</w:t>
            </w:r>
          </w:p>
        </w:tc>
        <w:tc>
          <w:tcPr>
            <w:tcW w:w="620" w:type="dxa"/>
            <w:vAlign w:val="center"/>
          </w:tcPr>
          <w:p w14:paraId="7D89D16F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40</w:t>
            </w:r>
          </w:p>
        </w:tc>
        <w:tc>
          <w:tcPr>
            <w:tcW w:w="664" w:type="dxa"/>
            <w:vAlign w:val="center"/>
          </w:tcPr>
          <w:p w14:paraId="2B3480C4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55</w:t>
            </w:r>
          </w:p>
        </w:tc>
        <w:tc>
          <w:tcPr>
            <w:tcW w:w="664" w:type="dxa"/>
            <w:vAlign w:val="center"/>
          </w:tcPr>
          <w:p w14:paraId="183CB958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75</w:t>
            </w:r>
          </w:p>
        </w:tc>
        <w:tc>
          <w:tcPr>
            <w:tcW w:w="661" w:type="dxa"/>
            <w:vAlign w:val="center"/>
          </w:tcPr>
          <w:p w14:paraId="6C9F2C26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110</w:t>
            </w:r>
          </w:p>
        </w:tc>
        <w:tc>
          <w:tcPr>
            <w:tcW w:w="661" w:type="dxa"/>
            <w:vAlign w:val="center"/>
          </w:tcPr>
          <w:p w14:paraId="316D9D13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130</w:t>
            </w:r>
          </w:p>
        </w:tc>
      </w:tr>
    </w:tbl>
    <w:p w14:paraId="21C10B07" w14:textId="77777777" w:rsidR="00FA73CE" w:rsidRDefault="00FA73CE" w:rsidP="00FA73CE">
      <w:pPr>
        <w:autoSpaceDE w:val="0"/>
        <w:autoSpaceDN w:val="0"/>
        <w:jc w:val="both"/>
        <w:rPr>
          <w:rFonts w:ascii="Calibri" w:hAnsi="Calibri"/>
          <w:b/>
          <w:sz w:val="18"/>
          <w:szCs w:val="22"/>
          <w:lang w:val="en-GB"/>
        </w:rPr>
      </w:pPr>
    </w:p>
    <w:p w14:paraId="05D0CDB5" w14:textId="77777777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GB"/>
        </w:rPr>
      </w:pPr>
      <w:r w:rsidRPr="00630C07">
        <w:rPr>
          <w:rFonts w:ascii="Calibri" w:hAnsi="Calibri"/>
          <w:b/>
          <w:sz w:val="18"/>
          <w:szCs w:val="22"/>
          <w:lang w:val="en-GB"/>
        </w:rPr>
        <w:t xml:space="preserve">Metabolizable energy: </w:t>
      </w:r>
      <w:r w:rsidRPr="00630C07">
        <w:rPr>
          <w:rFonts w:ascii="Calibri" w:hAnsi="Calibri"/>
          <w:sz w:val="18"/>
          <w:szCs w:val="22"/>
          <w:lang w:val="en-GB"/>
        </w:rPr>
        <w:t>3 770 kcal/kg</w:t>
      </w:r>
    </w:p>
    <w:p w14:paraId="36705B24" w14:textId="77777777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GB"/>
        </w:rPr>
      </w:pPr>
    </w:p>
    <w:p w14:paraId="0F654B5F" w14:textId="77777777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GB"/>
        </w:rPr>
      </w:pPr>
      <w:r w:rsidRPr="00630C07">
        <w:rPr>
          <w:rFonts w:ascii="Calibri" w:hAnsi="Calibri"/>
          <w:sz w:val="18"/>
          <w:szCs w:val="22"/>
          <w:lang w:val="en-GB"/>
        </w:rPr>
        <w:t>Best use before date shown on package. Keep in a dry cool place</w:t>
      </w:r>
      <w:r>
        <w:rPr>
          <w:rFonts w:ascii="Calibri" w:hAnsi="Calibri"/>
          <w:sz w:val="18"/>
          <w:szCs w:val="22"/>
          <w:lang w:val="en-GB"/>
        </w:rPr>
        <w:t xml:space="preserve"> away from</w:t>
      </w:r>
      <w:r w:rsidRPr="00630C07">
        <w:rPr>
          <w:rFonts w:ascii="Calibri" w:hAnsi="Calibri"/>
          <w:sz w:val="18"/>
          <w:szCs w:val="22"/>
          <w:lang w:val="en-GB"/>
        </w:rPr>
        <w:t xml:space="preserve"> direct sunlight.</w:t>
      </w:r>
    </w:p>
    <w:p w14:paraId="3C094671" w14:textId="77777777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GB"/>
        </w:rPr>
      </w:pPr>
    </w:p>
    <w:p w14:paraId="4AE0291A" w14:textId="77777777" w:rsidR="00FA73CE" w:rsidRPr="00630C07" w:rsidRDefault="00FA73CE" w:rsidP="00FA73CE">
      <w:pPr>
        <w:jc w:val="both"/>
        <w:rPr>
          <w:rFonts w:ascii="Calibri" w:hAnsi="Calibri" w:cs="Calibri"/>
          <w:noProof/>
          <w:sz w:val="18"/>
          <w:szCs w:val="22"/>
          <w:lang w:val="en-GB"/>
        </w:rPr>
      </w:pPr>
      <w:r w:rsidRPr="00630C07">
        <w:rPr>
          <w:rFonts w:ascii="Calibri" w:hAnsi="Calibri"/>
          <w:b/>
          <w:noProof/>
          <w:sz w:val="18"/>
          <w:szCs w:val="22"/>
          <w:lang w:val="en-GB"/>
        </w:rPr>
        <w:t>Producer:</w:t>
      </w:r>
      <w:r w:rsidRPr="00630C07">
        <w:rPr>
          <w:rFonts w:ascii="Calibri" w:hAnsi="Calibri"/>
          <w:noProof/>
          <w:sz w:val="18"/>
          <w:szCs w:val="22"/>
          <w:lang w:val="en-GB"/>
        </w:rPr>
        <w:t xml:space="preserve"> </w:t>
      </w:r>
      <w:r w:rsidRPr="00630C07">
        <w:rPr>
          <w:rFonts w:ascii="Calibri" w:hAnsi="Calibri" w:cs="Calibri"/>
          <w:noProof/>
          <w:sz w:val="18"/>
          <w:szCs w:val="22"/>
          <w:lang w:val="en-GB"/>
        </w:rPr>
        <w:t>VAFO PRAHA s.r.o., K Brůdku 94, 252 19 Chrášťany, Czech Republic, Registration No: CZ 800175-01/02/03, Export No: CZ939</w:t>
      </w:r>
    </w:p>
    <w:p w14:paraId="1495B24D" w14:textId="77777777" w:rsidR="00FA73CE" w:rsidRPr="00630C07" w:rsidRDefault="00FA73CE" w:rsidP="00FA73CE">
      <w:pPr>
        <w:jc w:val="both"/>
        <w:rPr>
          <w:rFonts w:ascii="Calibri" w:hAnsi="Calibri"/>
          <w:noProof/>
          <w:sz w:val="18"/>
          <w:szCs w:val="22"/>
          <w:lang w:val="en-GB"/>
        </w:rPr>
      </w:pPr>
    </w:p>
    <w:p w14:paraId="4DE5DE02" w14:textId="77777777" w:rsidR="00FA73CE" w:rsidRPr="00630C07" w:rsidRDefault="00FA73CE" w:rsidP="00FA73CE">
      <w:pPr>
        <w:rPr>
          <w:rFonts w:ascii="Calibri" w:hAnsi="Calibri"/>
          <w:sz w:val="18"/>
          <w:szCs w:val="22"/>
          <w:lang w:val="en-GB"/>
        </w:rPr>
      </w:pPr>
      <w:r w:rsidRPr="00630C07">
        <w:rPr>
          <w:rFonts w:ascii="Calibri" w:hAnsi="Calibri"/>
          <w:sz w:val="18"/>
          <w:szCs w:val="22"/>
          <w:lang w:val="en-GB"/>
        </w:rPr>
        <w:t>www.carnilove.com</w:t>
      </w:r>
    </w:p>
    <w:p w14:paraId="0682C8C0" w14:textId="77777777" w:rsidR="00FA73CE" w:rsidRPr="00630C07" w:rsidRDefault="00FA73CE" w:rsidP="00FA73CE">
      <w:pPr>
        <w:rPr>
          <w:rFonts w:ascii="Calibri" w:hAnsi="Calibri"/>
          <w:b/>
          <w:noProof/>
          <w:sz w:val="18"/>
          <w:szCs w:val="22"/>
          <w:lang w:val="en-GB"/>
        </w:rPr>
      </w:pPr>
    </w:p>
    <w:p w14:paraId="625C0EF1" w14:textId="77777777" w:rsidR="00FA73CE" w:rsidRPr="00630C07" w:rsidRDefault="00FA73CE" w:rsidP="00FA73CE">
      <w:pPr>
        <w:rPr>
          <w:rFonts w:ascii="Calibri" w:hAnsi="Calibri"/>
          <w:b/>
          <w:noProof/>
          <w:sz w:val="18"/>
          <w:szCs w:val="22"/>
          <w:lang w:val="en-GB"/>
        </w:rPr>
      </w:pPr>
    </w:p>
    <w:p w14:paraId="00B61F4D" w14:textId="77777777" w:rsidR="00FA73CE" w:rsidRPr="00630C07" w:rsidRDefault="00FA73CE" w:rsidP="00FA73CE">
      <w:pPr>
        <w:rPr>
          <w:rFonts w:ascii="Calibri" w:hAnsi="Calibri"/>
          <w:b/>
          <w:noProof/>
          <w:sz w:val="18"/>
          <w:szCs w:val="22"/>
          <w:lang w:val="en-GB"/>
        </w:rPr>
      </w:pPr>
    </w:p>
    <w:p w14:paraId="5958FE04" w14:textId="77777777" w:rsidR="00FA73CE" w:rsidRDefault="00FA73CE">
      <w:pPr>
        <w:spacing w:after="200" w:line="276" w:lineRule="auto"/>
        <w:rPr>
          <w:rFonts w:ascii="Calibri" w:hAnsi="Calibri"/>
          <w:b/>
          <w:noProof/>
          <w:sz w:val="18"/>
          <w:szCs w:val="22"/>
          <w:lang w:val="en-GB"/>
        </w:rPr>
      </w:pPr>
      <w:r>
        <w:rPr>
          <w:rFonts w:ascii="Calibri" w:hAnsi="Calibri"/>
          <w:b/>
          <w:noProof/>
          <w:sz w:val="18"/>
          <w:szCs w:val="22"/>
          <w:lang w:val="en-GB"/>
        </w:rPr>
        <w:br w:type="page"/>
      </w:r>
    </w:p>
    <w:p w14:paraId="65DB8817" w14:textId="6B1C0BC7" w:rsidR="00FA73CE" w:rsidRDefault="00FA73CE" w:rsidP="00FA73CE">
      <w:pPr>
        <w:rPr>
          <w:rFonts w:ascii="Calibri" w:hAnsi="Calibri"/>
          <w:b/>
          <w:noProof/>
          <w:sz w:val="18"/>
          <w:szCs w:val="22"/>
          <w:lang w:val="en-GB"/>
        </w:rPr>
      </w:pPr>
      <w:r>
        <w:rPr>
          <w:rFonts w:ascii="Calibri" w:hAnsi="Calibri"/>
          <w:b/>
          <w:noProof/>
          <w:sz w:val="18"/>
          <w:szCs w:val="22"/>
          <w:lang w:val="en-GB"/>
        </w:rPr>
        <w:lastRenderedPageBreak/>
        <w:t>Product name</w:t>
      </w:r>
      <w:r w:rsidRPr="00630C07">
        <w:rPr>
          <w:rFonts w:ascii="Calibri" w:hAnsi="Calibri"/>
          <w:b/>
          <w:noProof/>
          <w:sz w:val="18"/>
          <w:szCs w:val="22"/>
          <w:lang w:val="en-GB"/>
        </w:rPr>
        <w:t xml:space="preserve">: Carnilove Fresh Carp &amp; Trout </w:t>
      </w:r>
    </w:p>
    <w:p w14:paraId="3200C043" w14:textId="01E63E70" w:rsidR="00FA73CE" w:rsidRDefault="00FA73CE" w:rsidP="00FA73CE">
      <w:pPr>
        <w:rPr>
          <w:rFonts w:ascii="Calibri" w:hAnsi="Calibri"/>
          <w:b/>
          <w:noProof/>
          <w:sz w:val="18"/>
          <w:szCs w:val="22"/>
          <w:lang w:val="en-GB"/>
        </w:rPr>
      </w:pPr>
    </w:p>
    <w:p w14:paraId="61DC8A7A" w14:textId="77777777" w:rsidR="00FA73CE" w:rsidRPr="00630C07" w:rsidRDefault="00FA73CE" w:rsidP="00FA73CE">
      <w:pPr>
        <w:rPr>
          <w:rFonts w:ascii="Calibri" w:hAnsi="Calibri"/>
          <w:b/>
          <w:noProof/>
          <w:sz w:val="18"/>
          <w:szCs w:val="22"/>
          <w:lang w:val="en-GB"/>
        </w:rPr>
      </w:pPr>
      <w:r>
        <w:rPr>
          <w:rFonts w:ascii="Calibri" w:hAnsi="Calibri"/>
          <w:b/>
          <w:noProof/>
          <w:sz w:val="18"/>
          <w:szCs w:val="22"/>
          <w:lang w:val="en-GB"/>
        </w:rPr>
        <w:t>***</w:t>
      </w:r>
      <w:r w:rsidRPr="00630C07">
        <w:rPr>
          <w:rFonts w:ascii="Calibri" w:hAnsi="Calibri"/>
          <w:b/>
          <w:noProof/>
          <w:sz w:val="18"/>
          <w:szCs w:val="22"/>
          <w:lang w:val="en-GB"/>
        </w:rPr>
        <w:t>Shiny Hair &amp; Healthy Skin</w:t>
      </w:r>
      <w:r>
        <w:rPr>
          <w:rFonts w:ascii="Calibri" w:hAnsi="Calibri"/>
          <w:b/>
          <w:noProof/>
          <w:sz w:val="18"/>
          <w:szCs w:val="22"/>
          <w:lang w:val="en-GB"/>
        </w:rPr>
        <w:t>***</w:t>
      </w:r>
    </w:p>
    <w:p w14:paraId="64B956BD" w14:textId="77777777" w:rsidR="00FA73CE" w:rsidRPr="00630C07" w:rsidRDefault="00FA73CE" w:rsidP="00FA73CE">
      <w:pPr>
        <w:rPr>
          <w:rFonts w:ascii="Calibri" w:hAnsi="Calibri"/>
          <w:b/>
          <w:noProof/>
          <w:sz w:val="18"/>
          <w:szCs w:val="22"/>
          <w:lang w:val="en-GB"/>
        </w:rPr>
      </w:pPr>
    </w:p>
    <w:p w14:paraId="35418A7F" w14:textId="3E5CCCC1" w:rsidR="00FA73CE" w:rsidRPr="00630C07" w:rsidRDefault="00FA73CE" w:rsidP="00FA73CE">
      <w:pPr>
        <w:rPr>
          <w:rFonts w:ascii="Calibri" w:hAnsi="Calibri"/>
          <w:noProof/>
          <w:sz w:val="18"/>
          <w:szCs w:val="22"/>
          <w:lang w:val="en-GB"/>
        </w:rPr>
      </w:pPr>
      <w:r w:rsidRPr="00630C07">
        <w:rPr>
          <w:rFonts w:ascii="Calibri" w:hAnsi="Calibri"/>
          <w:noProof/>
          <w:sz w:val="18"/>
          <w:szCs w:val="22"/>
          <w:lang w:val="en-GB"/>
        </w:rPr>
        <w:t>Grain-free &amp; Potato-free Formula with Fresh Meat for Adult Dogs of All Breeds. Complete Dog Food.</w:t>
      </w:r>
    </w:p>
    <w:p w14:paraId="2E6AEAF3" w14:textId="77777777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GB"/>
        </w:rPr>
      </w:pPr>
    </w:p>
    <w:p w14:paraId="56C44AB0" w14:textId="51CE305A" w:rsidR="00FA73CE" w:rsidRPr="001D7E61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US"/>
        </w:rPr>
      </w:pPr>
      <w:r w:rsidRPr="001D7E61">
        <w:rPr>
          <w:rFonts w:ascii="Calibri" w:hAnsi="Calibri"/>
          <w:b/>
          <w:sz w:val="18"/>
          <w:szCs w:val="22"/>
          <w:lang w:val="en-US"/>
        </w:rPr>
        <w:t xml:space="preserve">Package: </w:t>
      </w:r>
      <w:r w:rsidRPr="001D7E61">
        <w:rPr>
          <w:rFonts w:ascii="Calibri" w:hAnsi="Calibri"/>
          <w:sz w:val="18"/>
          <w:szCs w:val="22"/>
          <w:lang w:val="en-US"/>
        </w:rPr>
        <w:t>12 kg, 1,5 kg</w:t>
      </w:r>
    </w:p>
    <w:p w14:paraId="437216AE" w14:textId="77777777" w:rsidR="00FA73CE" w:rsidRDefault="00FA73CE" w:rsidP="00FA73CE">
      <w:pPr>
        <w:autoSpaceDE w:val="0"/>
        <w:autoSpaceDN w:val="0"/>
        <w:jc w:val="both"/>
        <w:rPr>
          <w:rFonts w:ascii="Calibri" w:hAnsi="Calibri"/>
          <w:b/>
          <w:sz w:val="18"/>
          <w:szCs w:val="22"/>
          <w:lang w:val="en-GB"/>
        </w:rPr>
      </w:pPr>
    </w:p>
    <w:p w14:paraId="0ADCFBC3" w14:textId="322BA299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GB"/>
        </w:rPr>
      </w:pPr>
      <w:r w:rsidRPr="00630C07">
        <w:rPr>
          <w:rFonts w:ascii="Calibri" w:hAnsi="Calibri"/>
          <w:b/>
          <w:sz w:val="18"/>
          <w:szCs w:val="22"/>
          <w:lang w:val="en-GB"/>
        </w:rPr>
        <w:t xml:space="preserve">Composition: </w:t>
      </w:r>
      <w:r w:rsidRPr="009B5D8C">
        <w:rPr>
          <w:rFonts w:ascii="Calibri" w:hAnsi="Calibri"/>
          <w:sz w:val="18"/>
          <w:szCs w:val="22"/>
          <w:lang w:val="en-GB"/>
        </w:rPr>
        <w:t>fresh carp deboned (26%), dried trout (18%), fresh salmon deboned (14%), dried salmon (12%),</w:t>
      </w:r>
      <w:r w:rsidRPr="007D79EB">
        <w:rPr>
          <w:rFonts w:ascii="Calibri" w:hAnsi="Calibri"/>
          <w:b/>
          <w:color w:val="FF0000"/>
          <w:sz w:val="18"/>
          <w:lang w:val="en-GB"/>
        </w:rPr>
        <w:t xml:space="preserve"> </w:t>
      </w:r>
      <w:r w:rsidRPr="00630C07">
        <w:rPr>
          <w:rFonts w:ascii="Calibri" w:hAnsi="Calibri"/>
          <w:sz w:val="18"/>
          <w:szCs w:val="22"/>
          <w:lang w:val="en-GB"/>
        </w:rPr>
        <w:t xml:space="preserve">pumpkin, chickpeas, peas, chicken fat (preserved with tocopherols, 5%), chicken liver (3%), salmon oil (2%), apples, carrots, flaxseed, </w:t>
      </w:r>
      <w:proofErr w:type="spellStart"/>
      <w:r w:rsidRPr="00630C07">
        <w:rPr>
          <w:rFonts w:ascii="Calibri" w:hAnsi="Calibri"/>
          <w:sz w:val="18"/>
          <w:szCs w:val="22"/>
          <w:lang w:val="en-GB"/>
        </w:rPr>
        <w:t>hydrolyzed</w:t>
      </w:r>
      <w:proofErr w:type="spellEnd"/>
      <w:r w:rsidRPr="00630C07">
        <w:rPr>
          <w:rFonts w:ascii="Calibri" w:hAnsi="Calibri"/>
          <w:sz w:val="18"/>
          <w:szCs w:val="22"/>
          <w:lang w:val="en-GB"/>
        </w:rPr>
        <w:t xml:space="preserve"> crustacean shells (a source of glucosamine, 0.026%), cartilage extract (a source of chondroitin, 0.016%), brewer</w:t>
      </w:r>
      <w:r>
        <w:rPr>
          <w:rFonts w:ascii="Calibri" w:hAnsi="Calibri"/>
          <w:sz w:val="18"/>
          <w:szCs w:val="22"/>
          <w:lang w:val="en-GB"/>
        </w:rPr>
        <w:t>’</w:t>
      </w:r>
      <w:r w:rsidRPr="00630C07">
        <w:rPr>
          <w:rFonts w:ascii="Calibri" w:hAnsi="Calibri"/>
          <w:sz w:val="18"/>
          <w:szCs w:val="22"/>
          <w:lang w:val="en-GB"/>
        </w:rPr>
        <w:t xml:space="preserve">s yeast (a source of mannan-oligosaccharides, 0.015%), chicory root (a source of </w:t>
      </w:r>
      <w:proofErr w:type="spellStart"/>
      <w:r w:rsidRPr="00630C07">
        <w:rPr>
          <w:rFonts w:ascii="Calibri" w:hAnsi="Calibri"/>
          <w:sz w:val="18"/>
          <w:szCs w:val="22"/>
          <w:lang w:val="en-GB"/>
        </w:rPr>
        <w:t>fructo</w:t>
      </w:r>
      <w:proofErr w:type="spellEnd"/>
      <w:r w:rsidRPr="00630C07">
        <w:rPr>
          <w:rFonts w:ascii="Calibri" w:hAnsi="Calibri"/>
          <w:sz w:val="18"/>
          <w:szCs w:val="22"/>
          <w:lang w:val="en-GB"/>
        </w:rPr>
        <w:t xml:space="preserve">-oligosaccharides, 0.01%), yucca </w:t>
      </w:r>
      <w:proofErr w:type="spellStart"/>
      <w:r w:rsidRPr="00630C07">
        <w:rPr>
          <w:rFonts w:ascii="Calibri" w:hAnsi="Calibri"/>
          <w:sz w:val="18"/>
          <w:szCs w:val="22"/>
          <w:lang w:val="en-GB"/>
        </w:rPr>
        <w:t>schidigera</w:t>
      </w:r>
      <w:proofErr w:type="spellEnd"/>
      <w:r w:rsidRPr="00630C07">
        <w:rPr>
          <w:rFonts w:ascii="Calibri" w:hAnsi="Calibri"/>
          <w:sz w:val="18"/>
          <w:szCs w:val="22"/>
          <w:lang w:val="en-GB"/>
        </w:rPr>
        <w:t xml:space="preserve"> (0.01%), algae (0.01%), psyllium (0.01%), thyme (0.01%), rosemary (0.01%), oregano (0.01%), cranberries (0.0008%), blueberries (0.0008%), sea buckthorn (0.0008%), ginger root (0.0008%), sage (0.0008%)</w:t>
      </w:r>
    </w:p>
    <w:p w14:paraId="5AB3268E" w14:textId="15B71C4E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GB"/>
        </w:rPr>
      </w:pPr>
    </w:p>
    <w:p w14:paraId="25DAF0B3" w14:textId="067A4A74" w:rsidR="00FA73CE" w:rsidRPr="00630C07" w:rsidRDefault="00FA73CE" w:rsidP="00FA73CE">
      <w:pPr>
        <w:pStyle w:val="Default"/>
        <w:jc w:val="both"/>
        <w:rPr>
          <w:sz w:val="18"/>
          <w:szCs w:val="22"/>
          <w:lang w:val="en-GB"/>
        </w:rPr>
      </w:pPr>
      <w:r w:rsidRPr="00630C07">
        <w:rPr>
          <w:b/>
          <w:sz w:val="18"/>
          <w:szCs w:val="22"/>
          <w:lang w:val="en-GB"/>
        </w:rPr>
        <w:t>Feeding guide</w:t>
      </w:r>
      <w:r w:rsidRPr="00630C07">
        <w:rPr>
          <w:sz w:val="18"/>
          <w:szCs w:val="22"/>
          <w:lang w:val="en-GB"/>
        </w:rPr>
        <w:t xml:space="preserve">: </w:t>
      </w:r>
      <w:r>
        <w:rPr>
          <w:sz w:val="18"/>
          <w:szCs w:val="22"/>
          <w:lang w:val="en-GB"/>
        </w:rPr>
        <w:t>S</w:t>
      </w:r>
      <w:r w:rsidRPr="00630C07">
        <w:rPr>
          <w:sz w:val="18"/>
          <w:szCs w:val="22"/>
          <w:lang w:val="en-GB"/>
        </w:rPr>
        <w:t xml:space="preserve">erve dry or moistened with lukewarm water. The recommended daily </w:t>
      </w:r>
      <w:r>
        <w:rPr>
          <w:sz w:val="18"/>
          <w:szCs w:val="22"/>
          <w:lang w:val="en-GB"/>
        </w:rPr>
        <w:t>serving size</w:t>
      </w:r>
      <w:r w:rsidRPr="00630C07">
        <w:rPr>
          <w:sz w:val="18"/>
          <w:szCs w:val="22"/>
          <w:lang w:val="en-GB"/>
        </w:rPr>
        <w:t xml:space="preserve"> is shown in the feeding table</w:t>
      </w:r>
      <w:r>
        <w:rPr>
          <w:sz w:val="18"/>
          <w:szCs w:val="22"/>
          <w:lang w:val="en-GB"/>
        </w:rPr>
        <w:t xml:space="preserve"> and may vary </w:t>
      </w:r>
      <w:r w:rsidRPr="00630C07">
        <w:rPr>
          <w:sz w:val="18"/>
          <w:szCs w:val="22"/>
          <w:lang w:val="en-GB"/>
        </w:rPr>
        <w:t>depend</w:t>
      </w:r>
      <w:r>
        <w:rPr>
          <w:sz w:val="18"/>
          <w:szCs w:val="22"/>
          <w:lang w:val="en-GB"/>
        </w:rPr>
        <w:t>ing</w:t>
      </w:r>
      <w:r w:rsidRPr="00630C07">
        <w:rPr>
          <w:sz w:val="18"/>
          <w:szCs w:val="22"/>
          <w:lang w:val="en-GB"/>
        </w:rPr>
        <w:t xml:space="preserve"> on </w:t>
      </w:r>
      <w:r>
        <w:rPr>
          <w:sz w:val="18"/>
          <w:szCs w:val="22"/>
          <w:lang w:val="en-GB"/>
        </w:rPr>
        <w:t xml:space="preserve">your dog’s </w:t>
      </w:r>
      <w:r w:rsidRPr="00630C07">
        <w:rPr>
          <w:sz w:val="18"/>
          <w:szCs w:val="22"/>
          <w:lang w:val="en-GB"/>
        </w:rPr>
        <w:t xml:space="preserve">age, size, </w:t>
      </w:r>
      <w:r>
        <w:rPr>
          <w:sz w:val="18"/>
          <w:szCs w:val="22"/>
          <w:lang w:val="en-GB"/>
        </w:rPr>
        <w:t>activity level</w:t>
      </w:r>
      <w:r w:rsidRPr="00630C07">
        <w:rPr>
          <w:sz w:val="18"/>
          <w:szCs w:val="22"/>
          <w:lang w:val="en-GB"/>
        </w:rPr>
        <w:t xml:space="preserve">, and environment. When serving </w:t>
      </w:r>
      <w:proofErr w:type="spellStart"/>
      <w:r w:rsidRPr="00630C07">
        <w:rPr>
          <w:sz w:val="18"/>
          <w:szCs w:val="22"/>
          <w:lang w:val="en-GB"/>
        </w:rPr>
        <w:t>Carnilove</w:t>
      </w:r>
      <w:proofErr w:type="spellEnd"/>
      <w:r w:rsidRPr="00630C07">
        <w:rPr>
          <w:sz w:val="18"/>
          <w:szCs w:val="22"/>
          <w:lang w:val="en-GB"/>
        </w:rPr>
        <w:t xml:space="preserve"> for first time, use smaller amounts and mix it with </w:t>
      </w:r>
      <w:r>
        <w:rPr>
          <w:sz w:val="18"/>
          <w:szCs w:val="22"/>
          <w:lang w:val="en-GB"/>
        </w:rPr>
        <w:t xml:space="preserve">the </w:t>
      </w:r>
      <w:r w:rsidRPr="00630C07">
        <w:rPr>
          <w:sz w:val="18"/>
          <w:szCs w:val="22"/>
          <w:lang w:val="en-GB"/>
        </w:rPr>
        <w:t>previous food</w:t>
      </w:r>
      <w:r>
        <w:rPr>
          <w:sz w:val="18"/>
          <w:szCs w:val="22"/>
          <w:lang w:val="en-GB"/>
        </w:rPr>
        <w:t xml:space="preserve">, </w:t>
      </w:r>
      <w:r w:rsidRPr="00630C07">
        <w:rPr>
          <w:sz w:val="18"/>
          <w:szCs w:val="22"/>
          <w:lang w:val="en-GB"/>
        </w:rPr>
        <w:t xml:space="preserve">gradually increasing the </w:t>
      </w:r>
      <w:r>
        <w:rPr>
          <w:sz w:val="18"/>
          <w:szCs w:val="22"/>
          <w:lang w:val="en-GB"/>
        </w:rPr>
        <w:t>pro</w:t>
      </w:r>
      <w:r w:rsidRPr="00630C07">
        <w:rPr>
          <w:sz w:val="18"/>
          <w:szCs w:val="22"/>
          <w:lang w:val="en-GB"/>
        </w:rPr>
        <w:t xml:space="preserve">portion of </w:t>
      </w:r>
      <w:proofErr w:type="spellStart"/>
      <w:r w:rsidRPr="00630C07">
        <w:rPr>
          <w:sz w:val="18"/>
          <w:szCs w:val="22"/>
          <w:lang w:val="en-GB"/>
        </w:rPr>
        <w:t>Carnilove</w:t>
      </w:r>
      <w:proofErr w:type="spellEnd"/>
      <w:r w:rsidRPr="00630C07">
        <w:rPr>
          <w:sz w:val="18"/>
          <w:szCs w:val="22"/>
          <w:lang w:val="en-GB"/>
        </w:rPr>
        <w:t xml:space="preserve">. </w:t>
      </w:r>
      <w:r>
        <w:rPr>
          <w:sz w:val="18"/>
          <w:szCs w:val="22"/>
          <w:lang w:val="en-GB"/>
        </w:rPr>
        <w:t>M</w:t>
      </w:r>
      <w:r w:rsidRPr="00630C07">
        <w:rPr>
          <w:sz w:val="18"/>
          <w:szCs w:val="22"/>
          <w:lang w:val="en-GB"/>
        </w:rPr>
        <w:t xml:space="preserve">ake sure your dog </w:t>
      </w:r>
      <w:r>
        <w:rPr>
          <w:sz w:val="18"/>
          <w:szCs w:val="22"/>
          <w:lang w:val="en-GB"/>
        </w:rPr>
        <w:t xml:space="preserve">always </w:t>
      </w:r>
      <w:r w:rsidRPr="00630C07">
        <w:rPr>
          <w:sz w:val="18"/>
          <w:szCs w:val="22"/>
          <w:lang w:val="en-GB"/>
        </w:rPr>
        <w:t>has plenty of fresh water.</w:t>
      </w:r>
    </w:p>
    <w:p w14:paraId="5B50D812" w14:textId="5A67B1D9" w:rsidR="00FA73CE" w:rsidRPr="00630C07" w:rsidRDefault="00FA73CE" w:rsidP="00FA73CE">
      <w:pPr>
        <w:rPr>
          <w:rFonts w:ascii="Calibri" w:hAnsi="Calibri"/>
          <w:sz w:val="18"/>
          <w:szCs w:val="22"/>
          <w:lang w:val="en-GB"/>
        </w:rPr>
      </w:pPr>
    </w:p>
    <w:p w14:paraId="477E0A99" w14:textId="2DFCB4B9" w:rsidR="00FA73CE" w:rsidRPr="00630C07" w:rsidRDefault="0055334A" w:rsidP="00FA73CE">
      <w:pPr>
        <w:autoSpaceDE w:val="0"/>
        <w:autoSpaceDN w:val="0"/>
        <w:jc w:val="both"/>
        <w:rPr>
          <w:rFonts w:ascii="Calibri" w:hAnsi="Calibri"/>
          <w:b/>
          <w:sz w:val="18"/>
          <w:szCs w:val="22"/>
          <w:lang w:val="en-GB"/>
        </w:rPr>
      </w:pPr>
      <w:r>
        <w:rPr>
          <w:rFonts w:ascii="Calibri" w:hAnsi="Calibri"/>
          <w:b/>
          <w:noProof/>
          <w:sz w:val="18"/>
          <w:szCs w:val="22"/>
          <w:lang w:val="ru-RU" w:eastAsia="ru-RU"/>
        </w:rPr>
        <w:drawing>
          <wp:anchor distT="0" distB="0" distL="114300" distR="114300" simplePos="0" relativeHeight="251658240" behindDoc="0" locked="0" layoutInCell="1" allowOverlap="1" wp14:anchorId="17B369A7" wp14:editId="1EB757E9">
            <wp:simplePos x="0" y="0"/>
            <wp:positionH relativeFrom="column">
              <wp:posOffset>3357880</wp:posOffset>
            </wp:positionH>
            <wp:positionV relativeFrom="paragraph">
              <wp:posOffset>121920</wp:posOffset>
            </wp:positionV>
            <wp:extent cx="1485900" cy="3133090"/>
            <wp:effectExtent l="0" t="0" r="0" b="0"/>
            <wp:wrapThrough wrapText="bothSides">
              <wp:wrapPolygon edited="0">
                <wp:start x="0" y="0"/>
                <wp:lineTo x="0" y="21407"/>
                <wp:lineTo x="21323" y="21407"/>
                <wp:lineTo x="21323" y="0"/>
                <wp:lineTo x="0" y="0"/>
              </wp:wrapPolygon>
            </wp:wrapThrough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rnilove Fresh Carp &amp; Trout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3133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73CE" w:rsidRPr="00630C07">
        <w:rPr>
          <w:rFonts w:ascii="Calibri" w:hAnsi="Calibri"/>
          <w:b/>
          <w:sz w:val="18"/>
          <w:szCs w:val="22"/>
          <w:lang w:val="en-GB"/>
        </w:rPr>
        <w:t>Analytical constituents: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46"/>
        <w:gridCol w:w="1080"/>
        <w:gridCol w:w="576"/>
      </w:tblGrid>
      <w:tr w:rsidR="00FA73CE" w:rsidRPr="00630C07" w14:paraId="2CBEBC98" w14:textId="77777777" w:rsidTr="00291C87">
        <w:tc>
          <w:tcPr>
            <w:tcW w:w="3246" w:type="dxa"/>
            <w:vAlign w:val="center"/>
          </w:tcPr>
          <w:p w14:paraId="4969642D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crude protein</w:t>
            </w:r>
          </w:p>
        </w:tc>
        <w:tc>
          <w:tcPr>
            <w:tcW w:w="1080" w:type="dxa"/>
            <w:vAlign w:val="center"/>
          </w:tcPr>
          <w:p w14:paraId="6B34EEF5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34.0</w:t>
            </w:r>
          </w:p>
        </w:tc>
        <w:tc>
          <w:tcPr>
            <w:tcW w:w="576" w:type="dxa"/>
            <w:vAlign w:val="center"/>
          </w:tcPr>
          <w:p w14:paraId="68C01A52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6975B604" w14:textId="77777777" w:rsidTr="00291C87">
        <w:tc>
          <w:tcPr>
            <w:tcW w:w="3246" w:type="dxa"/>
            <w:vAlign w:val="center"/>
          </w:tcPr>
          <w:p w14:paraId="2C55CFEA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fat content</w:t>
            </w:r>
          </w:p>
        </w:tc>
        <w:tc>
          <w:tcPr>
            <w:tcW w:w="1080" w:type="dxa"/>
            <w:vAlign w:val="center"/>
          </w:tcPr>
          <w:p w14:paraId="7315FC6D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15.0</w:t>
            </w:r>
          </w:p>
        </w:tc>
        <w:tc>
          <w:tcPr>
            <w:tcW w:w="576" w:type="dxa"/>
            <w:vAlign w:val="center"/>
          </w:tcPr>
          <w:p w14:paraId="2D81D92F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60D27D8C" w14:textId="77777777" w:rsidTr="00291C87">
        <w:tc>
          <w:tcPr>
            <w:tcW w:w="3246" w:type="dxa"/>
            <w:vAlign w:val="center"/>
          </w:tcPr>
          <w:p w14:paraId="63D49E67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 xml:space="preserve"> moisture</w:t>
            </w:r>
          </w:p>
        </w:tc>
        <w:tc>
          <w:tcPr>
            <w:tcW w:w="1080" w:type="dxa"/>
            <w:vAlign w:val="center"/>
          </w:tcPr>
          <w:p w14:paraId="6ECDC549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10.0</w:t>
            </w:r>
          </w:p>
        </w:tc>
        <w:tc>
          <w:tcPr>
            <w:tcW w:w="576" w:type="dxa"/>
            <w:vAlign w:val="center"/>
          </w:tcPr>
          <w:p w14:paraId="671662A0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1B6D731B" w14:textId="77777777" w:rsidTr="00291C87">
        <w:tc>
          <w:tcPr>
            <w:tcW w:w="3246" w:type="dxa"/>
            <w:vAlign w:val="center"/>
          </w:tcPr>
          <w:p w14:paraId="06275382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crude ash</w:t>
            </w:r>
          </w:p>
        </w:tc>
        <w:tc>
          <w:tcPr>
            <w:tcW w:w="1080" w:type="dxa"/>
            <w:vAlign w:val="center"/>
          </w:tcPr>
          <w:p w14:paraId="2DBB4811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7.2</w:t>
            </w:r>
          </w:p>
        </w:tc>
        <w:tc>
          <w:tcPr>
            <w:tcW w:w="576" w:type="dxa"/>
            <w:vAlign w:val="center"/>
          </w:tcPr>
          <w:p w14:paraId="04C8839B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4E840AB6" w14:textId="77777777" w:rsidTr="00291C87">
        <w:tc>
          <w:tcPr>
            <w:tcW w:w="3246" w:type="dxa"/>
            <w:vAlign w:val="center"/>
          </w:tcPr>
          <w:p w14:paraId="50E58336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crude fibre</w:t>
            </w:r>
          </w:p>
        </w:tc>
        <w:tc>
          <w:tcPr>
            <w:tcW w:w="1080" w:type="dxa"/>
            <w:vAlign w:val="center"/>
          </w:tcPr>
          <w:p w14:paraId="0FE7957F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3.5</w:t>
            </w:r>
          </w:p>
        </w:tc>
        <w:tc>
          <w:tcPr>
            <w:tcW w:w="576" w:type="dxa"/>
            <w:vAlign w:val="center"/>
          </w:tcPr>
          <w:p w14:paraId="425EEBAC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2132068D" w14:textId="77777777" w:rsidTr="00291C87">
        <w:tc>
          <w:tcPr>
            <w:tcW w:w="3246" w:type="dxa"/>
            <w:vAlign w:val="center"/>
          </w:tcPr>
          <w:p w14:paraId="3A9BD12B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calcium</w:t>
            </w:r>
          </w:p>
        </w:tc>
        <w:tc>
          <w:tcPr>
            <w:tcW w:w="1080" w:type="dxa"/>
            <w:vAlign w:val="center"/>
          </w:tcPr>
          <w:p w14:paraId="06B42B6D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1.0</w:t>
            </w:r>
          </w:p>
        </w:tc>
        <w:tc>
          <w:tcPr>
            <w:tcW w:w="576" w:type="dxa"/>
            <w:vAlign w:val="center"/>
          </w:tcPr>
          <w:p w14:paraId="48F2AF0B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767FD0E4" w14:textId="77777777" w:rsidTr="00291C87">
        <w:tc>
          <w:tcPr>
            <w:tcW w:w="3246" w:type="dxa"/>
            <w:vAlign w:val="center"/>
          </w:tcPr>
          <w:p w14:paraId="173202A0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phosphorus</w:t>
            </w:r>
          </w:p>
        </w:tc>
        <w:tc>
          <w:tcPr>
            <w:tcW w:w="1080" w:type="dxa"/>
            <w:vAlign w:val="center"/>
          </w:tcPr>
          <w:p w14:paraId="749B7ED3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0.8</w:t>
            </w:r>
          </w:p>
        </w:tc>
        <w:tc>
          <w:tcPr>
            <w:tcW w:w="576" w:type="dxa"/>
            <w:vAlign w:val="center"/>
          </w:tcPr>
          <w:p w14:paraId="0C5D6888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45DCC9F3" w14:textId="77777777" w:rsidTr="00291C87">
        <w:tc>
          <w:tcPr>
            <w:tcW w:w="3246" w:type="dxa"/>
            <w:vAlign w:val="center"/>
          </w:tcPr>
          <w:p w14:paraId="207DB078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>
              <w:rPr>
                <w:rFonts w:ascii="Calibri" w:hAnsi="Calibri"/>
                <w:sz w:val="18"/>
                <w:szCs w:val="22"/>
                <w:lang w:val="en-GB"/>
              </w:rPr>
              <w:t>o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mega</w:t>
            </w:r>
            <w:r>
              <w:rPr>
                <w:rFonts w:ascii="Calibri" w:hAnsi="Calibri"/>
                <w:sz w:val="18"/>
                <w:szCs w:val="22"/>
                <w:lang w:val="en-GB"/>
              </w:rPr>
              <w:t>-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3</w:t>
            </w:r>
          </w:p>
        </w:tc>
        <w:tc>
          <w:tcPr>
            <w:tcW w:w="1080" w:type="dxa"/>
            <w:vAlign w:val="center"/>
          </w:tcPr>
          <w:p w14:paraId="10E7A5F7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0.8</w:t>
            </w:r>
          </w:p>
        </w:tc>
        <w:tc>
          <w:tcPr>
            <w:tcW w:w="576" w:type="dxa"/>
            <w:vAlign w:val="center"/>
          </w:tcPr>
          <w:p w14:paraId="21D6BB51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3B7F3F37" w14:textId="77777777" w:rsidTr="00291C87">
        <w:tc>
          <w:tcPr>
            <w:tcW w:w="3246" w:type="dxa"/>
            <w:vAlign w:val="center"/>
          </w:tcPr>
          <w:p w14:paraId="423C399B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>
              <w:rPr>
                <w:rFonts w:ascii="Calibri" w:hAnsi="Calibri"/>
                <w:sz w:val="18"/>
                <w:szCs w:val="22"/>
                <w:lang w:val="en-GB"/>
              </w:rPr>
              <w:t>o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mega</w:t>
            </w:r>
            <w:r>
              <w:rPr>
                <w:rFonts w:ascii="Calibri" w:hAnsi="Calibri"/>
                <w:sz w:val="18"/>
                <w:szCs w:val="22"/>
                <w:lang w:val="en-GB"/>
              </w:rPr>
              <w:t>-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6</w:t>
            </w:r>
          </w:p>
        </w:tc>
        <w:tc>
          <w:tcPr>
            <w:tcW w:w="1080" w:type="dxa"/>
            <w:vAlign w:val="center"/>
          </w:tcPr>
          <w:p w14:paraId="1B7AD058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1.8</w:t>
            </w:r>
          </w:p>
        </w:tc>
        <w:tc>
          <w:tcPr>
            <w:tcW w:w="576" w:type="dxa"/>
            <w:vAlign w:val="center"/>
          </w:tcPr>
          <w:p w14:paraId="51977C0F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0EC59BCA" w14:textId="77777777" w:rsidTr="00291C87">
        <w:tc>
          <w:tcPr>
            <w:tcW w:w="3246" w:type="dxa"/>
          </w:tcPr>
          <w:p w14:paraId="1BA8ECCF" w14:textId="77777777" w:rsidR="00FA73CE" w:rsidRPr="00630C07" w:rsidRDefault="00FA73CE" w:rsidP="00291C87">
            <w:pPr>
              <w:jc w:val="center"/>
              <w:rPr>
                <w:sz w:val="18"/>
                <w:lang w:val="en-GB"/>
              </w:rPr>
            </w:pPr>
            <w:r w:rsidRPr="00630C07">
              <w:rPr>
                <w:rFonts w:ascii="Calibri" w:hAnsi="Calibri" w:cs="Calibri"/>
                <w:noProof/>
                <w:sz w:val="18"/>
                <w:szCs w:val="22"/>
                <w:lang w:val="en-GB"/>
              </w:rPr>
              <w:t>EPA (20:5 n-3)</w:t>
            </w:r>
          </w:p>
        </w:tc>
        <w:tc>
          <w:tcPr>
            <w:tcW w:w="1080" w:type="dxa"/>
            <w:vAlign w:val="center"/>
          </w:tcPr>
          <w:p w14:paraId="3A919425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0.1</w:t>
            </w:r>
          </w:p>
        </w:tc>
        <w:tc>
          <w:tcPr>
            <w:tcW w:w="576" w:type="dxa"/>
            <w:vAlign w:val="center"/>
          </w:tcPr>
          <w:p w14:paraId="7DED2C33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7E0C8E49" w14:textId="77777777" w:rsidTr="00291C87">
        <w:tc>
          <w:tcPr>
            <w:tcW w:w="3246" w:type="dxa"/>
          </w:tcPr>
          <w:p w14:paraId="4DF64037" w14:textId="77777777" w:rsidR="00FA73CE" w:rsidRPr="00630C07" w:rsidRDefault="00FA73CE" w:rsidP="00291C87">
            <w:pPr>
              <w:jc w:val="center"/>
              <w:rPr>
                <w:rFonts w:ascii="Calibri" w:hAnsi="Calibri" w:cs="Calibri"/>
                <w:noProof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 w:cs="Calibri"/>
                <w:noProof/>
                <w:sz w:val="18"/>
                <w:szCs w:val="22"/>
                <w:lang w:val="en-GB"/>
              </w:rPr>
              <w:t>DHA (22:6 n-3)</w:t>
            </w:r>
          </w:p>
        </w:tc>
        <w:tc>
          <w:tcPr>
            <w:tcW w:w="1080" w:type="dxa"/>
            <w:vAlign w:val="center"/>
          </w:tcPr>
          <w:p w14:paraId="7B0A61C8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0.2</w:t>
            </w:r>
          </w:p>
        </w:tc>
        <w:tc>
          <w:tcPr>
            <w:tcW w:w="576" w:type="dxa"/>
            <w:vAlign w:val="center"/>
          </w:tcPr>
          <w:p w14:paraId="585633C2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%</w:t>
            </w:r>
          </w:p>
        </w:tc>
      </w:tr>
      <w:tr w:rsidR="00FA73CE" w:rsidRPr="00630C07" w14:paraId="3031CD43" w14:textId="77777777" w:rsidTr="00291C87">
        <w:tc>
          <w:tcPr>
            <w:tcW w:w="4902" w:type="dxa"/>
            <w:gridSpan w:val="3"/>
            <w:vAlign w:val="center"/>
          </w:tcPr>
          <w:p w14:paraId="42BB8D8A" w14:textId="77777777" w:rsidR="00FA73CE" w:rsidRPr="00630C07" w:rsidRDefault="00FA73CE" w:rsidP="00291C87">
            <w:pPr>
              <w:autoSpaceDE w:val="0"/>
              <w:autoSpaceDN w:val="0"/>
              <w:rPr>
                <w:rFonts w:ascii="Calibri" w:hAnsi="Calibri"/>
                <w:b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b/>
                <w:sz w:val="18"/>
                <w:szCs w:val="22"/>
                <w:lang w:val="en-GB"/>
              </w:rPr>
              <w:t>Nutritional additives per 1 kg:</w:t>
            </w:r>
          </w:p>
        </w:tc>
      </w:tr>
      <w:tr w:rsidR="00FA73CE" w:rsidRPr="00630C07" w14:paraId="30410CF7" w14:textId="77777777" w:rsidTr="00291C87">
        <w:tc>
          <w:tcPr>
            <w:tcW w:w="3246" w:type="dxa"/>
            <w:vAlign w:val="center"/>
          </w:tcPr>
          <w:p w14:paraId="019C4CEC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 xml:space="preserve">vitamin A </w:t>
            </w:r>
            <w:r w:rsidRPr="00630C07">
              <w:rPr>
                <w:rFonts w:asciiTheme="minorHAnsi" w:hAnsiTheme="minorHAnsi"/>
                <w:noProof/>
                <w:sz w:val="18"/>
                <w:szCs w:val="22"/>
                <w:lang w:val="en-GB"/>
              </w:rPr>
              <w:t>(</w:t>
            </w:r>
            <w:r w:rsidRPr="00630C07">
              <w:rPr>
                <w:rFonts w:ascii="Calibri" w:hAnsi="Calibri" w:cs="Calibri"/>
                <w:sz w:val="18"/>
                <w:szCs w:val="22"/>
                <w:lang w:val="en-GB"/>
              </w:rPr>
              <w:t>3a672a</w:t>
            </w:r>
            <w:r w:rsidRPr="00630C07">
              <w:rPr>
                <w:rFonts w:asciiTheme="minorHAnsi" w:hAnsiTheme="minorHAnsi"/>
                <w:noProof/>
                <w:sz w:val="18"/>
                <w:szCs w:val="22"/>
                <w:lang w:val="en-GB"/>
              </w:rPr>
              <w:t>)</w:t>
            </w:r>
          </w:p>
        </w:tc>
        <w:tc>
          <w:tcPr>
            <w:tcW w:w="1080" w:type="dxa"/>
            <w:vAlign w:val="center"/>
          </w:tcPr>
          <w:p w14:paraId="643FBB72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20,000</w:t>
            </w:r>
          </w:p>
        </w:tc>
        <w:tc>
          <w:tcPr>
            <w:tcW w:w="576" w:type="dxa"/>
            <w:vAlign w:val="center"/>
          </w:tcPr>
          <w:p w14:paraId="7C06E9B7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IU</w:t>
            </w:r>
          </w:p>
        </w:tc>
      </w:tr>
      <w:tr w:rsidR="00FA73CE" w:rsidRPr="00630C07" w14:paraId="075C2753" w14:textId="77777777" w:rsidTr="00291C87">
        <w:tc>
          <w:tcPr>
            <w:tcW w:w="3246" w:type="dxa"/>
            <w:vAlign w:val="center"/>
          </w:tcPr>
          <w:p w14:paraId="4A9B2065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vitamin D</w:t>
            </w:r>
            <w:r w:rsidRPr="00630C07">
              <w:rPr>
                <w:rFonts w:ascii="Calibri" w:hAnsi="Calibri"/>
                <w:sz w:val="18"/>
                <w:szCs w:val="22"/>
                <w:vertAlign w:val="subscript"/>
                <w:lang w:val="en-GB"/>
              </w:rPr>
              <w:t>3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 xml:space="preserve"> </w:t>
            </w:r>
            <w:r w:rsidRPr="00630C07">
              <w:rPr>
                <w:rFonts w:asciiTheme="minorHAnsi" w:hAnsiTheme="minorHAnsi"/>
                <w:noProof/>
                <w:sz w:val="18"/>
                <w:szCs w:val="22"/>
                <w:lang w:val="en-GB"/>
              </w:rPr>
              <w:t>(E671)</w:t>
            </w:r>
          </w:p>
        </w:tc>
        <w:tc>
          <w:tcPr>
            <w:tcW w:w="1080" w:type="dxa"/>
            <w:vAlign w:val="center"/>
          </w:tcPr>
          <w:p w14:paraId="3C36932A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1,500</w:t>
            </w:r>
          </w:p>
        </w:tc>
        <w:tc>
          <w:tcPr>
            <w:tcW w:w="576" w:type="dxa"/>
            <w:vAlign w:val="center"/>
          </w:tcPr>
          <w:p w14:paraId="14B88F3F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IU</w:t>
            </w:r>
          </w:p>
        </w:tc>
      </w:tr>
      <w:tr w:rsidR="00FA73CE" w:rsidRPr="00630C07" w14:paraId="05E2BDF7" w14:textId="77777777" w:rsidTr="00291C87">
        <w:tc>
          <w:tcPr>
            <w:tcW w:w="3246" w:type="dxa"/>
            <w:vAlign w:val="center"/>
          </w:tcPr>
          <w:p w14:paraId="755D60E8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vitamin E (</w:t>
            </w:r>
            <w:r w:rsidRPr="00630C07">
              <w:rPr>
                <w:rFonts w:ascii="Calibri" w:hAnsi="Calibri"/>
                <w:bCs/>
                <w:sz w:val="18"/>
                <w:szCs w:val="22"/>
                <w:lang w:val="en-GB"/>
              </w:rPr>
              <w:t>α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 xml:space="preserve">-tocopherol) </w:t>
            </w:r>
            <w:r w:rsidRPr="00630C07">
              <w:rPr>
                <w:rFonts w:asciiTheme="minorHAnsi" w:hAnsiTheme="minorHAnsi"/>
                <w:bCs/>
                <w:sz w:val="18"/>
                <w:szCs w:val="22"/>
                <w:lang w:val="en-GB"/>
              </w:rPr>
              <w:t>(3a700)</w:t>
            </w:r>
          </w:p>
        </w:tc>
        <w:tc>
          <w:tcPr>
            <w:tcW w:w="1080" w:type="dxa"/>
            <w:vAlign w:val="center"/>
          </w:tcPr>
          <w:p w14:paraId="1A5BA89B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400</w:t>
            </w:r>
          </w:p>
        </w:tc>
        <w:tc>
          <w:tcPr>
            <w:tcW w:w="576" w:type="dxa"/>
            <w:vAlign w:val="center"/>
          </w:tcPr>
          <w:p w14:paraId="496013C1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  <w:tr w:rsidR="00FA73CE" w:rsidRPr="00630C07" w14:paraId="7B18A6A9" w14:textId="77777777" w:rsidTr="00291C87">
        <w:tc>
          <w:tcPr>
            <w:tcW w:w="3246" w:type="dxa"/>
            <w:vAlign w:val="center"/>
          </w:tcPr>
          <w:p w14:paraId="669E60F4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zinc (</w:t>
            </w:r>
            <w:r w:rsidRPr="00630C07">
              <w:rPr>
                <w:rFonts w:ascii="Calibri" w:hAnsi="Calibri" w:cs="Calibri"/>
                <w:sz w:val="18"/>
                <w:szCs w:val="22"/>
                <w:lang w:val="en-GB"/>
              </w:rPr>
              <w:t>3b606</w:t>
            </w: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)</w:t>
            </w:r>
          </w:p>
        </w:tc>
        <w:tc>
          <w:tcPr>
            <w:tcW w:w="1080" w:type="dxa"/>
            <w:vAlign w:val="center"/>
          </w:tcPr>
          <w:p w14:paraId="64FA61A1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85</w:t>
            </w:r>
          </w:p>
        </w:tc>
        <w:tc>
          <w:tcPr>
            <w:tcW w:w="576" w:type="dxa"/>
            <w:vAlign w:val="center"/>
          </w:tcPr>
          <w:p w14:paraId="74805A64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  <w:tr w:rsidR="00FA73CE" w:rsidRPr="00630C07" w14:paraId="1F9D1827" w14:textId="77777777" w:rsidTr="00291C87">
        <w:tc>
          <w:tcPr>
            <w:tcW w:w="3246" w:type="dxa"/>
            <w:vAlign w:val="center"/>
          </w:tcPr>
          <w:p w14:paraId="7BBE96CE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iron (E1)</w:t>
            </w:r>
          </w:p>
        </w:tc>
        <w:tc>
          <w:tcPr>
            <w:tcW w:w="1080" w:type="dxa"/>
            <w:vAlign w:val="center"/>
          </w:tcPr>
          <w:p w14:paraId="59AC4EF3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70</w:t>
            </w:r>
          </w:p>
        </w:tc>
        <w:tc>
          <w:tcPr>
            <w:tcW w:w="576" w:type="dxa"/>
            <w:vAlign w:val="center"/>
          </w:tcPr>
          <w:p w14:paraId="425DB2B1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  <w:tr w:rsidR="00FA73CE" w:rsidRPr="00630C07" w14:paraId="2C9B642B" w14:textId="77777777" w:rsidTr="00291C87">
        <w:tc>
          <w:tcPr>
            <w:tcW w:w="3246" w:type="dxa"/>
            <w:vAlign w:val="center"/>
          </w:tcPr>
          <w:p w14:paraId="68B46090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manganese (E5)</w:t>
            </w:r>
          </w:p>
        </w:tc>
        <w:tc>
          <w:tcPr>
            <w:tcW w:w="1080" w:type="dxa"/>
            <w:vAlign w:val="center"/>
          </w:tcPr>
          <w:p w14:paraId="6AE970B1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35</w:t>
            </w:r>
          </w:p>
        </w:tc>
        <w:tc>
          <w:tcPr>
            <w:tcW w:w="576" w:type="dxa"/>
            <w:vAlign w:val="center"/>
          </w:tcPr>
          <w:p w14:paraId="18952439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  <w:tr w:rsidR="00FA73CE" w:rsidRPr="00630C07" w14:paraId="055D38A2" w14:textId="77777777" w:rsidTr="00291C87">
        <w:tc>
          <w:tcPr>
            <w:tcW w:w="3246" w:type="dxa"/>
            <w:vAlign w:val="center"/>
          </w:tcPr>
          <w:p w14:paraId="605E87B5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iodine (3b201)</w:t>
            </w:r>
          </w:p>
        </w:tc>
        <w:tc>
          <w:tcPr>
            <w:tcW w:w="1080" w:type="dxa"/>
            <w:vAlign w:val="center"/>
          </w:tcPr>
          <w:p w14:paraId="25890C8A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0.65</w:t>
            </w:r>
          </w:p>
        </w:tc>
        <w:tc>
          <w:tcPr>
            <w:tcW w:w="576" w:type="dxa"/>
            <w:vAlign w:val="center"/>
          </w:tcPr>
          <w:p w14:paraId="15B2BF2F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  <w:tr w:rsidR="00FA73CE" w:rsidRPr="00630C07" w14:paraId="237F8B77" w14:textId="77777777" w:rsidTr="00291C87">
        <w:tc>
          <w:tcPr>
            <w:tcW w:w="3246" w:type="dxa"/>
            <w:vAlign w:val="center"/>
          </w:tcPr>
          <w:p w14:paraId="6452480F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copper (E4)</w:t>
            </w:r>
          </w:p>
        </w:tc>
        <w:tc>
          <w:tcPr>
            <w:tcW w:w="1080" w:type="dxa"/>
            <w:vAlign w:val="center"/>
          </w:tcPr>
          <w:p w14:paraId="43A363E8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15</w:t>
            </w:r>
          </w:p>
        </w:tc>
        <w:tc>
          <w:tcPr>
            <w:tcW w:w="576" w:type="dxa"/>
            <w:vAlign w:val="center"/>
          </w:tcPr>
          <w:p w14:paraId="6E3C89CE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  <w:tr w:rsidR="00FA73CE" w:rsidRPr="00630C07" w14:paraId="72075FC6" w14:textId="77777777" w:rsidTr="00291C87">
        <w:tc>
          <w:tcPr>
            <w:tcW w:w="3246" w:type="dxa"/>
            <w:vAlign w:val="center"/>
          </w:tcPr>
          <w:p w14:paraId="6F160FCC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 xml:space="preserve">selenium </w:t>
            </w:r>
            <w:r w:rsidRPr="00630C07">
              <w:rPr>
                <w:rFonts w:asciiTheme="minorHAnsi" w:hAnsiTheme="minorHAnsi"/>
                <w:noProof/>
                <w:sz w:val="18"/>
                <w:szCs w:val="22"/>
                <w:lang w:val="en-GB"/>
              </w:rPr>
              <w:t>(3b8.10)</w:t>
            </w:r>
          </w:p>
        </w:tc>
        <w:tc>
          <w:tcPr>
            <w:tcW w:w="1080" w:type="dxa"/>
            <w:vAlign w:val="center"/>
          </w:tcPr>
          <w:p w14:paraId="3C68EE76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0.2</w:t>
            </w:r>
          </w:p>
        </w:tc>
        <w:tc>
          <w:tcPr>
            <w:tcW w:w="576" w:type="dxa"/>
            <w:vAlign w:val="center"/>
          </w:tcPr>
          <w:p w14:paraId="2090E755" w14:textId="77777777" w:rsidR="00FA73CE" w:rsidRPr="00630C07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GB"/>
              </w:rPr>
            </w:pPr>
            <w:r w:rsidRPr="00630C07">
              <w:rPr>
                <w:rFonts w:ascii="Calibri" w:hAnsi="Calibri"/>
                <w:sz w:val="18"/>
                <w:szCs w:val="22"/>
                <w:lang w:val="en-GB"/>
              </w:rPr>
              <w:t>mg</w:t>
            </w:r>
          </w:p>
        </w:tc>
      </w:tr>
    </w:tbl>
    <w:p w14:paraId="1FF21C1A" w14:textId="77777777" w:rsidR="00FA73CE" w:rsidRPr="00630C07" w:rsidRDefault="00FA73CE" w:rsidP="00FA73CE">
      <w:pPr>
        <w:autoSpaceDE w:val="0"/>
        <w:autoSpaceDN w:val="0"/>
        <w:jc w:val="both"/>
        <w:rPr>
          <w:rFonts w:ascii="Calibri" w:hAnsi="Calibri" w:cs="Calibri"/>
          <w:noProof/>
          <w:sz w:val="18"/>
          <w:szCs w:val="22"/>
          <w:lang w:val="en-GB"/>
        </w:rPr>
      </w:pPr>
      <w:r w:rsidRPr="00630C07">
        <w:rPr>
          <w:rFonts w:ascii="Calibri" w:hAnsi="Calibri" w:cs="Calibri"/>
          <w:noProof/>
          <w:sz w:val="18"/>
          <w:szCs w:val="22"/>
          <w:lang w:val="en-GB"/>
        </w:rPr>
        <w:t>Contains pure natural antioxidants.</w:t>
      </w:r>
    </w:p>
    <w:p w14:paraId="262CDDF3" w14:textId="77777777" w:rsidR="00FA73CE" w:rsidRPr="001D7E61" w:rsidRDefault="00FA73CE" w:rsidP="00FA73CE">
      <w:pPr>
        <w:autoSpaceDE w:val="0"/>
        <w:autoSpaceDN w:val="0"/>
        <w:jc w:val="both"/>
        <w:rPr>
          <w:rFonts w:ascii="Calibri" w:hAnsi="Calibri"/>
          <w:b/>
          <w:sz w:val="18"/>
          <w:szCs w:val="22"/>
          <w:lang w:val="en-US"/>
        </w:rPr>
      </w:pPr>
    </w:p>
    <w:p w14:paraId="224B7837" w14:textId="77777777" w:rsidR="00FA73CE" w:rsidRPr="001D7E61" w:rsidRDefault="00FA73CE" w:rsidP="00FA73CE">
      <w:pPr>
        <w:autoSpaceDE w:val="0"/>
        <w:autoSpaceDN w:val="0"/>
        <w:jc w:val="both"/>
        <w:rPr>
          <w:rFonts w:ascii="Calibri" w:hAnsi="Calibri"/>
          <w:b/>
          <w:sz w:val="18"/>
          <w:szCs w:val="22"/>
          <w:lang w:val="en-US"/>
        </w:rPr>
      </w:pPr>
      <w:r w:rsidRPr="001D7E61">
        <w:rPr>
          <w:rFonts w:ascii="Calibri" w:hAnsi="Calibri"/>
          <w:b/>
          <w:sz w:val="18"/>
          <w:szCs w:val="22"/>
          <w:lang w:val="en-US"/>
        </w:rPr>
        <w:t>Feeding table:</w:t>
      </w:r>
    </w:p>
    <w:tbl>
      <w:tblPr>
        <w:tblW w:w="101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00"/>
        <w:gridCol w:w="699"/>
        <w:gridCol w:w="620"/>
        <w:gridCol w:w="664"/>
        <w:gridCol w:w="664"/>
        <w:gridCol w:w="661"/>
        <w:gridCol w:w="661"/>
        <w:gridCol w:w="661"/>
        <w:gridCol w:w="661"/>
        <w:gridCol w:w="661"/>
        <w:gridCol w:w="661"/>
        <w:gridCol w:w="661"/>
        <w:gridCol w:w="708"/>
      </w:tblGrid>
      <w:tr w:rsidR="00FA73CE" w:rsidRPr="001D7E61" w14:paraId="25A070A3" w14:textId="77777777" w:rsidTr="00291C87">
        <w:trPr>
          <w:jc w:val="center"/>
        </w:trPr>
        <w:tc>
          <w:tcPr>
            <w:tcW w:w="2200" w:type="dxa"/>
            <w:vAlign w:val="center"/>
          </w:tcPr>
          <w:p w14:paraId="444F8DA7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Weight of dog (kg)</w:t>
            </w:r>
          </w:p>
        </w:tc>
        <w:tc>
          <w:tcPr>
            <w:tcW w:w="699" w:type="dxa"/>
            <w:vAlign w:val="center"/>
          </w:tcPr>
          <w:p w14:paraId="3AFA17EF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5</w:t>
            </w:r>
          </w:p>
        </w:tc>
        <w:tc>
          <w:tcPr>
            <w:tcW w:w="620" w:type="dxa"/>
            <w:vAlign w:val="center"/>
          </w:tcPr>
          <w:p w14:paraId="2775049E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10</w:t>
            </w:r>
          </w:p>
        </w:tc>
        <w:tc>
          <w:tcPr>
            <w:tcW w:w="664" w:type="dxa"/>
            <w:vAlign w:val="center"/>
          </w:tcPr>
          <w:p w14:paraId="4F3EDE3D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15</w:t>
            </w:r>
          </w:p>
        </w:tc>
        <w:tc>
          <w:tcPr>
            <w:tcW w:w="664" w:type="dxa"/>
            <w:vAlign w:val="center"/>
          </w:tcPr>
          <w:p w14:paraId="39E0B6E2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20</w:t>
            </w:r>
          </w:p>
        </w:tc>
        <w:tc>
          <w:tcPr>
            <w:tcW w:w="661" w:type="dxa"/>
            <w:vAlign w:val="center"/>
          </w:tcPr>
          <w:p w14:paraId="7CD4C514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25</w:t>
            </w:r>
          </w:p>
        </w:tc>
        <w:tc>
          <w:tcPr>
            <w:tcW w:w="661" w:type="dxa"/>
            <w:vAlign w:val="center"/>
          </w:tcPr>
          <w:p w14:paraId="09998D53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30</w:t>
            </w:r>
          </w:p>
        </w:tc>
        <w:tc>
          <w:tcPr>
            <w:tcW w:w="661" w:type="dxa"/>
            <w:vAlign w:val="center"/>
          </w:tcPr>
          <w:p w14:paraId="62CF62C5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40</w:t>
            </w:r>
          </w:p>
        </w:tc>
        <w:tc>
          <w:tcPr>
            <w:tcW w:w="661" w:type="dxa"/>
            <w:vAlign w:val="center"/>
          </w:tcPr>
          <w:p w14:paraId="490D138E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50</w:t>
            </w:r>
          </w:p>
        </w:tc>
        <w:tc>
          <w:tcPr>
            <w:tcW w:w="661" w:type="dxa"/>
            <w:vAlign w:val="center"/>
          </w:tcPr>
          <w:p w14:paraId="15B40F52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60</w:t>
            </w:r>
          </w:p>
        </w:tc>
        <w:tc>
          <w:tcPr>
            <w:tcW w:w="661" w:type="dxa"/>
            <w:vAlign w:val="center"/>
          </w:tcPr>
          <w:p w14:paraId="37BC835F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70</w:t>
            </w:r>
          </w:p>
        </w:tc>
        <w:tc>
          <w:tcPr>
            <w:tcW w:w="661" w:type="dxa"/>
            <w:vAlign w:val="center"/>
          </w:tcPr>
          <w:p w14:paraId="5608B165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80</w:t>
            </w:r>
          </w:p>
        </w:tc>
        <w:tc>
          <w:tcPr>
            <w:tcW w:w="708" w:type="dxa"/>
            <w:vAlign w:val="center"/>
          </w:tcPr>
          <w:p w14:paraId="268A6063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 xml:space="preserve">90 </w:t>
            </w:r>
          </w:p>
        </w:tc>
      </w:tr>
      <w:tr w:rsidR="00FA73CE" w:rsidRPr="001D7E61" w14:paraId="6650BD3A" w14:textId="77777777" w:rsidTr="00291C87">
        <w:trPr>
          <w:trHeight w:val="132"/>
          <w:jc w:val="center"/>
        </w:trPr>
        <w:tc>
          <w:tcPr>
            <w:tcW w:w="2200" w:type="dxa"/>
            <w:vAlign w:val="center"/>
          </w:tcPr>
          <w:p w14:paraId="170DD94F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 w:rsidRPr="001D7E61">
              <w:rPr>
                <w:rFonts w:ascii="Calibri" w:hAnsi="Calibri"/>
                <w:sz w:val="18"/>
                <w:szCs w:val="22"/>
                <w:lang w:val="en-US"/>
              </w:rPr>
              <w:t>Daily consumption (g)</w:t>
            </w:r>
          </w:p>
        </w:tc>
        <w:tc>
          <w:tcPr>
            <w:tcW w:w="699" w:type="dxa"/>
            <w:vAlign w:val="center"/>
          </w:tcPr>
          <w:p w14:paraId="0956791B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75</w:t>
            </w:r>
          </w:p>
        </w:tc>
        <w:tc>
          <w:tcPr>
            <w:tcW w:w="620" w:type="dxa"/>
            <w:vAlign w:val="center"/>
          </w:tcPr>
          <w:p w14:paraId="5570A646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130</w:t>
            </w:r>
          </w:p>
        </w:tc>
        <w:tc>
          <w:tcPr>
            <w:tcW w:w="664" w:type="dxa"/>
            <w:vAlign w:val="center"/>
          </w:tcPr>
          <w:p w14:paraId="5DA79E60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170</w:t>
            </w:r>
          </w:p>
        </w:tc>
        <w:tc>
          <w:tcPr>
            <w:tcW w:w="664" w:type="dxa"/>
            <w:vAlign w:val="center"/>
          </w:tcPr>
          <w:p w14:paraId="0273A5A4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220</w:t>
            </w:r>
          </w:p>
        </w:tc>
        <w:tc>
          <w:tcPr>
            <w:tcW w:w="661" w:type="dxa"/>
            <w:vAlign w:val="center"/>
          </w:tcPr>
          <w:p w14:paraId="29A6331C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250</w:t>
            </w:r>
          </w:p>
        </w:tc>
        <w:tc>
          <w:tcPr>
            <w:tcW w:w="661" w:type="dxa"/>
            <w:vAlign w:val="center"/>
          </w:tcPr>
          <w:p w14:paraId="68038B4B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290</w:t>
            </w:r>
          </w:p>
        </w:tc>
        <w:tc>
          <w:tcPr>
            <w:tcW w:w="661" w:type="dxa"/>
            <w:vAlign w:val="center"/>
          </w:tcPr>
          <w:p w14:paraId="6B03B015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360</w:t>
            </w:r>
          </w:p>
        </w:tc>
        <w:tc>
          <w:tcPr>
            <w:tcW w:w="661" w:type="dxa"/>
            <w:vAlign w:val="center"/>
          </w:tcPr>
          <w:p w14:paraId="07870ECB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420</w:t>
            </w:r>
          </w:p>
        </w:tc>
        <w:tc>
          <w:tcPr>
            <w:tcW w:w="661" w:type="dxa"/>
            <w:vAlign w:val="center"/>
          </w:tcPr>
          <w:p w14:paraId="634F2A48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480</w:t>
            </w:r>
          </w:p>
        </w:tc>
        <w:tc>
          <w:tcPr>
            <w:tcW w:w="661" w:type="dxa"/>
            <w:vAlign w:val="center"/>
          </w:tcPr>
          <w:p w14:paraId="6F15F042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540</w:t>
            </w:r>
          </w:p>
        </w:tc>
        <w:tc>
          <w:tcPr>
            <w:tcW w:w="661" w:type="dxa"/>
            <w:vAlign w:val="center"/>
          </w:tcPr>
          <w:p w14:paraId="37AF0797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600</w:t>
            </w:r>
          </w:p>
        </w:tc>
        <w:tc>
          <w:tcPr>
            <w:tcW w:w="708" w:type="dxa"/>
            <w:vAlign w:val="center"/>
          </w:tcPr>
          <w:p w14:paraId="50C3102F" w14:textId="77777777" w:rsidR="00FA73CE" w:rsidRPr="001D7E61" w:rsidRDefault="00FA73CE" w:rsidP="00291C87">
            <w:pPr>
              <w:autoSpaceDE w:val="0"/>
              <w:autoSpaceDN w:val="0"/>
              <w:jc w:val="center"/>
              <w:rPr>
                <w:rFonts w:ascii="Calibri" w:hAnsi="Calibri"/>
                <w:sz w:val="18"/>
                <w:szCs w:val="22"/>
                <w:lang w:val="en-US"/>
              </w:rPr>
            </w:pPr>
            <w:r>
              <w:rPr>
                <w:rFonts w:ascii="Calibri" w:hAnsi="Calibri"/>
                <w:sz w:val="18"/>
                <w:szCs w:val="22"/>
                <w:lang w:val="en-US"/>
              </w:rPr>
              <w:t>660</w:t>
            </w:r>
          </w:p>
        </w:tc>
      </w:tr>
    </w:tbl>
    <w:p w14:paraId="42785853" w14:textId="77777777" w:rsidR="00FA73CE" w:rsidRDefault="00FA73CE" w:rsidP="00FA73CE">
      <w:pPr>
        <w:autoSpaceDE w:val="0"/>
        <w:autoSpaceDN w:val="0"/>
        <w:jc w:val="both"/>
        <w:rPr>
          <w:rFonts w:ascii="Calibri" w:hAnsi="Calibri"/>
          <w:b/>
          <w:sz w:val="18"/>
          <w:szCs w:val="22"/>
          <w:lang w:val="en-GB"/>
        </w:rPr>
      </w:pPr>
    </w:p>
    <w:p w14:paraId="1DE14477" w14:textId="77777777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GB"/>
        </w:rPr>
      </w:pPr>
      <w:r w:rsidRPr="00630C07">
        <w:rPr>
          <w:rFonts w:ascii="Calibri" w:hAnsi="Calibri"/>
          <w:b/>
          <w:sz w:val="18"/>
          <w:szCs w:val="22"/>
          <w:lang w:val="en-GB"/>
        </w:rPr>
        <w:t xml:space="preserve">Metabolizable energy: </w:t>
      </w:r>
      <w:r w:rsidRPr="00630C07">
        <w:rPr>
          <w:rFonts w:ascii="Calibri" w:hAnsi="Calibri"/>
          <w:sz w:val="18"/>
          <w:szCs w:val="22"/>
          <w:lang w:val="en-GB"/>
        </w:rPr>
        <w:t>3 730 kcal/kg</w:t>
      </w:r>
    </w:p>
    <w:p w14:paraId="660C5AAD" w14:textId="77777777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GB"/>
        </w:rPr>
      </w:pPr>
    </w:p>
    <w:p w14:paraId="02FF89B3" w14:textId="77777777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GB"/>
        </w:rPr>
      </w:pPr>
      <w:r w:rsidRPr="00630C07">
        <w:rPr>
          <w:rFonts w:ascii="Calibri" w:hAnsi="Calibri"/>
          <w:sz w:val="18"/>
          <w:szCs w:val="22"/>
          <w:lang w:val="en-GB"/>
        </w:rPr>
        <w:t>Best use before date shown on package. Keep in a dry cool place</w:t>
      </w:r>
      <w:r>
        <w:rPr>
          <w:rFonts w:ascii="Calibri" w:hAnsi="Calibri"/>
          <w:sz w:val="18"/>
          <w:szCs w:val="22"/>
          <w:lang w:val="en-GB"/>
        </w:rPr>
        <w:t xml:space="preserve"> away from</w:t>
      </w:r>
      <w:r w:rsidRPr="00630C07">
        <w:rPr>
          <w:rFonts w:ascii="Calibri" w:hAnsi="Calibri"/>
          <w:sz w:val="18"/>
          <w:szCs w:val="22"/>
          <w:lang w:val="en-GB"/>
        </w:rPr>
        <w:t xml:space="preserve"> direct sunlight.</w:t>
      </w:r>
    </w:p>
    <w:p w14:paraId="20524C41" w14:textId="77777777" w:rsidR="00FA73CE" w:rsidRPr="00630C07" w:rsidRDefault="00FA73CE" w:rsidP="00FA73CE">
      <w:pPr>
        <w:autoSpaceDE w:val="0"/>
        <w:autoSpaceDN w:val="0"/>
        <w:jc w:val="both"/>
        <w:rPr>
          <w:rFonts w:ascii="Calibri" w:hAnsi="Calibri"/>
          <w:sz w:val="18"/>
          <w:szCs w:val="22"/>
          <w:lang w:val="en-GB"/>
        </w:rPr>
      </w:pPr>
    </w:p>
    <w:p w14:paraId="1044243F" w14:textId="77777777" w:rsidR="00FA73CE" w:rsidRPr="00630C07" w:rsidRDefault="00FA73CE" w:rsidP="00FA73CE">
      <w:pPr>
        <w:jc w:val="both"/>
        <w:rPr>
          <w:rFonts w:ascii="Calibri" w:hAnsi="Calibri" w:cs="Calibri"/>
          <w:noProof/>
          <w:sz w:val="18"/>
          <w:szCs w:val="22"/>
          <w:lang w:val="en-GB"/>
        </w:rPr>
      </w:pPr>
      <w:r w:rsidRPr="00630C07">
        <w:rPr>
          <w:rFonts w:ascii="Calibri" w:hAnsi="Calibri"/>
          <w:b/>
          <w:noProof/>
          <w:sz w:val="18"/>
          <w:szCs w:val="22"/>
          <w:lang w:val="en-GB"/>
        </w:rPr>
        <w:t>Producer:</w:t>
      </w:r>
      <w:r w:rsidRPr="00630C07">
        <w:rPr>
          <w:rFonts w:ascii="Calibri" w:hAnsi="Calibri"/>
          <w:noProof/>
          <w:sz w:val="18"/>
          <w:szCs w:val="22"/>
          <w:lang w:val="en-GB"/>
        </w:rPr>
        <w:t xml:space="preserve"> </w:t>
      </w:r>
      <w:r w:rsidRPr="00630C07">
        <w:rPr>
          <w:rFonts w:ascii="Calibri" w:hAnsi="Calibri" w:cs="Calibri"/>
          <w:noProof/>
          <w:sz w:val="18"/>
          <w:szCs w:val="22"/>
          <w:lang w:val="en-GB"/>
        </w:rPr>
        <w:t>VAFO PRAHA s.r.o., K Brůdku 94, 252 19 Chrášťany, Czech Republic, Registration No: CZ 800175-01/02/03, Export No: CZ939</w:t>
      </w:r>
    </w:p>
    <w:p w14:paraId="212F4C12" w14:textId="77777777" w:rsidR="00FA73CE" w:rsidRPr="00630C07" w:rsidRDefault="00FA73CE" w:rsidP="00FA73CE">
      <w:pPr>
        <w:jc w:val="both"/>
        <w:rPr>
          <w:rFonts w:ascii="Calibri" w:hAnsi="Calibri"/>
          <w:noProof/>
          <w:sz w:val="18"/>
          <w:szCs w:val="22"/>
          <w:lang w:val="en-GB"/>
        </w:rPr>
      </w:pPr>
    </w:p>
    <w:p w14:paraId="2E861772" w14:textId="77777777" w:rsidR="00FA73CE" w:rsidRPr="00630C07" w:rsidRDefault="00FA73CE" w:rsidP="00FA73CE">
      <w:pPr>
        <w:rPr>
          <w:rFonts w:ascii="Calibri" w:hAnsi="Calibri"/>
          <w:sz w:val="18"/>
          <w:szCs w:val="22"/>
          <w:lang w:val="en-GB"/>
        </w:rPr>
      </w:pPr>
      <w:r w:rsidRPr="00630C07">
        <w:rPr>
          <w:rFonts w:ascii="Calibri" w:hAnsi="Calibri"/>
          <w:sz w:val="18"/>
          <w:szCs w:val="22"/>
          <w:lang w:val="en-GB"/>
        </w:rPr>
        <w:t>www.carnilove.com</w:t>
      </w:r>
    </w:p>
    <w:p w14:paraId="1170AB47" w14:textId="77777777" w:rsidR="00C24F4F" w:rsidRPr="00934197" w:rsidRDefault="00C24F4F" w:rsidP="00934197">
      <w:pPr>
        <w:rPr>
          <w:rFonts w:eastAsiaTheme="minorHAnsi"/>
        </w:rPr>
      </w:pPr>
    </w:p>
    <w:sectPr w:rsidR="00C24F4F" w:rsidRPr="00934197">
      <w:headerReference w:type="default" r:id="rId11"/>
      <w:footerReference w:type="defaul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35E6DEB" w14:textId="77777777" w:rsidR="004F02D6" w:rsidRDefault="004F02D6" w:rsidP="006B34AB">
      <w:r>
        <w:separator/>
      </w:r>
    </w:p>
  </w:endnote>
  <w:endnote w:type="continuationSeparator" w:id="0">
    <w:p w14:paraId="302E82F1" w14:textId="77777777" w:rsidR="004F02D6" w:rsidRDefault="004F02D6" w:rsidP="006B34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70438D" w14:textId="77777777" w:rsidR="005F6F37" w:rsidRDefault="00B001D0">
    <w:pPr>
      <w:pStyle w:val="a5"/>
    </w:pPr>
    <w:r>
      <w:rPr>
        <w:noProof/>
        <w:lang w:val="ru-RU" w:eastAsia="ru-RU"/>
      </w:rPr>
      <w:drawing>
        <wp:inline distT="0" distB="0" distL="0" distR="0" wp14:anchorId="58FBB97A" wp14:editId="4C0769F7">
          <wp:extent cx="5776332" cy="626810"/>
          <wp:effectExtent l="0" t="0" r="0" b="8255"/>
          <wp:docPr id="4" name="Picture 4" descr="iMac:Users:pavel:Work.Open:Brit:Brand DNA:Manual:Exekuce:Hl.papir:A4_footer_v10_word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iMac:Users:pavel:Work.Open:Brit:Brand DNA:Manual:Exekuce:Hl.papir:A4_footer_v10_word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76332" cy="6268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8D65279" w14:textId="77777777" w:rsidR="004F02D6" w:rsidRDefault="004F02D6" w:rsidP="006B34AB">
      <w:r>
        <w:separator/>
      </w:r>
    </w:p>
  </w:footnote>
  <w:footnote w:type="continuationSeparator" w:id="0">
    <w:p w14:paraId="4AE60499" w14:textId="77777777" w:rsidR="004F02D6" w:rsidRDefault="004F02D6" w:rsidP="006B34A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159D352" w14:textId="77777777" w:rsidR="005F6F37" w:rsidRDefault="005F6F37">
    <w:pPr>
      <w:pStyle w:val="a3"/>
    </w:pPr>
    <w:r>
      <w:rPr>
        <w:noProof/>
        <w:lang w:val="ru-RU" w:eastAsia="ru-RU"/>
      </w:rPr>
      <w:drawing>
        <wp:inline distT="0" distB="0" distL="0" distR="0" wp14:anchorId="0628664F" wp14:editId="56E98E0F">
          <wp:extent cx="5760720" cy="551180"/>
          <wp:effectExtent l="0" t="0" r="0" b="1270"/>
          <wp:docPr id="2" name="Picture 2" descr="iMac:Users:pavel:Desktop:hlavicka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iMac:Users:pavel:Desktop:hlavicka.png"/>
                  <pic:cNvPicPr/>
                </pic:nvPicPr>
                <pic:blipFill>
                  <a:blip r:embed="rId1">
                    <a:alphaModFix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5511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0C95659"/>
    <w:multiLevelType w:val="hybridMultilevel"/>
    <w:tmpl w:val="C9D819D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337038F"/>
    <w:multiLevelType w:val="singleLevel"/>
    <w:tmpl w:val="040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" w15:restartNumberingAfterBreak="0">
    <w:nsid w:val="43235493"/>
    <w:multiLevelType w:val="hybridMultilevel"/>
    <w:tmpl w:val="C33A316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7B64963"/>
    <w:multiLevelType w:val="hybridMultilevel"/>
    <w:tmpl w:val="24FA04F4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A9D37DD"/>
    <w:multiLevelType w:val="singleLevel"/>
    <w:tmpl w:val="B40817C8"/>
    <w:lvl w:ilvl="0">
      <w:start w:val="1"/>
      <w:numFmt w:val="upperRoman"/>
      <w:lvlText w:val="%1."/>
      <w:lvlJc w:val="left"/>
      <w:pPr>
        <w:tabs>
          <w:tab w:val="num" w:pos="792"/>
        </w:tabs>
        <w:ind w:left="792" w:hanging="720"/>
      </w:pPr>
      <w:rPr>
        <w:rFonts w:hint="default"/>
      </w:rPr>
    </w:lvl>
  </w:abstractNum>
  <w:abstractNum w:abstractNumId="5" w15:restartNumberingAfterBreak="0">
    <w:nsid w:val="4DB27DB3"/>
    <w:multiLevelType w:val="singleLevel"/>
    <w:tmpl w:val="040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6" w15:restartNumberingAfterBreak="0">
    <w:nsid w:val="4F8C6D5D"/>
    <w:multiLevelType w:val="hybridMultilevel"/>
    <w:tmpl w:val="CA02405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0BD188D"/>
    <w:multiLevelType w:val="hybridMultilevel"/>
    <w:tmpl w:val="0C32499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F884231"/>
    <w:multiLevelType w:val="singleLevel"/>
    <w:tmpl w:val="040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9" w15:restartNumberingAfterBreak="0">
    <w:nsid w:val="6BE92B2A"/>
    <w:multiLevelType w:val="hybridMultilevel"/>
    <w:tmpl w:val="419EBD7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DB877F7"/>
    <w:multiLevelType w:val="hybridMultilevel"/>
    <w:tmpl w:val="13B2164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5FC2179"/>
    <w:multiLevelType w:val="singleLevel"/>
    <w:tmpl w:val="040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2" w15:restartNumberingAfterBreak="0">
    <w:nsid w:val="76E32C52"/>
    <w:multiLevelType w:val="hybridMultilevel"/>
    <w:tmpl w:val="E1A877C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2"/>
  </w:num>
  <w:num w:numId="3">
    <w:abstractNumId w:val="0"/>
  </w:num>
  <w:num w:numId="4">
    <w:abstractNumId w:val="9"/>
  </w:num>
  <w:num w:numId="5">
    <w:abstractNumId w:val="3"/>
  </w:num>
  <w:num w:numId="6">
    <w:abstractNumId w:val="10"/>
  </w:num>
  <w:num w:numId="7">
    <w:abstractNumId w:val="7"/>
  </w:num>
  <w:num w:numId="8">
    <w:abstractNumId w:val="12"/>
  </w:num>
  <w:num w:numId="9">
    <w:abstractNumId w:val="4"/>
  </w:num>
  <w:num w:numId="10">
    <w:abstractNumId w:val="5"/>
  </w:num>
  <w:num w:numId="11">
    <w:abstractNumId w:val="1"/>
  </w:num>
  <w:num w:numId="12">
    <w:abstractNumId w:val="11"/>
  </w:num>
  <w:num w:numId="1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34AB"/>
    <w:rsid w:val="00081E92"/>
    <w:rsid w:val="000A4ABE"/>
    <w:rsid w:val="000B3F2F"/>
    <w:rsid w:val="000C00BC"/>
    <w:rsid w:val="000C0762"/>
    <w:rsid w:val="000F0410"/>
    <w:rsid w:val="00121491"/>
    <w:rsid w:val="001243E5"/>
    <w:rsid w:val="0013306A"/>
    <w:rsid w:val="0013640F"/>
    <w:rsid w:val="00175D7B"/>
    <w:rsid w:val="00197ADB"/>
    <w:rsid w:val="001A0F79"/>
    <w:rsid w:val="001B5CDE"/>
    <w:rsid w:val="001F3201"/>
    <w:rsid w:val="001F70D6"/>
    <w:rsid w:val="00207EB8"/>
    <w:rsid w:val="00267968"/>
    <w:rsid w:val="0027200E"/>
    <w:rsid w:val="002E2E21"/>
    <w:rsid w:val="0031268A"/>
    <w:rsid w:val="003624E6"/>
    <w:rsid w:val="0037620D"/>
    <w:rsid w:val="00391B48"/>
    <w:rsid w:val="00426696"/>
    <w:rsid w:val="00496983"/>
    <w:rsid w:val="004B18F2"/>
    <w:rsid w:val="004D4D0A"/>
    <w:rsid w:val="004F02D6"/>
    <w:rsid w:val="00507578"/>
    <w:rsid w:val="0055334A"/>
    <w:rsid w:val="00553487"/>
    <w:rsid w:val="00553C91"/>
    <w:rsid w:val="0055418A"/>
    <w:rsid w:val="005762A7"/>
    <w:rsid w:val="00593F82"/>
    <w:rsid w:val="005B2813"/>
    <w:rsid w:val="005B2BE8"/>
    <w:rsid w:val="005F6F37"/>
    <w:rsid w:val="00615493"/>
    <w:rsid w:val="00642DEE"/>
    <w:rsid w:val="006436E7"/>
    <w:rsid w:val="006549BC"/>
    <w:rsid w:val="00680B67"/>
    <w:rsid w:val="006A7255"/>
    <w:rsid w:val="006B34AB"/>
    <w:rsid w:val="006E672B"/>
    <w:rsid w:val="006E7701"/>
    <w:rsid w:val="006F4CF5"/>
    <w:rsid w:val="0077522D"/>
    <w:rsid w:val="007755AC"/>
    <w:rsid w:val="007A0042"/>
    <w:rsid w:val="007B4175"/>
    <w:rsid w:val="007D2D35"/>
    <w:rsid w:val="007D6E93"/>
    <w:rsid w:val="007E1E14"/>
    <w:rsid w:val="007F2B00"/>
    <w:rsid w:val="00805113"/>
    <w:rsid w:val="0081480F"/>
    <w:rsid w:val="00832E12"/>
    <w:rsid w:val="00842C3D"/>
    <w:rsid w:val="008552C3"/>
    <w:rsid w:val="0085585B"/>
    <w:rsid w:val="00882C99"/>
    <w:rsid w:val="008930EE"/>
    <w:rsid w:val="00895DE0"/>
    <w:rsid w:val="008B1861"/>
    <w:rsid w:val="008C2EDC"/>
    <w:rsid w:val="008F78D6"/>
    <w:rsid w:val="00907191"/>
    <w:rsid w:val="00932F0E"/>
    <w:rsid w:val="00934197"/>
    <w:rsid w:val="009A0027"/>
    <w:rsid w:val="009A04C3"/>
    <w:rsid w:val="009B5D11"/>
    <w:rsid w:val="00A00D50"/>
    <w:rsid w:val="00A358C7"/>
    <w:rsid w:val="00AA53E9"/>
    <w:rsid w:val="00AB15A1"/>
    <w:rsid w:val="00B001D0"/>
    <w:rsid w:val="00B05C3A"/>
    <w:rsid w:val="00B32320"/>
    <w:rsid w:val="00B35EB2"/>
    <w:rsid w:val="00B5583D"/>
    <w:rsid w:val="00B749AD"/>
    <w:rsid w:val="00B75DB8"/>
    <w:rsid w:val="00B82DDB"/>
    <w:rsid w:val="00B8556E"/>
    <w:rsid w:val="00BA2511"/>
    <w:rsid w:val="00BC5290"/>
    <w:rsid w:val="00BD4A75"/>
    <w:rsid w:val="00BE712B"/>
    <w:rsid w:val="00C15951"/>
    <w:rsid w:val="00C214C8"/>
    <w:rsid w:val="00C24F4F"/>
    <w:rsid w:val="00C35942"/>
    <w:rsid w:val="00C427E1"/>
    <w:rsid w:val="00C51CAE"/>
    <w:rsid w:val="00C8085A"/>
    <w:rsid w:val="00C8181F"/>
    <w:rsid w:val="00C83E58"/>
    <w:rsid w:val="00CE3A2F"/>
    <w:rsid w:val="00CF7214"/>
    <w:rsid w:val="00D2237F"/>
    <w:rsid w:val="00D7478B"/>
    <w:rsid w:val="00D82243"/>
    <w:rsid w:val="00DA564E"/>
    <w:rsid w:val="00DA74BF"/>
    <w:rsid w:val="00DC3977"/>
    <w:rsid w:val="00DD6CE3"/>
    <w:rsid w:val="00DF7639"/>
    <w:rsid w:val="00E229B7"/>
    <w:rsid w:val="00E30480"/>
    <w:rsid w:val="00E54106"/>
    <w:rsid w:val="00E80E4B"/>
    <w:rsid w:val="00EB6733"/>
    <w:rsid w:val="00ED687D"/>
    <w:rsid w:val="00EE368F"/>
    <w:rsid w:val="00F02425"/>
    <w:rsid w:val="00F43B2D"/>
    <w:rsid w:val="00F70DEA"/>
    <w:rsid w:val="00F71004"/>
    <w:rsid w:val="00F728F6"/>
    <w:rsid w:val="00F845F7"/>
    <w:rsid w:val="00F86EA8"/>
    <w:rsid w:val="00FA73CE"/>
    <w:rsid w:val="00FB520B"/>
    <w:rsid w:val="00FD1094"/>
    <w:rsid w:val="00FF274A"/>
    <w:rsid w:val="00FF71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6692139F"/>
  <w15:docId w15:val="{1C865B9D-331B-45C2-91D0-085C70B8AE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7100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cs-CZ"/>
    </w:rPr>
  </w:style>
  <w:style w:type="paragraph" w:styleId="1">
    <w:name w:val="heading 1"/>
    <w:basedOn w:val="a"/>
    <w:next w:val="a"/>
    <w:link w:val="10"/>
    <w:qFormat/>
    <w:rsid w:val="00805113"/>
    <w:pPr>
      <w:keepNext/>
      <w:outlineLvl w:val="0"/>
    </w:pPr>
    <w:rPr>
      <w:rFonts w:ascii="Arial" w:hAnsi="Arial"/>
      <w:b/>
      <w:sz w:val="48"/>
    </w:rPr>
  </w:style>
  <w:style w:type="paragraph" w:styleId="2">
    <w:name w:val="heading 2"/>
    <w:basedOn w:val="a"/>
    <w:next w:val="a"/>
    <w:link w:val="20"/>
    <w:qFormat/>
    <w:rsid w:val="00805113"/>
    <w:pPr>
      <w:keepNext/>
      <w:spacing w:before="240" w:after="60"/>
      <w:outlineLvl w:val="1"/>
    </w:pPr>
    <w:rPr>
      <w:rFonts w:ascii="Arial" w:hAnsi="Arial"/>
      <w:b/>
      <w:i/>
    </w:rPr>
  </w:style>
  <w:style w:type="paragraph" w:styleId="3">
    <w:name w:val="heading 3"/>
    <w:basedOn w:val="a"/>
    <w:next w:val="a"/>
    <w:link w:val="30"/>
    <w:qFormat/>
    <w:rsid w:val="00805113"/>
    <w:pPr>
      <w:keepNext/>
      <w:tabs>
        <w:tab w:val="num" w:pos="360"/>
      </w:tabs>
      <w:ind w:firstLine="66"/>
      <w:outlineLvl w:val="2"/>
    </w:pPr>
    <w:rPr>
      <w:rFonts w:ascii="Arial" w:hAnsi="Arial"/>
      <w:b/>
    </w:rPr>
  </w:style>
  <w:style w:type="paragraph" w:styleId="4">
    <w:name w:val="heading 4"/>
    <w:basedOn w:val="a"/>
    <w:next w:val="a"/>
    <w:link w:val="40"/>
    <w:qFormat/>
    <w:rsid w:val="00805113"/>
    <w:pPr>
      <w:keepNext/>
      <w:ind w:left="72"/>
      <w:outlineLvl w:val="3"/>
    </w:pPr>
    <w:rPr>
      <w:rFonts w:ascii="Arial" w:hAnsi="Arial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rsid w:val="006B34AB"/>
    <w:pPr>
      <w:tabs>
        <w:tab w:val="center" w:pos="4536"/>
        <w:tab w:val="right" w:pos="9072"/>
      </w:tabs>
    </w:pPr>
  </w:style>
  <w:style w:type="character" w:customStyle="1" w:styleId="a4">
    <w:name w:val="Верхний колонтитул Знак"/>
    <w:basedOn w:val="a0"/>
    <w:link w:val="a3"/>
    <w:rsid w:val="006B34AB"/>
  </w:style>
  <w:style w:type="paragraph" w:styleId="a5">
    <w:name w:val="footer"/>
    <w:basedOn w:val="a"/>
    <w:link w:val="a6"/>
    <w:unhideWhenUsed/>
    <w:rsid w:val="006B34AB"/>
    <w:pPr>
      <w:tabs>
        <w:tab w:val="center" w:pos="4536"/>
        <w:tab w:val="right" w:pos="9072"/>
      </w:tabs>
    </w:pPr>
  </w:style>
  <w:style w:type="character" w:customStyle="1" w:styleId="a6">
    <w:name w:val="Нижний колонтитул Знак"/>
    <w:basedOn w:val="a0"/>
    <w:link w:val="a5"/>
    <w:rsid w:val="006B34AB"/>
  </w:style>
  <w:style w:type="paragraph" w:styleId="a7">
    <w:name w:val="Balloon Text"/>
    <w:basedOn w:val="a"/>
    <w:link w:val="a8"/>
    <w:unhideWhenUsed/>
    <w:rsid w:val="006B34AB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6B34AB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391B4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cs-CZ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Hyperlink"/>
    <w:basedOn w:val="a0"/>
    <w:unhideWhenUsed/>
    <w:rsid w:val="00C214C8"/>
    <w:rPr>
      <w:color w:val="0000FF" w:themeColor="hyperlink"/>
      <w:u w:val="single"/>
    </w:rPr>
  </w:style>
  <w:style w:type="paragraph" w:styleId="ab">
    <w:name w:val="List Paragraph"/>
    <w:basedOn w:val="a"/>
    <w:uiPriority w:val="34"/>
    <w:qFormat/>
    <w:rsid w:val="00FD1094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805113"/>
    <w:rPr>
      <w:rFonts w:ascii="Arial" w:eastAsia="Times New Roman" w:hAnsi="Arial" w:cs="Times New Roman"/>
      <w:b/>
      <w:sz w:val="48"/>
      <w:szCs w:val="20"/>
      <w:lang w:eastAsia="cs-CZ"/>
    </w:rPr>
  </w:style>
  <w:style w:type="character" w:customStyle="1" w:styleId="20">
    <w:name w:val="Заголовок 2 Знак"/>
    <w:basedOn w:val="a0"/>
    <w:link w:val="2"/>
    <w:rsid w:val="00805113"/>
    <w:rPr>
      <w:rFonts w:ascii="Arial" w:eastAsia="Times New Roman" w:hAnsi="Arial" w:cs="Times New Roman"/>
      <w:b/>
      <w:i/>
      <w:sz w:val="24"/>
      <w:szCs w:val="20"/>
      <w:lang w:eastAsia="cs-CZ"/>
    </w:rPr>
  </w:style>
  <w:style w:type="character" w:customStyle="1" w:styleId="30">
    <w:name w:val="Заголовок 3 Знак"/>
    <w:basedOn w:val="a0"/>
    <w:link w:val="3"/>
    <w:rsid w:val="00805113"/>
    <w:rPr>
      <w:rFonts w:ascii="Arial" w:eastAsia="Times New Roman" w:hAnsi="Arial" w:cs="Times New Roman"/>
      <w:b/>
      <w:sz w:val="24"/>
      <w:szCs w:val="20"/>
      <w:lang w:eastAsia="cs-CZ"/>
    </w:rPr>
  </w:style>
  <w:style w:type="character" w:customStyle="1" w:styleId="40">
    <w:name w:val="Заголовок 4 Знак"/>
    <w:basedOn w:val="a0"/>
    <w:link w:val="4"/>
    <w:rsid w:val="00805113"/>
    <w:rPr>
      <w:rFonts w:ascii="Arial" w:eastAsia="Times New Roman" w:hAnsi="Arial" w:cs="Times New Roman"/>
      <w:b/>
      <w:sz w:val="24"/>
      <w:szCs w:val="20"/>
      <w:lang w:eastAsia="cs-CZ"/>
    </w:rPr>
  </w:style>
  <w:style w:type="paragraph" w:customStyle="1" w:styleId="Zhlavfaxu">
    <w:name w:val="Záhlaví faxu"/>
    <w:basedOn w:val="a"/>
    <w:rsid w:val="00805113"/>
    <w:pPr>
      <w:spacing w:before="240" w:after="60"/>
    </w:pPr>
    <w:rPr>
      <w:sz w:val="20"/>
    </w:rPr>
  </w:style>
  <w:style w:type="paragraph" w:styleId="ac">
    <w:name w:val="Title"/>
    <w:basedOn w:val="a"/>
    <w:link w:val="ad"/>
    <w:qFormat/>
    <w:rsid w:val="00805113"/>
    <w:pPr>
      <w:jc w:val="center"/>
    </w:pPr>
    <w:rPr>
      <w:b/>
      <w:bCs/>
      <w:szCs w:val="24"/>
    </w:rPr>
  </w:style>
  <w:style w:type="character" w:customStyle="1" w:styleId="ad">
    <w:name w:val="Заголовок Знак"/>
    <w:basedOn w:val="a0"/>
    <w:link w:val="ac"/>
    <w:rsid w:val="00805113"/>
    <w:rPr>
      <w:rFonts w:ascii="Times New Roman" w:eastAsia="Times New Roman" w:hAnsi="Times New Roman" w:cs="Times New Roman"/>
      <w:b/>
      <w:bCs/>
      <w:sz w:val="24"/>
      <w:szCs w:val="24"/>
      <w:lang w:eastAsia="cs-CZ"/>
    </w:rPr>
  </w:style>
  <w:style w:type="paragraph" w:customStyle="1" w:styleId="Default">
    <w:name w:val="Default"/>
    <w:rsid w:val="00805113"/>
    <w:pPr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18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0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85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9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94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38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58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18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97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14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0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9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9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5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66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8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35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92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8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21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24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3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26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05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6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15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D8324E3-1688-4366-AA48-8D665314FB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998</Words>
  <Characters>5689</Characters>
  <Application>Microsoft Office Word</Application>
  <DocSecurity>0</DocSecurity>
  <Lines>47</Lines>
  <Paragraphs>13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/>
      <vt:lpstr/>
    </vt:vector>
  </TitlesOfParts>
  <Company>VAFO PRAHA</Company>
  <LinksUpToDate>false</LinksUpToDate>
  <CharactersWithSpaces>6674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Karolína Čápová</dc:creator>
  <cp:lastModifiedBy>Климко Ольга</cp:lastModifiedBy>
  <cp:revision>2</cp:revision>
  <cp:lastPrinted>2015-06-29T09:29:00Z</cp:lastPrinted>
  <dcterms:created xsi:type="dcterms:W3CDTF">2023-11-29T09:59:00Z</dcterms:created>
  <dcterms:modified xsi:type="dcterms:W3CDTF">2023-11-29T09:59:00Z</dcterms:modified>
</cp:coreProperties>
</file>