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ormlntabulka"/>
        <w:tblW w:w="0" w:type="auto"/>
        <w:tblLayout w:type="fixed"/>
        <w:tblLook w:val="06A0" w:firstRow="1" w:lastRow="0" w:firstColumn="1" w:lastColumn="0" w:noHBand="1" w:noVBand="1"/>
      </w:tblPr>
      <w:tblGrid>
        <w:gridCol w:w="1260"/>
        <w:gridCol w:w="7665"/>
      </w:tblGrid>
      <w:tr w:rsidR="217E5311" w:rsidTr="217E5311" w14:paraId="6CA6FD7D">
        <w:trPr>
          <w:trHeight w:val="285"/>
        </w:trPr>
        <w:tc>
          <w:tcPr>
            <w:tcW w:w="1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7E5311" w:rsidP="217E5311" w:rsidRDefault="217E5311" w14:paraId="7949EAB1" w14:textId="11922926">
            <w:pPr>
              <w:spacing w:before="0" w:beforeAutospacing="off" w:after="0" w:afterAutospacing="off"/>
            </w:pPr>
            <w:r w:rsidRPr="217E5311" w:rsidR="217E53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104101152</w:t>
            </w:r>
          </w:p>
        </w:tc>
        <w:tc>
          <w:tcPr>
            <w:tcW w:w="76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7E5311" w:rsidP="217E5311" w:rsidRDefault="217E5311" w14:paraId="4394DEB8" w14:textId="4B43AF42">
            <w:pPr>
              <w:spacing w:before="0" w:beforeAutospacing="off" w:after="0" w:afterAutospacing="off"/>
            </w:pPr>
            <w:r w:rsidRPr="217E5311" w:rsidR="217E53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BCC Soup with Chicken, 75 g (EN, CS, DE, FI, PL, SE/DA/NO, SK)</w:t>
            </w:r>
          </w:p>
        </w:tc>
      </w:tr>
      <w:tr w:rsidR="217E5311" w:rsidTr="217E5311" w14:paraId="79183C5F">
        <w:trPr>
          <w:trHeight w:val="285"/>
        </w:trPr>
        <w:tc>
          <w:tcPr>
            <w:tcW w:w="1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7E5311" w:rsidP="217E5311" w:rsidRDefault="217E5311" w14:paraId="459673D6" w14:textId="2C4F1D85">
            <w:pPr>
              <w:spacing w:before="0" w:beforeAutospacing="off" w:after="0" w:afterAutospacing="off"/>
            </w:pPr>
            <w:r w:rsidRPr="217E5311" w:rsidR="217E53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104101056</w:t>
            </w:r>
          </w:p>
        </w:tc>
        <w:tc>
          <w:tcPr>
            <w:tcW w:w="76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7E5311" w:rsidP="217E5311" w:rsidRDefault="217E5311" w14:paraId="56EA204E" w14:textId="6A3456D1">
            <w:pPr>
              <w:spacing w:before="0" w:beforeAutospacing="off" w:after="0" w:afterAutospacing="off"/>
            </w:pPr>
            <w:r w:rsidRPr="217E5311" w:rsidR="217E53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Brit Care Cat Soup with Duck 75 g (EN, CS, DE, FI, PL, SE/DA/NO, SK)</w:t>
            </w:r>
          </w:p>
        </w:tc>
      </w:tr>
      <w:tr w:rsidR="217E5311" w:rsidTr="217E5311" w14:paraId="1DD6E011">
        <w:trPr>
          <w:trHeight w:val="285"/>
        </w:trPr>
        <w:tc>
          <w:tcPr>
            <w:tcW w:w="1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7E5311" w:rsidP="217E5311" w:rsidRDefault="217E5311" w14:paraId="0309FC12" w14:textId="43A91FEE">
            <w:pPr>
              <w:spacing w:before="0" w:beforeAutospacing="off" w:after="0" w:afterAutospacing="off"/>
            </w:pPr>
            <w:r w:rsidRPr="217E5311" w:rsidR="217E53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104101057</w:t>
            </w:r>
          </w:p>
        </w:tc>
        <w:tc>
          <w:tcPr>
            <w:tcW w:w="76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7E5311" w:rsidP="217E5311" w:rsidRDefault="217E5311" w14:paraId="459375E5" w14:textId="209D9DD4">
            <w:pPr>
              <w:spacing w:before="0" w:beforeAutospacing="off" w:after="0" w:afterAutospacing="off"/>
            </w:pPr>
            <w:r w:rsidRPr="217E5311" w:rsidR="217E53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Brit Care Cat Soup with Turkey 75 g (EN, CS, DE, FI, PL, SE/DA/NO, SK)</w:t>
            </w:r>
          </w:p>
        </w:tc>
      </w:tr>
      <w:tr w:rsidR="217E5311" w:rsidTr="217E5311" w14:paraId="3EFC1FB4">
        <w:trPr>
          <w:trHeight w:val="285"/>
        </w:trPr>
        <w:tc>
          <w:tcPr>
            <w:tcW w:w="1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7E5311" w:rsidP="217E5311" w:rsidRDefault="217E5311" w14:paraId="67EABC9B" w14:textId="61498FAD">
            <w:pPr>
              <w:spacing w:before="0" w:beforeAutospacing="off" w:after="0" w:afterAutospacing="off"/>
            </w:pPr>
            <w:r w:rsidRPr="217E5311" w:rsidR="217E53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104101058</w:t>
            </w:r>
          </w:p>
        </w:tc>
        <w:tc>
          <w:tcPr>
            <w:tcW w:w="76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7E5311" w:rsidP="217E5311" w:rsidRDefault="217E5311" w14:paraId="74EADB8C" w14:textId="7293B70C">
            <w:pPr>
              <w:spacing w:before="0" w:beforeAutospacing="off" w:after="0" w:afterAutospacing="off"/>
            </w:pPr>
            <w:r w:rsidRPr="217E5311" w:rsidR="217E53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Brit Care Cat Soup with Tuna 75 g (EN, CS, DE, FI, PL, SE/DA/NO, SK)</w:t>
            </w:r>
          </w:p>
        </w:tc>
      </w:tr>
      <w:tr w:rsidR="217E5311" w:rsidTr="217E5311" w14:paraId="3CD4B840">
        <w:trPr>
          <w:trHeight w:val="285"/>
        </w:trPr>
        <w:tc>
          <w:tcPr>
            <w:tcW w:w="1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7E5311" w:rsidP="217E5311" w:rsidRDefault="217E5311" w14:paraId="253C3FC3" w14:textId="1E4C8F1F">
            <w:pPr>
              <w:spacing w:before="0" w:beforeAutospacing="off" w:after="0" w:afterAutospacing="off"/>
            </w:pPr>
            <w:r w:rsidRPr="217E5311" w:rsidR="217E53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104101153</w:t>
            </w:r>
          </w:p>
        </w:tc>
        <w:tc>
          <w:tcPr>
            <w:tcW w:w="76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7E5311" w:rsidP="217E5311" w:rsidRDefault="217E5311" w14:paraId="22BE2812" w14:textId="7D4AFAF0">
            <w:pPr>
              <w:spacing w:before="0" w:beforeAutospacing="off" w:after="0" w:afterAutospacing="off"/>
            </w:pPr>
            <w:r w:rsidRPr="217E5311" w:rsidR="217E53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BCC Soup with Salmon, 75 g (EN, CS, DE, FI, PL, SE/DA/NO, SK)</w:t>
            </w:r>
            <w:r w:rsidRPr="217E5311" w:rsidR="217E5311">
              <w:rPr>
                <w:b w:val="1"/>
                <w:bCs w:val="1"/>
                <w:highlight w:val="yellow"/>
              </w:rPr>
              <w:t xml:space="preserve"> </w:t>
            </w:r>
          </w:p>
        </w:tc>
      </w:tr>
    </w:tbl>
    <w:p w:rsidR="00C471D1" w:rsidP="217E5311" w:rsidRDefault="00BF5442" w14:paraId="50708229" w14:textId="4DDA631C">
      <w:pPr>
        <w:spacing w:after="0"/>
        <w:rPr>
          <w:b w:val="1"/>
          <w:bCs w:val="1"/>
          <w:highlight w:val="yellow"/>
        </w:rPr>
      </w:pPr>
    </w:p>
    <w:p w:rsidR="00C471D1" w:rsidP="217E5311" w:rsidRDefault="00BF5442" w14:paraId="0657EB90" w14:textId="61B3491F">
      <w:pPr>
        <w:pStyle w:val="Normln"/>
        <w:spacing w:after="0"/>
        <w:rPr>
          <w:b w:val="1"/>
          <w:bCs w:val="1"/>
          <w:highlight w:val="yellow"/>
        </w:rPr>
      </w:pPr>
      <w:r w:rsidRPr="217E5311" w:rsidR="03CAF9BB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sz w:val="22"/>
          <w:szCs w:val="22"/>
          <w:u w:val="none"/>
        </w:rPr>
        <w:t>BCC Soup with Chicken</w:t>
      </w:r>
      <w:r w:rsidRPr="217E5311" w:rsidR="03CAF9BB">
        <w:rPr>
          <w:b w:val="1"/>
          <w:bCs w:val="1"/>
          <w:highlight w:val="yellow"/>
        </w:rPr>
        <w:t xml:space="preserve"> </w:t>
      </w:r>
    </w:p>
    <w:p w:rsidR="00C471D1" w:rsidP="217E5311" w:rsidRDefault="00BF5442" w14:paraId="276E74B2" w14:textId="6C36D3C0">
      <w:pPr>
        <w:pStyle w:val="Normln"/>
        <w:spacing w:after="0"/>
        <w:rPr>
          <w:b w:val="1"/>
          <w:bCs w:val="1"/>
          <w:highlight w:val="yellow"/>
        </w:rPr>
      </w:pPr>
    </w:p>
    <w:p w:rsidR="00C471D1" w:rsidP="217E5311" w:rsidRDefault="00BF5442" w14:paraId="0DBBDAC5" w14:textId="2E48F4C1">
      <w:pPr>
        <w:pStyle w:val="Normln"/>
        <w:spacing w:after="0"/>
        <w:rPr>
          <w:b w:val="1"/>
          <w:bCs w:val="1"/>
          <w:highlight w:val="yellow"/>
        </w:rPr>
      </w:pPr>
      <w:r w:rsidRPr="217E5311" w:rsidR="00BF5442">
        <w:rPr>
          <w:b w:val="1"/>
          <w:bCs w:val="1"/>
          <w:highlight w:val="yellow"/>
        </w:rPr>
        <w:t>UA</w:t>
      </w:r>
      <w:r w:rsidRPr="217E5311" w:rsidR="00C471D1">
        <w:rPr>
          <w:b w:val="1"/>
          <w:bCs w:val="1"/>
          <w:highlight w:val="yellow"/>
        </w:rPr>
        <w:t xml:space="preserve"> </w:t>
      </w:r>
    </w:p>
    <w:p w:rsidR="006F0934" w:rsidP="00BF5442" w:rsidRDefault="0067089B" w14:paraId="080820E5" w14:textId="0D9119AF">
      <w:pPr>
        <w:autoSpaceDE w:val="0"/>
        <w:autoSpaceDN w:val="0"/>
        <w:spacing w:after="0"/>
        <w:jc w:val="both"/>
        <w:rPr>
          <w:rFonts w:cstheme="minorHAnsi"/>
          <w:lang w:val="uk-UA"/>
        </w:rPr>
      </w:pPr>
      <w:r w:rsidRPr="00C471D1">
        <w:rPr>
          <w:lang w:val="uk-UA"/>
        </w:rPr>
        <w:t>Додатковий вологий беззерновий корм</w:t>
      </w:r>
      <w:r w:rsidRPr="006F0934" w:rsidR="006F0934">
        <w:rPr>
          <w:lang w:val="uk-UA"/>
        </w:rPr>
        <w:t xml:space="preserve"> Brit Care Cat</w:t>
      </w:r>
      <w:r w:rsidR="006F0934">
        <w:rPr>
          <w:lang w:val="uk-UA"/>
        </w:rPr>
        <w:t xml:space="preserve"> (Бріт Кеа Кет</w:t>
      </w:r>
      <w:r w:rsidR="00C8323B">
        <w:rPr>
          <w:lang w:val="uk-UA"/>
        </w:rPr>
        <w:t>)</w:t>
      </w:r>
      <w:r w:rsidRPr="0042037B" w:rsidR="0042037B">
        <w:rPr>
          <w:lang w:val="ru-RU"/>
        </w:rPr>
        <w:t xml:space="preserve">. </w:t>
      </w:r>
      <w:r w:rsidR="0042037B">
        <w:rPr>
          <w:lang w:val="ru-RU"/>
        </w:rPr>
        <w:t xml:space="preserve">Суп </w:t>
      </w:r>
      <w:r w:rsidR="00BF5442">
        <w:rPr>
          <w:lang w:val="uk-UA"/>
        </w:rPr>
        <w:t>з куркою</w:t>
      </w:r>
      <w:r w:rsidRPr="00C471D1">
        <w:rPr>
          <w:lang w:val="uk-UA"/>
        </w:rPr>
        <w:t xml:space="preserve"> для дорослих котів. Підходить для кастрованих котів.</w:t>
      </w:r>
      <w:r w:rsidRPr="006F0934" w:rsidR="006F0934">
        <w:rPr>
          <w:rFonts w:cstheme="minorHAnsi"/>
          <w:lang w:val="uk-UA"/>
        </w:rPr>
        <w:t xml:space="preserve"> </w:t>
      </w:r>
      <w:r w:rsidR="006F0934">
        <w:rPr>
          <w:rFonts w:cstheme="minorHAnsi"/>
          <w:lang w:val="uk-UA"/>
        </w:rPr>
        <w:t xml:space="preserve">Маса нетто: </w:t>
      </w:r>
      <w:r w:rsidR="00C8323B">
        <w:rPr>
          <w:rFonts w:cstheme="minorHAnsi"/>
          <w:lang w:val="uk-UA"/>
        </w:rPr>
        <w:t>75</w:t>
      </w:r>
      <w:r w:rsidR="006F0934">
        <w:rPr>
          <w:rFonts w:cstheme="minorHAnsi"/>
          <w:lang w:val="uk-UA"/>
        </w:rPr>
        <w:t xml:space="preserve"> g(</w:t>
      </w:r>
      <w:r w:rsidRPr="001E4B18" w:rsidR="006F0934">
        <w:rPr>
          <w:rFonts w:cstheme="minorHAnsi"/>
          <w:lang w:val="uk-UA"/>
        </w:rPr>
        <w:t>г).  Без ГМО.</w:t>
      </w:r>
    </w:p>
    <w:p w:rsidRPr="00C471D1" w:rsidR="000463EE" w:rsidP="00BF5442" w:rsidRDefault="00563466" w14:paraId="720D3342" w14:textId="0E86CB59">
      <w:pPr>
        <w:spacing w:after="0"/>
        <w:rPr>
          <w:lang w:val="uk-UA"/>
        </w:rPr>
      </w:pPr>
      <w:r w:rsidRPr="00C471D1">
        <w:rPr>
          <w:b/>
          <w:bCs/>
          <w:lang w:val="uk-UA"/>
        </w:rPr>
        <w:t>Склад</w:t>
      </w:r>
      <w:r w:rsidRPr="00C471D1" w:rsidR="00B65DB6">
        <w:rPr>
          <w:b/>
          <w:bCs/>
          <w:lang w:val="uk-UA"/>
        </w:rPr>
        <w:t>:</w:t>
      </w:r>
      <w:r w:rsidRPr="00C471D1" w:rsidR="00B65DB6">
        <w:rPr>
          <w:lang w:val="uk-UA"/>
        </w:rPr>
        <w:t xml:space="preserve"> </w:t>
      </w:r>
      <w:r w:rsidR="00BF6C45">
        <w:rPr>
          <w:lang w:val="uk-UA"/>
        </w:rPr>
        <w:t xml:space="preserve">питна вода, </w:t>
      </w:r>
      <w:r w:rsidR="008326BE">
        <w:rPr>
          <w:lang w:val="uk-UA"/>
        </w:rPr>
        <w:t>20</w:t>
      </w:r>
      <w:r w:rsidRPr="00C471D1" w:rsidR="000B189F">
        <w:rPr>
          <w:lang w:val="uk-UA"/>
        </w:rPr>
        <w:t xml:space="preserve">% </w:t>
      </w:r>
      <w:r w:rsidRPr="00C471D1">
        <w:rPr>
          <w:lang w:val="uk-UA"/>
        </w:rPr>
        <w:t>куряче</w:t>
      </w:r>
      <w:r w:rsidR="008326BE">
        <w:rPr>
          <w:lang w:val="uk-UA"/>
        </w:rPr>
        <w:t xml:space="preserve"> м</w:t>
      </w:r>
      <w:r w:rsidRPr="008326BE" w:rsidR="008326BE">
        <w:rPr>
          <w:lang w:val="uk-UA"/>
        </w:rPr>
        <w:t>’яс</w:t>
      </w:r>
      <w:r w:rsidR="008326BE">
        <w:rPr>
          <w:lang w:val="uk-UA"/>
        </w:rPr>
        <w:t>о</w:t>
      </w:r>
      <w:r w:rsidRPr="00C471D1" w:rsidR="000B189F">
        <w:rPr>
          <w:lang w:val="uk-UA"/>
        </w:rPr>
        <w:t xml:space="preserve">, </w:t>
      </w:r>
      <w:r w:rsidR="008326BE">
        <w:rPr>
          <w:lang w:val="uk-UA"/>
        </w:rPr>
        <w:t>0,5</w:t>
      </w:r>
      <w:r w:rsidRPr="00C471D1" w:rsidR="001B328C">
        <w:rPr>
          <w:lang w:val="uk-UA"/>
        </w:rPr>
        <w:t xml:space="preserve">% </w:t>
      </w:r>
      <w:r w:rsidRPr="00C471D1">
        <w:rPr>
          <w:lang w:val="uk-UA"/>
        </w:rPr>
        <w:t>гідролізат печінки</w:t>
      </w:r>
      <w:r w:rsidRPr="00C471D1" w:rsidR="001B328C">
        <w:rPr>
          <w:lang w:val="uk-UA"/>
        </w:rPr>
        <w:t xml:space="preserve">, </w:t>
      </w:r>
      <w:r w:rsidR="008326BE">
        <w:rPr>
          <w:lang w:val="uk-UA"/>
        </w:rPr>
        <w:t>0</w:t>
      </w:r>
      <w:r w:rsidRPr="00C471D1" w:rsidR="00665EDF">
        <w:rPr>
          <w:lang w:val="uk-UA"/>
        </w:rPr>
        <w:t>,</w:t>
      </w:r>
      <w:r w:rsidRPr="00C471D1" w:rsidR="00A66DCD">
        <w:rPr>
          <w:lang w:val="uk-UA"/>
        </w:rPr>
        <w:t>5</w:t>
      </w:r>
      <w:r w:rsidRPr="00C471D1" w:rsidR="00857853">
        <w:rPr>
          <w:lang w:val="uk-UA"/>
        </w:rPr>
        <w:t xml:space="preserve">% </w:t>
      </w:r>
      <w:r w:rsidRPr="00C471D1">
        <w:rPr>
          <w:lang w:val="uk-UA"/>
        </w:rPr>
        <w:t>лігноцелюлоза</w:t>
      </w:r>
      <w:r w:rsidRPr="00C471D1" w:rsidR="000B189F">
        <w:rPr>
          <w:lang w:val="uk-UA"/>
        </w:rPr>
        <w:t>,</w:t>
      </w:r>
      <w:r w:rsidRPr="00C471D1" w:rsidR="001B328C">
        <w:rPr>
          <w:lang w:val="uk-UA"/>
        </w:rPr>
        <w:t xml:space="preserve"> </w:t>
      </w:r>
      <w:r w:rsidRPr="00C471D1">
        <w:rPr>
          <w:lang w:val="uk-UA"/>
        </w:rPr>
        <w:t>сушена котяча м’ята</w:t>
      </w:r>
      <w:r w:rsidRPr="00C471D1" w:rsidR="00A66DCD">
        <w:rPr>
          <w:lang w:val="uk-UA"/>
        </w:rPr>
        <w:t xml:space="preserve"> (100 </w:t>
      </w:r>
      <w:r w:rsidRPr="00C471D1">
        <w:rPr>
          <w:lang w:val="uk-UA"/>
        </w:rPr>
        <w:t>мг/кг</w:t>
      </w:r>
      <w:r w:rsidR="00BF5442">
        <w:rPr>
          <w:lang w:val="uk-UA"/>
        </w:rPr>
        <w:t>(</w:t>
      </w:r>
      <w:r w:rsidR="00BF5442">
        <w:rPr>
          <w:lang w:val="en-US"/>
        </w:rPr>
        <w:t>mg</w:t>
      </w:r>
      <w:r w:rsidRPr="00BF5442" w:rsidR="00BF5442">
        <w:rPr>
          <w:lang w:val="uk-UA"/>
        </w:rPr>
        <w:t>/</w:t>
      </w:r>
      <w:r w:rsidR="00BF5442">
        <w:rPr>
          <w:lang w:val="en-US"/>
        </w:rPr>
        <w:t>kg</w:t>
      </w:r>
      <w:r w:rsidRPr="00BF5442" w:rsidR="00BF5442">
        <w:rPr>
          <w:lang w:val="uk-UA"/>
        </w:rPr>
        <w:t>)</w:t>
      </w:r>
      <w:r w:rsidRPr="00C471D1" w:rsidR="00A66DCD">
        <w:rPr>
          <w:lang w:val="uk-UA"/>
        </w:rPr>
        <w:t>)</w:t>
      </w:r>
      <w:r w:rsidRPr="00C471D1" w:rsidR="001B328C">
        <w:rPr>
          <w:lang w:val="uk-UA"/>
        </w:rPr>
        <w:t xml:space="preserve">, </w:t>
      </w:r>
      <w:r w:rsidRPr="00C471D1">
        <w:rPr>
          <w:lang w:val="uk-UA"/>
        </w:rPr>
        <w:t>фруктоолігосахариди</w:t>
      </w:r>
      <w:r w:rsidRPr="00C471D1" w:rsidR="00A66DCD">
        <w:rPr>
          <w:lang w:val="uk-UA"/>
        </w:rPr>
        <w:t xml:space="preserve"> (100 </w:t>
      </w:r>
      <w:r w:rsidRPr="00C471D1">
        <w:rPr>
          <w:lang w:val="uk-UA"/>
        </w:rPr>
        <w:t>мг/кг</w:t>
      </w:r>
      <w:r w:rsidR="006F0934">
        <w:rPr>
          <w:lang w:val="uk-UA"/>
        </w:rPr>
        <w:t>(</w:t>
      </w:r>
      <w:r w:rsidR="006F0934">
        <w:rPr>
          <w:lang w:val="en-US"/>
        </w:rPr>
        <w:t>mg</w:t>
      </w:r>
      <w:r w:rsidRPr="006F0934" w:rsidR="006F0934">
        <w:rPr>
          <w:lang w:val="uk-UA"/>
        </w:rPr>
        <w:t>/</w:t>
      </w:r>
      <w:r w:rsidR="006F0934">
        <w:rPr>
          <w:lang w:val="en-US"/>
        </w:rPr>
        <w:t>kg</w:t>
      </w:r>
      <w:r w:rsidRPr="006F0934" w:rsidR="006F0934">
        <w:rPr>
          <w:lang w:val="uk-UA"/>
        </w:rPr>
        <w:t>)</w:t>
      </w:r>
      <w:r w:rsidRPr="00C471D1" w:rsidR="00A66DCD">
        <w:rPr>
          <w:lang w:val="uk-UA"/>
        </w:rPr>
        <w:t>)</w:t>
      </w:r>
      <w:r w:rsidRPr="00C471D1" w:rsidR="000463EE">
        <w:rPr>
          <w:lang w:val="uk-UA"/>
        </w:rPr>
        <w:t xml:space="preserve">, </w:t>
      </w:r>
      <w:r w:rsidRPr="00C471D1">
        <w:rPr>
          <w:lang w:val="uk-UA"/>
        </w:rPr>
        <w:t>інактивовані бактерії та їх частини</w:t>
      </w:r>
      <w:r w:rsidRPr="00C471D1" w:rsidR="000463EE">
        <w:rPr>
          <w:lang w:val="uk-UA"/>
        </w:rPr>
        <w:t xml:space="preserve"> (</w:t>
      </w:r>
      <w:r w:rsidRPr="00C471D1" w:rsidR="000463EE">
        <w:rPr>
          <w:i/>
          <w:iCs/>
          <w:lang w:val="uk-UA"/>
        </w:rPr>
        <w:t>Lactobacillus helveticus</w:t>
      </w:r>
      <w:r w:rsidRPr="00C471D1" w:rsidR="000463EE">
        <w:rPr>
          <w:lang w:val="uk-UA"/>
        </w:rPr>
        <w:t xml:space="preserve"> HA – 122, 1</w:t>
      </w:r>
      <w:r w:rsidRPr="00C471D1" w:rsidR="00665EDF">
        <w:rPr>
          <w:lang w:val="uk-UA"/>
        </w:rPr>
        <w:t>,</w:t>
      </w:r>
      <w:r w:rsidRPr="00C471D1" w:rsidR="000463EE">
        <w:rPr>
          <w:lang w:val="uk-UA"/>
        </w:rPr>
        <w:t>5x</w:t>
      </w:r>
      <w:r w:rsidRPr="00C471D1" w:rsidR="006D2CCE">
        <w:rPr>
          <w:rFonts w:cstheme="minorHAnsi"/>
          <w:lang w:val="uk-UA"/>
        </w:rPr>
        <w:t>10</w:t>
      </w:r>
      <w:r w:rsidRPr="00C471D1" w:rsidR="006D2CCE">
        <w:rPr>
          <w:rFonts w:cstheme="minorHAnsi"/>
          <w:vertAlign w:val="superscript"/>
          <w:lang w:val="uk-UA"/>
        </w:rPr>
        <w:t>8</w:t>
      </w:r>
      <w:r w:rsidRPr="00C471D1" w:rsidR="000463EE">
        <w:rPr>
          <w:sz w:val="28"/>
          <w:szCs w:val="28"/>
          <w:lang w:val="uk-UA"/>
        </w:rPr>
        <w:t xml:space="preserve"> </w:t>
      </w:r>
      <w:r w:rsidRPr="00C471D1">
        <w:rPr>
          <w:lang w:val="uk-UA"/>
        </w:rPr>
        <w:t>клітин/кг</w:t>
      </w:r>
      <w:r w:rsidRPr="006F0934" w:rsidR="006F0934">
        <w:rPr>
          <w:lang w:val="uk-UA"/>
        </w:rPr>
        <w:t>(</w:t>
      </w:r>
      <w:r w:rsidR="006F0934">
        <w:rPr>
          <w:lang w:val="en-US"/>
        </w:rPr>
        <w:t>kg</w:t>
      </w:r>
      <w:r w:rsidRPr="006F0934" w:rsidR="006F0934">
        <w:rPr>
          <w:lang w:val="uk-UA"/>
        </w:rPr>
        <w:t>)</w:t>
      </w:r>
      <w:r w:rsidRPr="00C471D1" w:rsidR="000463EE">
        <w:rPr>
          <w:lang w:val="uk-UA"/>
        </w:rPr>
        <w:t>).</w:t>
      </w:r>
    </w:p>
    <w:p w:rsidR="006F0934" w:rsidP="00BF5442" w:rsidRDefault="00563466" w14:paraId="6DCFE739" w14:textId="2D0E88AA">
      <w:pPr>
        <w:autoSpaceDE w:val="0"/>
        <w:autoSpaceDN w:val="0"/>
        <w:spacing w:after="0"/>
        <w:jc w:val="both"/>
        <w:rPr>
          <w:rFonts w:cstheme="minorHAnsi"/>
          <w:bCs/>
          <w:noProof/>
          <w:lang w:val="uk-UA"/>
        </w:rPr>
      </w:pPr>
      <w:r w:rsidRPr="00C471D1">
        <w:rPr>
          <w:rFonts w:cstheme="minorHAnsi"/>
          <w:b/>
          <w:bCs/>
          <w:lang w:val="uk-UA"/>
        </w:rPr>
        <w:t>Аналітичні компоненти</w:t>
      </w:r>
      <w:r w:rsidRPr="00C471D1" w:rsidR="00E1609D">
        <w:rPr>
          <w:rFonts w:cstheme="minorHAnsi"/>
          <w:b/>
          <w:bCs/>
          <w:lang w:val="uk-UA"/>
        </w:rPr>
        <w:t xml:space="preserve">: </w:t>
      </w:r>
      <w:r w:rsidRPr="00C471D1" w:rsidR="00C04CB9">
        <w:rPr>
          <w:rFonts w:cstheme="minorHAnsi"/>
          <w:bCs/>
          <w:lang w:val="uk-UA"/>
        </w:rPr>
        <w:t>сирий протеїн</w:t>
      </w:r>
      <w:r w:rsidRPr="00C471D1" w:rsidR="00E1609D">
        <w:rPr>
          <w:rFonts w:cstheme="minorHAnsi"/>
          <w:bCs/>
          <w:lang w:val="uk-UA"/>
        </w:rPr>
        <w:t xml:space="preserve"> 2</w:t>
      </w:r>
      <w:r w:rsidRPr="00C471D1" w:rsidR="00665EDF">
        <w:rPr>
          <w:rFonts w:cstheme="minorHAnsi"/>
          <w:bCs/>
          <w:lang w:val="uk-UA"/>
        </w:rPr>
        <w:t>,</w:t>
      </w:r>
      <w:r w:rsidRPr="00C471D1" w:rsidR="00E1609D">
        <w:rPr>
          <w:rFonts w:cstheme="minorHAnsi"/>
          <w:bCs/>
          <w:lang w:val="uk-UA"/>
        </w:rPr>
        <w:t xml:space="preserve">0%, </w:t>
      </w:r>
      <w:r w:rsidRPr="00C471D1" w:rsidR="00C04CB9">
        <w:rPr>
          <w:rFonts w:cstheme="minorHAnsi"/>
          <w:bCs/>
          <w:lang w:val="uk-UA"/>
        </w:rPr>
        <w:t>сирий жир</w:t>
      </w:r>
      <w:r w:rsidRPr="00C471D1" w:rsidR="00E1609D">
        <w:rPr>
          <w:rFonts w:cstheme="minorHAnsi"/>
          <w:bCs/>
          <w:lang w:val="uk-UA"/>
        </w:rPr>
        <w:t xml:space="preserve"> 1</w:t>
      </w:r>
      <w:r w:rsidRPr="00C471D1" w:rsidR="00665EDF">
        <w:rPr>
          <w:rFonts w:cstheme="minorHAnsi"/>
          <w:bCs/>
          <w:lang w:val="uk-UA"/>
        </w:rPr>
        <w:t>,</w:t>
      </w:r>
      <w:r w:rsidRPr="00C471D1" w:rsidR="00E1609D">
        <w:rPr>
          <w:rFonts w:cstheme="minorHAnsi"/>
          <w:bCs/>
          <w:lang w:val="uk-UA"/>
        </w:rPr>
        <w:t xml:space="preserve">0%, </w:t>
      </w:r>
      <w:r w:rsidRPr="00C471D1" w:rsidR="00C04CB9">
        <w:rPr>
          <w:rFonts w:cstheme="minorHAnsi"/>
          <w:bCs/>
          <w:lang w:val="uk-UA"/>
        </w:rPr>
        <w:t>сира клітковина</w:t>
      </w:r>
      <w:r w:rsidRPr="00C471D1" w:rsidR="00E1609D">
        <w:rPr>
          <w:rFonts w:cstheme="minorHAnsi"/>
          <w:bCs/>
          <w:lang w:val="uk-UA"/>
        </w:rPr>
        <w:t xml:space="preserve"> 0</w:t>
      </w:r>
      <w:r w:rsidRPr="00C471D1" w:rsidR="00665EDF">
        <w:rPr>
          <w:rFonts w:cstheme="minorHAnsi"/>
          <w:bCs/>
          <w:lang w:val="uk-UA"/>
        </w:rPr>
        <w:t>,</w:t>
      </w:r>
      <w:r w:rsidRPr="00C471D1" w:rsidR="00E1609D">
        <w:rPr>
          <w:rFonts w:cstheme="minorHAnsi"/>
          <w:bCs/>
          <w:lang w:val="uk-UA"/>
        </w:rPr>
        <w:t xml:space="preserve">2%, </w:t>
      </w:r>
      <w:r w:rsidRPr="00C471D1" w:rsidR="00C04CB9">
        <w:rPr>
          <w:rFonts w:cstheme="minorHAnsi"/>
          <w:bCs/>
          <w:lang w:val="uk-UA"/>
        </w:rPr>
        <w:t>сира зола</w:t>
      </w:r>
      <w:r w:rsidRPr="00C471D1" w:rsidR="00E1609D">
        <w:rPr>
          <w:rFonts w:cstheme="minorHAnsi"/>
          <w:bCs/>
          <w:lang w:val="uk-UA"/>
        </w:rPr>
        <w:t xml:space="preserve"> 0</w:t>
      </w:r>
      <w:r w:rsidRPr="00C471D1" w:rsidR="00665EDF">
        <w:rPr>
          <w:rFonts w:cstheme="minorHAnsi"/>
          <w:bCs/>
          <w:lang w:val="uk-UA"/>
        </w:rPr>
        <w:t>,</w:t>
      </w:r>
      <w:r w:rsidRPr="00C471D1" w:rsidR="00E1609D">
        <w:rPr>
          <w:rFonts w:cstheme="minorHAnsi"/>
          <w:bCs/>
          <w:lang w:val="uk-UA"/>
        </w:rPr>
        <w:t xml:space="preserve">5%, </w:t>
      </w:r>
      <w:r w:rsidRPr="00C471D1" w:rsidR="00C04CB9">
        <w:rPr>
          <w:rFonts w:cstheme="minorHAnsi"/>
          <w:bCs/>
          <w:lang w:val="uk-UA"/>
        </w:rPr>
        <w:t>вологість</w:t>
      </w:r>
      <w:r w:rsidRPr="00C471D1" w:rsidR="00E1609D">
        <w:rPr>
          <w:rFonts w:cstheme="minorHAnsi"/>
          <w:bCs/>
          <w:lang w:val="uk-UA"/>
        </w:rPr>
        <w:t xml:space="preserve"> </w:t>
      </w:r>
      <w:r w:rsidRPr="00C471D1" w:rsidR="001412B9">
        <w:rPr>
          <w:rFonts w:cstheme="minorHAnsi"/>
          <w:bCs/>
          <w:lang w:val="uk-UA"/>
        </w:rPr>
        <w:t>95</w:t>
      </w:r>
      <w:r w:rsidRPr="00C471D1" w:rsidR="00665EDF">
        <w:rPr>
          <w:rFonts w:cstheme="minorHAnsi"/>
          <w:bCs/>
          <w:lang w:val="uk-UA"/>
        </w:rPr>
        <w:t>,</w:t>
      </w:r>
      <w:r w:rsidRPr="00C471D1" w:rsidR="00E1609D">
        <w:rPr>
          <w:rFonts w:cstheme="minorHAnsi"/>
          <w:bCs/>
          <w:lang w:val="uk-UA"/>
        </w:rPr>
        <w:t xml:space="preserve">0%, </w:t>
      </w:r>
      <w:r w:rsidRPr="00C471D1" w:rsidR="00C04CB9">
        <w:rPr>
          <w:rFonts w:cstheme="minorHAnsi"/>
          <w:bCs/>
          <w:lang w:val="uk-UA"/>
        </w:rPr>
        <w:t>кальцій</w:t>
      </w:r>
      <w:r w:rsidRPr="00C471D1" w:rsidR="00E1609D">
        <w:rPr>
          <w:rFonts w:cstheme="minorHAnsi"/>
          <w:bCs/>
          <w:lang w:val="uk-UA"/>
        </w:rPr>
        <w:t xml:space="preserve"> 0</w:t>
      </w:r>
      <w:r w:rsidRPr="00C471D1" w:rsidR="00665EDF">
        <w:rPr>
          <w:rFonts w:cstheme="minorHAnsi"/>
          <w:bCs/>
          <w:lang w:val="uk-UA"/>
        </w:rPr>
        <w:t>,</w:t>
      </w:r>
      <w:r w:rsidRPr="00C471D1" w:rsidR="00E1609D">
        <w:rPr>
          <w:rFonts w:cstheme="minorHAnsi"/>
          <w:bCs/>
          <w:lang w:val="uk-UA"/>
        </w:rPr>
        <w:t xml:space="preserve">01%, </w:t>
      </w:r>
      <w:r w:rsidRPr="00C471D1" w:rsidR="00C04CB9">
        <w:rPr>
          <w:rFonts w:cstheme="minorHAnsi"/>
          <w:bCs/>
          <w:lang w:val="uk-UA"/>
        </w:rPr>
        <w:t>фосфор</w:t>
      </w:r>
      <w:r w:rsidRPr="00C471D1" w:rsidR="00E1609D">
        <w:rPr>
          <w:rFonts w:cstheme="minorHAnsi"/>
          <w:bCs/>
          <w:lang w:val="uk-UA"/>
        </w:rPr>
        <w:t xml:space="preserve"> 0</w:t>
      </w:r>
      <w:r w:rsidRPr="00C471D1" w:rsidR="00665EDF">
        <w:rPr>
          <w:rFonts w:cstheme="minorHAnsi"/>
          <w:bCs/>
          <w:lang w:val="uk-UA"/>
        </w:rPr>
        <w:t>,</w:t>
      </w:r>
      <w:r w:rsidRPr="00C471D1" w:rsidR="00E1609D">
        <w:rPr>
          <w:rFonts w:cstheme="minorHAnsi"/>
          <w:bCs/>
          <w:lang w:val="uk-UA"/>
        </w:rPr>
        <w:t xml:space="preserve">02%, </w:t>
      </w:r>
      <w:r w:rsidRPr="00C471D1" w:rsidR="00C04CB9">
        <w:rPr>
          <w:rFonts w:cstheme="minorHAnsi"/>
          <w:bCs/>
          <w:lang w:val="uk-UA"/>
        </w:rPr>
        <w:t>натрій</w:t>
      </w:r>
      <w:r w:rsidRPr="00C471D1" w:rsidR="00E1609D">
        <w:rPr>
          <w:rFonts w:cstheme="minorHAnsi"/>
          <w:bCs/>
          <w:lang w:val="uk-UA"/>
        </w:rPr>
        <w:t xml:space="preserve"> 0</w:t>
      </w:r>
      <w:r w:rsidRPr="00C471D1" w:rsidR="00665EDF">
        <w:rPr>
          <w:rFonts w:cstheme="minorHAnsi"/>
          <w:bCs/>
          <w:lang w:val="uk-UA"/>
        </w:rPr>
        <w:t>,</w:t>
      </w:r>
      <w:r w:rsidRPr="00C471D1" w:rsidR="00E1609D">
        <w:rPr>
          <w:rFonts w:cstheme="minorHAnsi"/>
          <w:bCs/>
          <w:lang w:val="uk-UA"/>
        </w:rPr>
        <w:t>05%.</w:t>
      </w:r>
      <w:r w:rsidRPr="006F0934" w:rsidR="006F0934">
        <w:rPr>
          <w:rFonts w:cstheme="minorHAnsi"/>
          <w:bCs/>
          <w:lang w:val="ru-RU"/>
        </w:rPr>
        <w:t xml:space="preserve"> </w:t>
      </w:r>
      <w:r w:rsidRPr="001E4B18" w:rsidR="006F0934">
        <w:rPr>
          <w:rFonts w:cstheme="minorHAnsi"/>
          <w:b/>
          <w:bCs/>
          <w:noProof/>
          <w:lang w:val="uk-UA"/>
        </w:rPr>
        <w:t>Поживні речовини:</w:t>
      </w:r>
      <w:r w:rsidRPr="006F0934" w:rsidR="006F0934">
        <w:rPr>
          <w:rFonts w:cstheme="minorHAnsi"/>
          <w:b/>
          <w:bCs/>
          <w:noProof/>
          <w:lang w:val="ru-RU"/>
        </w:rPr>
        <w:t xml:space="preserve"> </w:t>
      </w:r>
      <w:r w:rsidRPr="00C471D1" w:rsidR="006F0934">
        <w:rPr>
          <w:rFonts w:cstheme="minorHAnsi"/>
          <w:bCs/>
          <w:lang w:val="uk-UA"/>
        </w:rPr>
        <w:t>сирий протеїн 2,0%, сирий жир 1,0%, сира клітковина 0,2%, сира зола 0,5%</w:t>
      </w:r>
      <w:r w:rsidRPr="006F0934" w:rsidR="006F0934">
        <w:rPr>
          <w:rFonts w:cstheme="minorHAnsi"/>
          <w:bCs/>
          <w:lang w:val="ru-RU"/>
        </w:rPr>
        <w:t>.</w:t>
      </w:r>
      <w:r w:rsidRPr="00C471D1" w:rsidR="00E1609D">
        <w:rPr>
          <w:rFonts w:cstheme="minorHAnsi"/>
          <w:bCs/>
          <w:lang w:val="uk-UA"/>
        </w:rPr>
        <w:t xml:space="preserve"> </w:t>
      </w:r>
      <w:r w:rsidRPr="00C471D1" w:rsidR="00C04CB9">
        <w:rPr>
          <w:rFonts w:cstheme="minorHAnsi"/>
          <w:b/>
          <w:bCs/>
          <w:lang w:val="uk-UA"/>
        </w:rPr>
        <w:t>Харчові добавки на 1 кг</w:t>
      </w:r>
      <w:r w:rsidRPr="006F0934" w:rsidR="006F0934">
        <w:rPr>
          <w:rFonts w:cstheme="minorHAnsi"/>
          <w:b/>
          <w:bCs/>
          <w:lang w:val="uk-UA"/>
        </w:rPr>
        <w:t>(</w:t>
      </w:r>
      <w:r w:rsidR="006F0934">
        <w:rPr>
          <w:rFonts w:cstheme="minorHAnsi"/>
          <w:b/>
          <w:bCs/>
          <w:lang w:val="en-US"/>
        </w:rPr>
        <w:t>kg</w:t>
      </w:r>
      <w:r w:rsidRPr="006F0934" w:rsidR="006F0934">
        <w:rPr>
          <w:rFonts w:cstheme="minorHAnsi"/>
          <w:b/>
          <w:bCs/>
          <w:lang w:val="uk-UA"/>
        </w:rPr>
        <w:t>)</w:t>
      </w:r>
      <w:r w:rsidRPr="00C471D1" w:rsidR="00C04CB9">
        <w:rPr>
          <w:rFonts w:cstheme="minorHAnsi"/>
          <w:b/>
          <w:bCs/>
          <w:lang w:val="uk-UA"/>
        </w:rPr>
        <w:t>:</w:t>
      </w:r>
      <w:r w:rsidRPr="00C471D1" w:rsidR="00E1609D">
        <w:rPr>
          <w:rFonts w:cstheme="minorHAnsi"/>
          <w:b/>
          <w:bCs/>
          <w:lang w:val="uk-UA"/>
        </w:rPr>
        <w:t xml:space="preserve"> </w:t>
      </w:r>
      <w:r w:rsidRPr="00C471D1" w:rsidR="00C04CB9">
        <w:rPr>
          <w:lang w:val="uk-UA"/>
        </w:rPr>
        <w:t>L</w:t>
      </w:r>
      <w:r w:rsidRPr="00C471D1" w:rsidR="00C471D1">
        <w:rPr>
          <w:lang w:val="uk-UA"/>
        </w:rPr>
        <w:noBreakHyphen/>
      </w:r>
      <w:r w:rsidRPr="00C471D1" w:rsidR="00C04CB9">
        <w:rPr>
          <w:lang w:val="uk-UA"/>
        </w:rPr>
        <w:t>метіонін</w:t>
      </w:r>
      <w:r w:rsidRPr="00C471D1" w:rsidR="006D2CCE">
        <w:rPr>
          <w:lang w:val="uk-UA"/>
        </w:rPr>
        <w:t xml:space="preserve"> (3c305) 500 </w:t>
      </w:r>
      <w:r w:rsidRPr="00C471D1" w:rsidR="00C04CB9">
        <w:rPr>
          <w:lang w:val="uk-UA"/>
        </w:rPr>
        <w:t>мг</w:t>
      </w:r>
      <w:r w:rsidR="006F0934">
        <w:rPr>
          <w:lang w:val="uk-UA"/>
        </w:rPr>
        <w:t>(</w:t>
      </w:r>
      <w:r w:rsidR="006F0934">
        <w:rPr>
          <w:lang w:val="en-US"/>
        </w:rPr>
        <w:t>mg</w:t>
      </w:r>
      <w:r w:rsidRPr="006F0934" w:rsidR="006F0934">
        <w:rPr>
          <w:lang w:val="uk-UA"/>
        </w:rPr>
        <w:t>)</w:t>
      </w:r>
      <w:r w:rsidRPr="00C471D1" w:rsidR="006D2CCE">
        <w:rPr>
          <w:lang w:val="uk-UA"/>
        </w:rPr>
        <w:t>,</w:t>
      </w:r>
      <w:r w:rsidRPr="00C471D1" w:rsidR="006D2CCE">
        <w:rPr>
          <w:rFonts w:cstheme="minorHAnsi"/>
          <w:sz w:val="18"/>
          <w:szCs w:val="18"/>
          <w:lang w:val="uk-UA"/>
        </w:rPr>
        <w:t xml:space="preserve"> </w:t>
      </w:r>
      <w:r w:rsidRPr="00C471D1" w:rsidR="00C04CB9">
        <w:rPr>
          <w:rFonts w:cstheme="minorHAnsi"/>
          <w:lang w:val="uk-UA"/>
        </w:rPr>
        <w:t>таурин</w:t>
      </w:r>
      <w:r w:rsidRPr="00C471D1" w:rsidR="00E1609D">
        <w:rPr>
          <w:rFonts w:cstheme="minorHAnsi"/>
          <w:lang w:val="uk-UA"/>
        </w:rPr>
        <w:t xml:space="preserve"> (3a370) </w:t>
      </w:r>
      <w:r w:rsidRPr="00C471D1" w:rsidR="006D2CCE">
        <w:rPr>
          <w:rFonts w:cstheme="minorHAnsi"/>
          <w:lang w:val="uk-UA"/>
        </w:rPr>
        <w:t>5</w:t>
      </w:r>
      <w:r w:rsidRPr="00C471D1" w:rsidR="00E1609D">
        <w:rPr>
          <w:rFonts w:cstheme="minorHAnsi"/>
          <w:lang w:val="uk-UA"/>
        </w:rPr>
        <w:t xml:space="preserve">00 </w:t>
      </w:r>
      <w:r w:rsidRPr="00C471D1" w:rsidR="00C04CB9">
        <w:rPr>
          <w:rFonts w:cstheme="minorHAnsi"/>
          <w:lang w:val="uk-UA"/>
        </w:rPr>
        <w:t>мг</w:t>
      </w:r>
      <w:r w:rsidR="006F0934">
        <w:rPr>
          <w:lang w:val="uk-UA"/>
        </w:rPr>
        <w:t>(</w:t>
      </w:r>
      <w:r w:rsidR="006F0934">
        <w:rPr>
          <w:lang w:val="en-US"/>
        </w:rPr>
        <w:t>mg</w:t>
      </w:r>
      <w:r w:rsidRPr="006F0934" w:rsidR="006F0934">
        <w:rPr>
          <w:lang w:val="uk-UA"/>
        </w:rPr>
        <w:t>)</w:t>
      </w:r>
      <w:r w:rsidRPr="00C471D1" w:rsidR="00E1609D">
        <w:rPr>
          <w:rFonts w:cstheme="minorHAnsi"/>
          <w:lang w:val="uk-UA"/>
        </w:rPr>
        <w:t xml:space="preserve">. </w:t>
      </w:r>
      <w:r w:rsidRPr="00C471D1" w:rsidR="00C04CB9">
        <w:rPr>
          <w:rFonts w:cstheme="minorHAnsi"/>
          <w:b/>
          <w:bCs/>
          <w:lang w:val="uk-UA"/>
        </w:rPr>
        <w:t>Енергетична цінність</w:t>
      </w:r>
      <w:r w:rsidRPr="00C471D1" w:rsidR="00E1609D">
        <w:rPr>
          <w:rFonts w:cstheme="minorHAnsi"/>
          <w:b/>
          <w:bCs/>
          <w:lang w:val="uk-UA"/>
        </w:rPr>
        <w:t xml:space="preserve">: </w:t>
      </w:r>
      <w:r w:rsidRPr="00C471D1" w:rsidR="006D2CCE">
        <w:rPr>
          <w:rFonts w:cstheme="minorHAnsi"/>
          <w:bCs/>
          <w:lang w:val="uk-UA"/>
        </w:rPr>
        <w:t xml:space="preserve">225 </w:t>
      </w:r>
      <w:r w:rsidRPr="00C471D1" w:rsidR="00C04CB9">
        <w:rPr>
          <w:rFonts w:cstheme="minorHAnsi"/>
          <w:lang w:val="uk-UA"/>
        </w:rPr>
        <w:t>ккал/кг</w:t>
      </w:r>
      <w:r w:rsidRPr="001E4B18" w:rsidR="006F0934">
        <w:rPr>
          <w:rFonts w:cstheme="minorHAnsi"/>
          <w:noProof/>
          <w:lang w:val="uk-UA"/>
        </w:rPr>
        <w:t>(kсal/kg)</w:t>
      </w:r>
      <w:r w:rsidRPr="00C471D1" w:rsidR="00E1609D">
        <w:rPr>
          <w:rFonts w:cstheme="minorHAnsi"/>
          <w:lang w:val="uk-UA"/>
        </w:rPr>
        <w:t xml:space="preserve">. </w:t>
      </w:r>
      <w:r w:rsidRPr="00C471D1" w:rsidR="00C04CB9">
        <w:rPr>
          <w:rFonts w:cstheme="minorHAnsi"/>
          <w:b/>
          <w:bCs/>
          <w:lang w:val="uk-UA"/>
        </w:rPr>
        <w:t>Рекомендації щодо годування</w:t>
      </w:r>
      <w:r w:rsidRPr="00C471D1" w:rsidR="00E1609D">
        <w:rPr>
          <w:rFonts w:cstheme="minorHAnsi"/>
          <w:b/>
          <w:bCs/>
          <w:lang w:val="uk-UA"/>
        </w:rPr>
        <w:t xml:space="preserve">: </w:t>
      </w:r>
      <w:bookmarkStart w:name="_Hlk130493571" w:id="0"/>
      <w:r w:rsidRPr="00C471D1" w:rsidR="001A3B74">
        <w:rPr>
          <w:rFonts w:cstheme="minorHAnsi"/>
          <w:lang w:val="uk-UA"/>
        </w:rPr>
        <w:t>Ідеально підходить для покращення гідратації. Можна використовувати як добавку до корму для покращення апетиту.</w:t>
      </w:r>
      <w:r w:rsidRPr="006F0934" w:rsidR="006F0934">
        <w:rPr>
          <w:rFonts w:cstheme="minorHAnsi"/>
          <w:lang w:val="ru-RU"/>
        </w:rPr>
        <w:t xml:space="preserve"> </w:t>
      </w:r>
      <w:r w:rsidRPr="00BA5201" w:rsidR="006F0934">
        <w:rPr>
          <w:rFonts w:cstheme="minorHAnsi"/>
          <w:bCs/>
          <w:noProof/>
          <w:lang w:val="uk-UA"/>
        </w:rPr>
        <w:t>Давайте при кімнатній температурі. Якщо Ви даєте корм для різноманітності та смаку, відповідно зменшіть рекомендовану добову дозу звичайного раціону вашого кота.</w:t>
      </w:r>
      <w:r w:rsidRPr="001E4B18" w:rsidR="006F0934">
        <w:rPr>
          <w:rFonts w:cstheme="minorHAnsi"/>
          <w:bCs/>
          <w:noProof/>
          <w:lang w:val="uk-UA"/>
        </w:rPr>
        <w:t xml:space="preserve"> </w:t>
      </w:r>
      <w:r w:rsidRPr="00BA5201" w:rsidR="006F0934">
        <w:rPr>
          <w:rFonts w:cstheme="minorHAnsi"/>
          <w:bCs/>
          <w:noProof/>
          <w:lang w:val="uk-UA"/>
        </w:rPr>
        <w:t xml:space="preserve">Завжди забезпечте миску зі свіжою питною водою. </w:t>
      </w:r>
      <w:r w:rsidRPr="001E4B18" w:rsidR="006F0934">
        <w:rPr>
          <w:rFonts w:cstheme="minorHAnsi"/>
          <w:bCs/>
          <w:noProof/>
          <w:lang w:val="uk-UA"/>
        </w:rPr>
        <w:t xml:space="preserve">Зберігати в сухому і прохолодному місці при температурі від 0°C до 25 °C та вологості повітря не більше ніж 75%,  захищеному від прямих сонячних променів. </w:t>
      </w:r>
      <w:r w:rsidRPr="00BA5201" w:rsidR="006F0934">
        <w:rPr>
          <w:rFonts w:cstheme="minorHAnsi"/>
          <w:bCs/>
          <w:noProof/>
          <w:lang w:val="uk-UA"/>
        </w:rPr>
        <w:t>Після відкриття зберігати в холодильнику</w:t>
      </w:r>
      <w:r w:rsidRPr="006F0934" w:rsidR="006F0934">
        <w:rPr>
          <w:rFonts w:cstheme="minorHAnsi"/>
          <w:bCs/>
          <w:noProof/>
          <w:lang w:val="ru-RU"/>
        </w:rPr>
        <w:t xml:space="preserve"> </w:t>
      </w:r>
      <w:r w:rsidR="006F0934">
        <w:rPr>
          <w:rFonts w:cstheme="minorHAnsi"/>
          <w:bCs/>
          <w:noProof/>
          <w:lang w:val="ru-RU"/>
        </w:rPr>
        <w:t xml:space="preserve">та </w:t>
      </w:r>
      <w:r w:rsidR="006F0934">
        <w:rPr>
          <w:rFonts w:cstheme="minorHAnsi"/>
          <w:bCs/>
          <w:noProof/>
          <w:lang w:val="uk-UA"/>
        </w:rPr>
        <w:t>вжити протягом 3-х (трьох) днів</w:t>
      </w:r>
      <w:r w:rsidRPr="00BA5201" w:rsidR="006F0934">
        <w:rPr>
          <w:rFonts w:cstheme="minorHAnsi"/>
          <w:bCs/>
          <w:noProof/>
          <w:lang w:val="uk-UA"/>
        </w:rPr>
        <w:t>.</w:t>
      </w:r>
      <w:r w:rsidR="006F0934">
        <w:rPr>
          <w:rFonts w:cstheme="minorHAnsi"/>
          <w:bCs/>
          <w:noProof/>
          <w:lang w:val="uk-UA"/>
        </w:rPr>
        <w:t xml:space="preserve"> </w:t>
      </w:r>
      <w:r w:rsidRPr="00AD45DF" w:rsidR="006F0934">
        <w:rPr>
          <w:rFonts w:cstheme="minorHAnsi"/>
          <w:bCs/>
          <w:noProof/>
          <w:lang w:val="uk-UA"/>
        </w:rPr>
        <w:t xml:space="preserve">Дата виготовлення, </w:t>
      </w:r>
      <w:r w:rsidRPr="00AD45DF" w:rsidR="006F0934">
        <w:rPr>
          <w:rFonts w:cstheme="minorHAnsi"/>
          <w:bCs/>
          <w:noProof/>
          <w:lang w:val="ru-RU"/>
        </w:rPr>
        <w:t>н</w:t>
      </w:r>
      <w:r w:rsidRPr="00AD45DF" w:rsidR="006F0934">
        <w:rPr>
          <w:rFonts w:cstheme="minorHAnsi"/>
          <w:bCs/>
          <w:noProof/>
          <w:lang w:val="uk-UA"/>
        </w:rPr>
        <w:t>омер партії та мінімальний термін придатності вказані на упаковці.</w:t>
      </w:r>
    </w:p>
    <w:bookmarkEnd w:id="0"/>
    <w:p w:rsidRPr="00665FA8" w:rsidR="006F0934" w:rsidP="00BF5442" w:rsidRDefault="006F0934" w14:paraId="2EDDC0CD" w14:textId="2685D5A8">
      <w:pPr>
        <w:autoSpaceDE w:val="0"/>
        <w:autoSpaceDN w:val="0"/>
        <w:spacing w:after="0"/>
        <w:jc w:val="both"/>
        <w:rPr>
          <w:rFonts w:cstheme="minorHAnsi"/>
          <w:bCs/>
          <w:noProof/>
          <w:lang w:val="ru-RU"/>
        </w:rPr>
      </w:pPr>
      <w:r w:rsidRPr="00665FA8">
        <w:rPr>
          <w:rFonts w:cstheme="minorHAnsi"/>
          <w:b/>
          <w:bCs/>
          <w:noProof/>
          <w:lang w:val="uk-UA"/>
        </w:rPr>
        <w:t xml:space="preserve">Рекомендована норма порції на одну тварину на день: </w:t>
      </w:r>
      <w:r w:rsidRPr="00665FA8" w:rsidR="00665FA8">
        <w:rPr>
          <w:rFonts w:ascii="Calibri" w:hAnsi="Calibri"/>
          <w:szCs w:val="18"/>
          <w:lang w:val="uk-UA" w:eastAsia="cs-CZ"/>
        </w:rPr>
        <w:t>достатня доза для до</w:t>
      </w:r>
      <w:r w:rsidR="00665FA8">
        <w:rPr>
          <w:rFonts w:ascii="Calibri" w:hAnsi="Calibri"/>
          <w:szCs w:val="18"/>
          <w:lang w:val="uk-UA" w:eastAsia="cs-CZ"/>
        </w:rPr>
        <w:t>рослого кота - 2 порції на день</w:t>
      </w:r>
      <w:r w:rsidRPr="00665FA8" w:rsidR="00BF5442">
        <w:rPr>
          <w:rFonts w:ascii="Calibri" w:hAnsi="Calibri"/>
          <w:szCs w:val="18"/>
          <w:lang w:val="uk-UA" w:eastAsia="cs-CZ"/>
        </w:rPr>
        <w:t>.</w:t>
      </w:r>
      <w:r w:rsidRPr="00665FA8">
        <w:rPr>
          <w:rFonts w:ascii="Calibri" w:hAnsi="Calibri"/>
          <w:szCs w:val="18"/>
          <w:lang w:val="uk-UA" w:eastAsia="cs-CZ"/>
        </w:rPr>
        <w:t xml:space="preserve"> </w:t>
      </w:r>
    </w:p>
    <w:p w:rsidRPr="00C471D1" w:rsidR="00C471D1" w:rsidP="00BF5442" w:rsidRDefault="00C471D1" w14:paraId="2BD5AA76" w14:textId="11E91784">
      <w:pPr>
        <w:spacing w:after="0"/>
        <w:jc w:val="both"/>
        <w:rPr>
          <w:bCs/>
          <w:noProof/>
          <w:sz w:val="20"/>
          <w:szCs w:val="20"/>
          <w:lang w:val="uk-UA"/>
        </w:rPr>
      </w:pPr>
      <w:r w:rsidRPr="00C471D1">
        <w:rPr>
          <w:b/>
          <w:bCs/>
          <w:sz w:val="20"/>
          <w:szCs w:val="20"/>
          <w:shd w:val="clear" w:color="auto" w:fill="FFFFFF"/>
          <w:lang w:val="uk-UA"/>
        </w:rPr>
        <w:t xml:space="preserve">Виробник: </w:t>
      </w:r>
      <w:r w:rsidRPr="00C471D1">
        <w:rPr>
          <w:bCs/>
          <w:sz w:val="20"/>
          <w:szCs w:val="20"/>
          <w:shd w:val="clear" w:color="auto" w:fill="FFFFFF"/>
          <w:lang w:val="uk-UA"/>
        </w:rPr>
        <w:t xml:space="preserve">ВАФО Продакшн с.р.о., К Брудки 94, 252 19 Храштяни, Чеська Республіка, експортний номер: </w:t>
      </w:r>
      <w:r w:rsidRPr="00C471D1">
        <w:rPr>
          <w:noProof/>
          <w:sz w:val="20"/>
          <w:szCs w:val="20"/>
          <w:lang w:val="uk-UA"/>
        </w:rPr>
        <w:t>CZ31712936</w:t>
      </w:r>
      <w:r w:rsidRPr="00C471D1">
        <w:rPr>
          <w:bCs/>
          <w:sz w:val="20"/>
          <w:szCs w:val="20"/>
          <w:shd w:val="clear" w:color="auto" w:fill="FFFFFF"/>
          <w:lang w:val="uk-UA"/>
        </w:rPr>
        <w:t xml:space="preserve">. Реєстраційний номер потужності Виробника: CZ800187-05. </w:t>
      </w:r>
      <w:r w:rsidRPr="00C471D1">
        <w:rPr>
          <w:b/>
          <w:bCs/>
          <w:sz w:val="20"/>
          <w:szCs w:val="20"/>
          <w:shd w:val="clear" w:color="auto" w:fill="FFFFFF"/>
          <w:lang w:val="uk-UA"/>
        </w:rPr>
        <w:t xml:space="preserve"> Імпортер/Оператор ринку відповідальний за маркування/Підприємство, що здійснює прийняття претензій від споживачів: </w:t>
      </w:r>
      <w:r w:rsidRPr="00C471D1">
        <w:rPr>
          <w:bCs/>
          <w:sz w:val="20"/>
          <w:szCs w:val="20"/>
          <w:shd w:val="clear" w:color="auto" w:fill="FFFFFF"/>
          <w:lang w:val="uk-UA"/>
        </w:rPr>
        <w:t>ТОВ «Сузір’я Центр», вул. Сирецька, 27А, 04073, Київ, Україна. Засоби безоплатного зв’язку для отримання додаткової інформації: Телефон + 3 8 0800 215 152. Безкоштовні дзвінки зі стаціонарних та мобільних телефонів на території України. Реєстраційний номер потужності оператора ринку з виробництва та/або обігу кормів: r-UA-20-1.</w:t>
      </w:r>
    </w:p>
    <w:p w:rsidRPr="00665FA8" w:rsidR="00C471D1" w:rsidP="00BF5442" w:rsidRDefault="00C471D1" w14:paraId="5192931C" w14:textId="77777777">
      <w:pPr>
        <w:spacing w:after="0" w:line="240" w:lineRule="auto"/>
        <w:jc w:val="both"/>
        <w:rPr>
          <w:lang w:val="ru-RU"/>
        </w:rPr>
      </w:pPr>
      <w:bookmarkStart w:name="_Hlk131941928" w:id="1"/>
    </w:p>
    <w:bookmarkEnd w:id="1"/>
    <w:p w:rsidRPr="00C471D1" w:rsidR="0089578A" w:rsidP="00BF5442" w:rsidRDefault="0089578A" w14:paraId="76AF42A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sz w:val="18"/>
          <w:szCs w:val="18"/>
          <w:lang w:val="uk-UA" w:eastAsia="cs-CZ"/>
        </w:rPr>
      </w:pPr>
    </w:p>
    <w:p w:rsidRPr="00141A9B" w:rsidR="00141A9B" w:rsidP="217E5311" w:rsidRDefault="00141A9B" w14:paraId="306639DC" w14:textId="79C1C00B">
      <w:pPr>
        <w:pStyle w:val="Normln"/>
        <w:spacing w:after="0"/>
        <w:rPr>
          <w:b w:val="1"/>
          <w:bCs w:val="1"/>
          <w:highlight w:val="yellow"/>
        </w:rPr>
      </w:pPr>
      <w:r w:rsidRPr="217E5311" w:rsidR="60E4387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sz w:val="22"/>
          <w:szCs w:val="22"/>
          <w:u w:val="none"/>
        </w:rPr>
        <w:t>BCC Soup with Duck</w:t>
      </w:r>
      <w:r w:rsidRPr="217E5311" w:rsidR="60E4387A">
        <w:rPr>
          <w:b w:val="1"/>
          <w:bCs w:val="1"/>
          <w:highlight w:val="yellow"/>
        </w:rPr>
        <w:t xml:space="preserve"> </w:t>
      </w:r>
    </w:p>
    <w:p w:rsidRPr="00141A9B" w:rsidR="00141A9B" w:rsidP="00141A9B" w:rsidRDefault="00141A9B" w14:paraId="3E0BBC00" w14:textId="4B079485">
      <w:pPr>
        <w:spacing w:after="0"/>
        <w:rPr>
          <w:b w:val="1"/>
          <w:bCs w:val="1"/>
          <w:highlight w:val="yellow"/>
          <w:lang w:val="uk-UA"/>
        </w:rPr>
      </w:pPr>
      <w:r w:rsidRPr="217E5311" w:rsidR="00141A9B">
        <w:rPr>
          <w:b w:val="1"/>
          <w:bCs w:val="1"/>
          <w:highlight w:val="yellow"/>
        </w:rPr>
        <w:t>UA</w:t>
      </w:r>
      <w:r w:rsidRPr="217E5311" w:rsidR="00141A9B">
        <w:rPr>
          <w:b w:val="1"/>
          <w:bCs w:val="1"/>
          <w:highlight w:val="yellow"/>
          <w:lang w:val="uk-UA"/>
        </w:rPr>
        <w:t xml:space="preserve"> </w:t>
      </w:r>
    </w:p>
    <w:p w:rsidR="00BF5442" w:rsidP="00BF5442" w:rsidRDefault="00BF5442" w14:paraId="3D73FB35" w14:textId="4F82202F">
      <w:pPr>
        <w:autoSpaceDE w:val="0"/>
        <w:autoSpaceDN w:val="0"/>
        <w:spacing w:after="0"/>
        <w:jc w:val="both"/>
        <w:rPr>
          <w:rFonts w:cstheme="minorHAnsi"/>
          <w:lang w:val="uk-UA"/>
        </w:rPr>
      </w:pPr>
      <w:r w:rsidRPr="00C471D1">
        <w:rPr>
          <w:lang w:val="uk-UA"/>
        </w:rPr>
        <w:t>Додатковий вологий беззерновий корм</w:t>
      </w:r>
      <w:r w:rsidRPr="006F0934">
        <w:rPr>
          <w:lang w:val="uk-UA"/>
        </w:rPr>
        <w:t xml:space="preserve"> </w:t>
      </w:r>
      <w:r w:rsidRPr="006F0934" w:rsidR="00C04C46">
        <w:rPr>
          <w:lang w:val="uk-UA"/>
        </w:rPr>
        <w:t>Brit Care Cat</w:t>
      </w:r>
      <w:r w:rsidR="00C04C46">
        <w:rPr>
          <w:lang w:val="uk-UA"/>
        </w:rPr>
        <w:t xml:space="preserve"> (Бріт Кеа Кет)</w:t>
      </w:r>
      <w:r w:rsidRPr="0042037B" w:rsidR="00C04C46">
        <w:rPr>
          <w:lang w:val="ru-RU"/>
        </w:rPr>
        <w:t xml:space="preserve">. </w:t>
      </w:r>
      <w:r w:rsidR="00C04C46">
        <w:rPr>
          <w:lang w:val="ru-RU"/>
        </w:rPr>
        <w:t>Суп</w:t>
      </w:r>
      <w:r>
        <w:rPr>
          <w:lang w:val="uk-UA"/>
        </w:rPr>
        <w:t xml:space="preserve"> з качкою</w:t>
      </w:r>
      <w:r w:rsidRPr="00C471D1">
        <w:rPr>
          <w:lang w:val="uk-UA"/>
        </w:rPr>
        <w:t xml:space="preserve"> для дорослих котів. Підходить для кастрованих котів.</w:t>
      </w:r>
      <w:r w:rsidRPr="006F0934"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 xml:space="preserve">Маса нетто: </w:t>
      </w:r>
      <w:r w:rsidR="00C04C46">
        <w:rPr>
          <w:rFonts w:cstheme="minorHAnsi"/>
          <w:lang w:val="uk-UA"/>
        </w:rPr>
        <w:t>75</w:t>
      </w:r>
      <w:r>
        <w:rPr>
          <w:rFonts w:cstheme="minorHAnsi"/>
          <w:lang w:val="uk-UA"/>
        </w:rPr>
        <w:t xml:space="preserve"> g(</w:t>
      </w:r>
      <w:r w:rsidRPr="001E4B18">
        <w:rPr>
          <w:rFonts w:cstheme="minorHAnsi"/>
          <w:lang w:val="uk-UA"/>
        </w:rPr>
        <w:t>г).  Без ГМО.</w:t>
      </w:r>
    </w:p>
    <w:p w:rsidRPr="00C471D1" w:rsidR="008326BE" w:rsidP="00BF5442" w:rsidRDefault="008326BE" w14:paraId="746DD0A8" w14:textId="0BF54599">
      <w:pPr>
        <w:spacing w:after="0"/>
        <w:rPr>
          <w:lang w:val="uk-UA"/>
        </w:rPr>
      </w:pPr>
      <w:r w:rsidRPr="00C471D1">
        <w:rPr>
          <w:b/>
          <w:bCs/>
          <w:lang w:val="uk-UA"/>
        </w:rPr>
        <w:t>Склад:</w:t>
      </w:r>
      <w:r w:rsidRPr="00C471D1">
        <w:rPr>
          <w:lang w:val="uk-UA"/>
        </w:rPr>
        <w:t xml:space="preserve"> </w:t>
      </w:r>
      <w:r>
        <w:rPr>
          <w:lang w:val="uk-UA"/>
        </w:rPr>
        <w:t>питна вода, 16</w:t>
      </w:r>
      <w:r w:rsidRPr="00C471D1">
        <w:rPr>
          <w:lang w:val="uk-UA"/>
        </w:rPr>
        <w:t>% куряче</w:t>
      </w:r>
      <w:r>
        <w:rPr>
          <w:lang w:val="uk-UA"/>
        </w:rPr>
        <w:t xml:space="preserve"> м</w:t>
      </w:r>
      <w:r w:rsidRPr="008326BE">
        <w:rPr>
          <w:lang w:val="uk-UA"/>
        </w:rPr>
        <w:t>’яс</w:t>
      </w:r>
      <w:r>
        <w:rPr>
          <w:lang w:val="uk-UA"/>
        </w:rPr>
        <w:t>о</w:t>
      </w:r>
      <w:r w:rsidRPr="00C471D1">
        <w:rPr>
          <w:lang w:val="uk-UA"/>
        </w:rPr>
        <w:t xml:space="preserve">, </w:t>
      </w:r>
      <w:r>
        <w:rPr>
          <w:lang w:val="uk-UA"/>
        </w:rPr>
        <w:t>4% качка, 0,5</w:t>
      </w:r>
      <w:r w:rsidRPr="00C471D1">
        <w:rPr>
          <w:lang w:val="uk-UA"/>
        </w:rPr>
        <w:t xml:space="preserve">% гідролізат печінки, </w:t>
      </w:r>
      <w:r>
        <w:rPr>
          <w:lang w:val="uk-UA"/>
        </w:rPr>
        <w:t>0</w:t>
      </w:r>
      <w:r w:rsidRPr="00C471D1">
        <w:rPr>
          <w:lang w:val="uk-UA"/>
        </w:rPr>
        <w:t>,5% лігноцелюлоза, сушена котяча м’ята (100 мг/кг</w:t>
      </w:r>
      <w:r w:rsidR="00BF5442">
        <w:rPr>
          <w:lang w:val="uk-UA"/>
        </w:rPr>
        <w:t>(</w:t>
      </w:r>
      <w:r w:rsidR="00BF5442">
        <w:rPr>
          <w:lang w:val="en-US"/>
        </w:rPr>
        <w:t>mg</w:t>
      </w:r>
      <w:r w:rsidRPr="00BF5442" w:rsidR="00BF5442">
        <w:rPr>
          <w:lang w:val="uk-UA"/>
        </w:rPr>
        <w:t>/</w:t>
      </w:r>
      <w:r w:rsidR="00BF5442">
        <w:rPr>
          <w:lang w:val="en-US"/>
        </w:rPr>
        <w:t>kg</w:t>
      </w:r>
      <w:r w:rsidRPr="00BF5442" w:rsidR="00BF5442">
        <w:rPr>
          <w:lang w:val="uk-UA"/>
        </w:rPr>
        <w:t>)</w:t>
      </w:r>
      <w:r w:rsidRPr="00C471D1">
        <w:rPr>
          <w:lang w:val="uk-UA"/>
        </w:rPr>
        <w:t>), фруктоолігосахариди (100 мг/кг</w:t>
      </w:r>
      <w:r w:rsidR="00BF5442">
        <w:rPr>
          <w:lang w:val="uk-UA"/>
        </w:rPr>
        <w:t>(</w:t>
      </w:r>
      <w:r w:rsidR="00BF5442">
        <w:rPr>
          <w:lang w:val="en-US"/>
        </w:rPr>
        <w:t>mg</w:t>
      </w:r>
      <w:r w:rsidRPr="00BF5442" w:rsidR="00BF5442">
        <w:rPr>
          <w:lang w:val="uk-UA"/>
        </w:rPr>
        <w:t>/</w:t>
      </w:r>
      <w:r w:rsidR="00BF5442">
        <w:rPr>
          <w:lang w:val="en-US"/>
        </w:rPr>
        <w:t>kg</w:t>
      </w:r>
      <w:r w:rsidRPr="00BF5442" w:rsidR="00BF5442">
        <w:rPr>
          <w:lang w:val="uk-UA"/>
        </w:rPr>
        <w:t>)</w:t>
      </w:r>
      <w:r w:rsidRPr="00C471D1">
        <w:rPr>
          <w:lang w:val="uk-UA"/>
        </w:rPr>
        <w:t>), інактивовані бактерії та їх частини (</w:t>
      </w:r>
      <w:r w:rsidRPr="00C471D1">
        <w:rPr>
          <w:i/>
          <w:iCs/>
          <w:lang w:val="uk-UA"/>
        </w:rPr>
        <w:t>Lactobacillus helveticus</w:t>
      </w:r>
      <w:r w:rsidRPr="00C471D1">
        <w:rPr>
          <w:lang w:val="uk-UA"/>
        </w:rPr>
        <w:t xml:space="preserve"> HA – 122, 1,5x</w:t>
      </w:r>
      <w:r w:rsidRPr="00C471D1">
        <w:rPr>
          <w:rFonts w:cstheme="minorHAnsi"/>
          <w:lang w:val="uk-UA"/>
        </w:rPr>
        <w:t>10</w:t>
      </w:r>
      <w:r w:rsidRPr="00C471D1">
        <w:rPr>
          <w:rFonts w:cstheme="minorHAnsi"/>
          <w:vertAlign w:val="superscript"/>
          <w:lang w:val="uk-UA"/>
        </w:rPr>
        <w:t>8</w:t>
      </w:r>
      <w:r w:rsidRPr="00C471D1">
        <w:rPr>
          <w:sz w:val="28"/>
          <w:szCs w:val="28"/>
          <w:lang w:val="uk-UA"/>
        </w:rPr>
        <w:t xml:space="preserve"> </w:t>
      </w:r>
      <w:r w:rsidRPr="00C471D1">
        <w:rPr>
          <w:lang w:val="uk-UA"/>
        </w:rPr>
        <w:t>клітин/кг</w:t>
      </w:r>
      <w:r w:rsidRPr="00BF5442" w:rsidR="00BF5442">
        <w:rPr>
          <w:lang w:val="uk-UA"/>
        </w:rPr>
        <w:t>(</w:t>
      </w:r>
      <w:r w:rsidR="00BF5442">
        <w:rPr>
          <w:lang w:val="en-US"/>
        </w:rPr>
        <w:t>kg</w:t>
      </w:r>
      <w:r w:rsidRPr="00BF5442" w:rsidR="00BF5442">
        <w:rPr>
          <w:lang w:val="uk-UA"/>
        </w:rPr>
        <w:t>)</w:t>
      </w:r>
      <w:r w:rsidRPr="00C471D1">
        <w:rPr>
          <w:lang w:val="uk-UA"/>
        </w:rPr>
        <w:t>).</w:t>
      </w:r>
    </w:p>
    <w:p w:rsidR="00BF5442" w:rsidP="00BF5442" w:rsidRDefault="00563466" w14:paraId="2C930403" w14:textId="21ADB3B8">
      <w:pPr>
        <w:autoSpaceDE w:val="0"/>
        <w:autoSpaceDN w:val="0"/>
        <w:spacing w:after="0"/>
        <w:jc w:val="both"/>
        <w:rPr>
          <w:rFonts w:cstheme="minorHAnsi"/>
          <w:bCs/>
          <w:noProof/>
          <w:lang w:val="uk-UA"/>
        </w:rPr>
      </w:pPr>
      <w:r w:rsidRPr="00C471D1">
        <w:rPr>
          <w:rFonts w:cstheme="minorHAnsi"/>
          <w:b/>
          <w:bCs/>
          <w:lang w:val="uk-UA"/>
        </w:rPr>
        <w:t>Аналітичні компоненти</w:t>
      </w:r>
      <w:r w:rsidRPr="00C471D1" w:rsidR="001412B9">
        <w:rPr>
          <w:rFonts w:cstheme="minorHAnsi"/>
          <w:b/>
          <w:bCs/>
          <w:lang w:val="uk-UA"/>
        </w:rPr>
        <w:t xml:space="preserve">: </w:t>
      </w:r>
      <w:r w:rsidRPr="00C471D1" w:rsidR="00C04CB9">
        <w:rPr>
          <w:rFonts w:cstheme="minorHAnsi"/>
          <w:bCs/>
          <w:lang w:val="uk-UA"/>
        </w:rPr>
        <w:t>сирий протеїн</w:t>
      </w:r>
      <w:r w:rsidRPr="00C471D1" w:rsidR="001412B9">
        <w:rPr>
          <w:rFonts w:cstheme="minorHAnsi"/>
          <w:bCs/>
          <w:lang w:val="uk-UA"/>
        </w:rPr>
        <w:t xml:space="preserve"> 2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1412B9">
        <w:rPr>
          <w:rFonts w:cstheme="minorHAnsi"/>
          <w:bCs/>
          <w:lang w:val="uk-UA"/>
        </w:rPr>
        <w:t xml:space="preserve">0%, </w:t>
      </w:r>
      <w:r w:rsidRPr="00C471D1" w:rsidR="00C04CB9">
        <w:rPr>
          <w:rFonts w:cstheme="minorHAnsi"/>
          <w:bCs/>
          <w:lang w:val="uk-UA"/>
        </w:rPr>
        <w:t>сирий жир</w:t>
      </w:r>
      <w:r w:rsidRPr="00C471D1" w:rsidR="001412B9">
        <w:rPr>
          <w:rFonts w:cstheme="minorHAnsi"/>
          <w:bCs/>
          <w:lang w:val="uk-UA"/>
        </w:rPr>
        <w:t xml:space="preserve"> 1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1412B9">
        <w:rPr>
          <w:rFonts w:cstheme="minorHAnsi"/>
          <w:bCs/>
          <w:lang w:val="uk-UA"/>
        </w:rPr>
        <w:t xml:space="preserve">0%, </w:t>
      </w:r>
      <w:r w:rsidRPr="00C471D1" w:rsidR="00C04CB9">
        <w:rPr>
          <w:rFonts w:cstheme="minorHAnsi"/>
          <w:bCs/>
          <w:lang w:val="uk-UA"/>
        </w:rPr>
        <w:t>сира клітковина</w:t>
      </w:r>
      <w:r w:rsidRPr="00C471D1" w:rsidR="001412B9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1412B9">
        <w:rPr>
          <w:rFonts w:cstheme="minorHAnsi"/>
          <w:bCs/>
          <w:lang w:val="uk-UA"/>
        </w:rPr>
        <w:t xml:space="preserve">2%, </w:t>
      </w:r>
      <w:r w:rsidRPr="00C471D1" w:rsidR="00C04CB9">
        <w:rPr>
          <w:rFonts w:cstheme="minorHAnsi"/>
          <w:bCs/>
          <w:lang w:val="uk-UA"/>
        </w:rPr>
        <w:t>сира зола</w:t>
      </w:r>
      <w:r w:rsidRPr="00C471D1" w:rsidR="001412B9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1412B9">
        <w:rPr>
          <w:rFonts w:cstheme="minorHAnsi"/>
          <w:bCs/>
          <w:lang w:val="uk-UA"/>
        </w:rPr>
        <w:t xml:space="preserve">5%, </w:t>
      </w:r>
      <w:r w:rsidRPr="00C471D1" w:rsidR="00C04CB9">
        <w:rPr>
          <w:rFonts w:cstheme="minorHAnsi"/>
          <w:bCs/>
          <w:lang w:val="uk-UA"/>
        </w:rPr>
        <w:t>вологість</w:t>
      </w:r>
      <w:r w:rsidRPr="00C471D1" w:rsidR="001412B9">
        <w:rPr>
          <w:rFonts w:cstheme="minorHAnsi"/>
          <w:bCs/>
          <w:lang w:val="uk-UA"/>
        </w:rPr>
        <w:t xml:space="preserve"> 95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1412B9">
        <w:rPr>
          <w:rFonts w:cstheme="minorHAnsi"/>
          <w:bCs/>
          <w:lang w:val="uk-UA"/>
        </w:rPr>
        <w:t xml:space="preserve">0%, </w:t>
      </w:r>
      <w:r w:rsidRPr="00C471D1" w:rsidR="00C04CB9">
        <w:rPr>
          <w:rFonts w:cstheme="minorHAnsi"/>
          <w:bCs/>
          <w:lang w:val="uk-UA"/>
        </w:rPr>
        <w:t>кальцій</w:t>
      </w:r>
      <w:r w:rsidRPr="00C471D1" w:rsidR="001412B9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1412B9">
        <w:rPr>
          <w:rFonts w:cstheme="minorHAnsi"/>
          <w:bCs/>
          <w:lang w:val="uk-UA"/>
        </w:rPr>
        <w:t xml:space="preserve">01%, </w:t>
      </w:r>
      <w:r w:rsidRPr="00C471D1" w:rsidR="00C04CB9">
        <w:rPr>
          <w:rFonts w:cstheme="minorHAnsi"/>
          <w:bCs/>
          <w:lang w:val="uk-UA"/>
        </w:rPr>
        <w:t>фосфор</w:t>
      </w:r>
      <w:r w:rsidRPr="00C471D1" w:rsidR="001412B9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1412B9">
        <w:rPr>
          <w:rFonts w:cstheme="minorHAnsi"/>
          <w:bCs/>
          <w:lang w:val="uk-UA"/>
        </w:rPr>
        <w:t xml:space="preserve">02%, </w:t>
      </w:r>
      <w:r w:rsidRPr="00C471D1" w:rsidR="00C04CB9">
        <w:rPr>
          <w:rFonts w:cstheme="minorHAnsi"/>
          <w:bCs/>
          <w:lang w:val="uk-UA"/>
        </w:rPr>
        <w:t>натрій</w:t>
      </w:r>
      <w:r w:rsidRPr="00C471D1" w:rsidR="001412B9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1412B9">
        <w:rPr>
          <w:rFonts w:cstheme="minorHAnsi"/>
          <w:bCs/>
          <w:lang w:val="uk-UA"/>
        </w:rPr>
        <w:t>05%.</w:t>
      </w:r>
      <w:r w:rsidRPr="00BF5442" w:rsidR="00BF5442">
        <w:rPr>
          <w:rFonts w:cstheme="minorHAnsi"/>
          <w:b/>
          <w:bCs/>
          <w:noProof/>
          <w:lang w:val="uk-UA"/>
        </w:rPr>
        <w:t xml:space="preserve"> </w:t>
      </w:r>
      <w:r w:rsidRPr="001E4B18" w:rsidR="00BF5442">
        <w:rPr>
          <w:rFonts w:cstheme="minorHAnsi"/>
          <w:b/>
          <w:bCs/>
          <w:noProof/>
          <w:lang w:val="uk-UA"/>
        </w:rPr>
        <w:t>Поживні речовини:</w:t>
      </w:r>
      <w:r w:rsidRPr="00C471D1" w:rsidR="001412B9">
        <w:rPr>
          <w:rFonts w:cstheme="minorHAnsi"/>
          <w:bCs/>
          <w:lang w:val="uk-UA"/>
        </w:rPr>
        <w:t xml:space="preserve"> </w:t>
      </w:r>
      <w:r w:rsidRPr="00C471D1" w:rsidR="00BF5442">
        <w:rPr>
          <w:rFonts w:cstheme="minorHAnsi"/>
          <w:bCs/>
          <w:lang w:val="uk-UA"/>
        </w:rPr>
        <w:t>сирий протеїн 2,0%, сирий жир 1,0%, сира клітковина 0,2%, сира зола 0,5%</w:t>
      </w:r>
      <w:r w:rsidRPr="00BF5442" w:rsidR="00BF5442">
        <w:rPr>
          <w:rFonts w:cstheme="minorHAnsi"/>
          <w:bCs/>
          <w:lang w:val="ru-RU"/>
        </w:rPr>
        <w:t xml:space="preserve">. </w:t>
      </w:r>
      <w:r w:rsidRPr="00C471D1" w:rsidR="00C04CB9">
        <w:rPr>
          <w:rFonts w:cstheme="minorHAnsi"/>
          <w:b/>
          <w:bCs/>
          <w:lang w:val="uk-UA"/>
        </w:rPr>
        <w:t>Харчові добавки на 1 кг</w:t>
      </w:r>
      <w:r w:rsidRPr="00BF5442" w:rsidR="00BF5442">
        <w:rPr>
          <w:rFonts w:cstheme="minorHAnsi"/>
          <w:b/>
          <w:bCs/>
          <w:lang w:val="ru-RU"/>
        </w:rPr>
        <w:t>(</w:t>
      </w:r>
      <w:r w:rsidR="00BF5442">
        <w:rPr>
          <w:rFonts w:cstheme="minorHAnsi"/>
          <w:b/>
          <w:bCs/>
          <w:lang w:val="en-US"/>
        </w:rPr>
        <w:t>kg</w:t>
      </w:r>
      <w:r w:rsidRPr="00BF5442" w:rsidR="00BF5442">
        <w:rPr>
          <w:rFonts w:cstheme="minorHAnsi"/>
          <w:b/>
          <w:bCs/>
          <w:lang w:val="ru-RU"/>
        </w:rPr>
        <w:t>)</w:t>
      </w:r>
      <w:r w:rsidRPr="00C471D1" w:rsidR="00C04CB9">
        <w:rPr>
          <w:rFonts w:cstheme="minorHAnsi"/>
          <w:b/>
          <w:bCs/>
          <w:lang w:val="uk-UA"/>
        </w:rPr>
        <w:t>:</w:t>
      </w:r>
      <w:r w:rsidRPr="00C471D1" w:rsidR="001412B9">
        <w:rPr>
          <w:rFonts w:cstheme="minorHAnsi"/>
          <w:b/>
          <w:bCs/>
          <w:lang w:val="uk-UA"/>
        </w:rPr>
        <w:t xml:space="preserve"> </w:t>
      </w:r>
      <w:r w:rsidRPr="00C471D1" w:rsidR="00C04CB9">
        <w:rPr>
          <w:lang w:val="uk-UA"/>
        </w:rPr>
        <w:t>L</w:t>
      </w:r>
      <w:r w:rsidRPr="00C471D1" w:rsidR="00C471D1">
        <w:rPr>
          <w:lang w:val="uk-UA"/>
        </w:rPr>
        <w:noBreakHyphen/>
      </w:r>
      <w:r w:rsidRPr="00C471D1" w:rsidR="00C04CB9">
        <w:rPr>
          <w:lang w:val="uk-UA"/>
        </w:rPr>
        <w:t>метіонін</w:t>
      </w:r>
      <w:r w:rsidRPr="00C471D1" w:rsidR="001412B9">
        <w:rPr>
          <w:lang w:val="uk-UA"/>
        </w:rPr>
        <w:t xml:space="preserve"> (3c305) 500 </w:t>
      </w:r>
      <w:r w:rsidRPr="00C471D1" w:rsidR="00C04CB9">
        <w:rPr>
          <w:lang w:val="uk-UA"/>
        </w:rPr>
        <w:t>мг</w:t>
      </w:r>
      <w:r w:rsidR="00BF5442">
        <w:rPr>
          <w:lang w:val="uk-UA"/>
        </w:rPr>
        <w:t>(</w:t>
      </w:r>
      <w:r w:rsidR="00BF5442">
        <w:rPr>
          <w:lang w:val="en-US"/>
        </w:rPr>
        <w:t>mg</w:t>
      </w:r>
      <w:r w:rsidRPr="006F0934" w:rsidR="00BF5442">
        <w:rPr>
          <w:lang w:val="uk-UA"/>
        </w:rPr>
        <w:t>)</w:t>
      </w:r>
      <w:r w:rsidRPr="00C471D1" w:rsidR="001412B9">
        <w:rPr>
          <w:lang w:val="uk-UA"/>
        </w:rPr>
        <w:t>,</w:t>
      </w:r>
      <w:r w:rsidRPr="00C471D1" w:rsidR="001412B9">
        <w:rPr>
          <w:rFonts w:cstheme="minorHAnsi"/>
          <w:sz w:val="18"/>
          <w:szCs w:val="18"/>
          <w:lang w:val="uk-UA"/>
        </w:rPr>
        <w:t xml:space="preserve"> </w:t>
      </w:r>
      <w:r w:rsidRPr="00C471D1" w:rsidR="00C04CB9">
        <w:rPr>
          <w:rFonts w:cstheme="minorHAnsi"/>
          <w:lang w:val="uk-UA"/>
        </w:rPr>
        <w:t>таурин</w:t>
      </w:r>
      <w:r w:rsidRPr="00C471D1" w:rsidR="001412B9">
        <w:rPr>
          <w:rFonts w:cstheme="minorHAnsi"/>
          <w:lang w:val="uk-UA"/>
        </w:rPr>
        <w:t xml:space="preserve"> (3a370) 500 </w:t>
      </w:r>
      <w:r w:rsidRPr="00C471D1" w:rsidR="00C04CB9">
        <w:rPr>
          <w:rFonts w:cstheme="minorHAnsi"/>
          <w:lang w:val="uk-UA"/>
        </w:rPr>
        <w:t>мг</w:t>
      </w:r>
      <w:r w:rsidR="00BF5442">
        <w:rPr>
          <w:lang w:val="uk-UA"/>
        </w:rPr>
        <w:t>(</w:t>
      </w:r>
      <w:r w:rsidR="00BF5442">
        <w:rPr>
          <w:lang w:val="en-US"/>
        </w:rPr>
        <w:t>mg</w:t>
      </w:r>
      <w:r w:rsidRPr="006F0934" w:rsidR="00BF5442">
        <w:rPr>
          <w:lang w:val="uk-UA"/>
        </w:rPr>
        <w:t>)</w:t>
      </w:r>
      <w:r w:rsidRPr="00C471D1" w:rsidR="001412B9">
        <w:rPr>
          <w:rFonts w:cstheme="minorHAnsi"/>
          <w:lang w:val="uk-UA"/>
        </w:rPr>
        <w:t xml:space="preserve">. </w:t>
      </w:r>
      <w:r w:rsidRPr="00C471D1" w:rsidR="00C04CB9">
        <w:rPr>
          <w:rFonts w:cstheme="minorHAnsi"/>
          <w:b/>
          <w:bCs/>
          <w:lang w:val="uk-UA"/>
        </w:rPr>
        <w:t>Енергетична цінність</w:t>
      </w:r>
      <w:r w:rsidRPr="00C471D1" w:rsidR="001412B9">
        <w:rPr>
          <w:rFonts w:cstheme="minorHAnsi"/>
          <w:b/>
          <w:bCs/>
          <w:lang w:val="uk-UA"/>
        </w:rPr>
        <w:t xml:space="preserve">: </w:t>
      </w:r>
      <w:r w:rsidRPr="00C471D1" w:rsidR="001412B9">
        <w:rPr>
          <w:rFonts w:cstheme="minorHAnsi"/>
          <w:bCs/>
          <w:lang w:val="uk-UA"/>
        </w:rPr>
        <w:t xml:space="preserve">225 </w:t>
      </w:r>
      <w:r w:rsidRPr="00C471D1" w:rsidR="00C04CB9">
        <w:rPr>
          <w:rFonts w:cstheme="minorHAnsi"/>
          <w:lang w:val="uk-UA"/>
        </w:rPr>
        <w:t>ккал/кг</w:t>
      </w:r>
      <w:r w:rsidRPr="001E4B18" w:rsidR="00BF5442">
        <w:rPr>
          <w:rFonts w:cstheme="minorHAnsi"/>
          <w:noProof/>
          <w:lang w:val="uk-UA"/>
        </w:rPr>
        <w:t>(kсal/kg)</w:t>
      </w:r>
      <w:r w:rsidRPr="00C471D1" w:rsidR="001412B9">
        <w:rPr>
          <w:rFonts w:cstheme="minorHAnsi"/>
          <w:lang w:val="uk-UA"/>
        </w:rPr>
        <w:t xml:space="preserve">. </w:t>
      </w:r>
      <w:r w:rsidRPr="00C471D1" w:rsidR="00BF5442">
        <w:rPr>
          <w:rFonts w:cstheme="minorHAnsi"/>
          <w:b/>
          <w:bCs/>
          <w:lang w:val="uk-UA"/>
        </w:rPr>
        <w:t xml:space="preserve">Рекомендації щодо годування: </w:t>
      </w:r>
      <w:r w:rsidRPr="00C471D1" w:rsidR="00BF5442">
        <w:rPr>
          <w:rFonts w:cstheme="minorHAnsi"/>
          <w:lang w:val="uk-UA"/>
        </w:rPr>
        <w:t>Ідеально підходить для покращення гідратації. Можна використовувати як добавку до корму для покращення апетиту.</w:t>
      </w:r>
      <w:r w:rsidRPr="006F0934" w:rsidR="00BF5442">
        <w:rPr>
          <w:rFonts w:cstheme="minorHAnsi"/>
          <w:lang w:val="ru-RU"/>
        </w:rPr>
        <w:t xml:space="preserve"> </w:t>
      </w:r>
      <w:r w:rsidRPr="00BA5201" w:rsidR="00BF5442">
        <w:rPr>
          <w:rFonts w:cstheme="minorHAnsi"/>
          <w:bCs/>
          <w:noProof/>
          <w:lang w:val="uk-UA"/>
        </w:rPr>
        <w:t>Давайте при кімнатній температурі. Якщо Ви даєте корм для різноманітності та смаку, відповідно зменшіть рекомендовану добову дозу звичайного раціону вашого кота.</w:t>
      </w:r>
      <w:r w:rsidRPr="001E4B18" w:rsidR="00BF5442">
        <w:rPr>
          <w:rFonts w:cstheme="minorHAnsi"/>
          <w:bCs/>
          <w:noProof/>
          <w:lang w:val="uk-UA"/>
        </w:rPr>
        <w:t xml:space="preserve"> </w:t>
      </w:r>
      <w:r w:rsidRPr="00BA5201" w:rsidR="00BF5442">
        <w:rPr>
          <w:rFonts w:cstheme="minorHAnsi"/>
          <w:bCs/>
          <w:noProof/>
          <w:lang w:val="uk-UA"/>
        </w:rPr>
        <w:t xml:space="preserve">Завжди забезпечте миску зі свіжою питною водою. </w:t>
      </w:r>
      <w:r w:rsidRPr="001E4B18" w:rsidR="00BF5442">
        <w:rPr>
          <w:rFonts w:cstheme="minorHAnsi"/>
          <w:bCs/>
          <w:noProof/>
          <w:lang w:val="uk-UA"/>
        </w:rPr>
        <w:t xml:space="preserve">Зберігати в сухому і прохолодному місці при температурі від 0°C до 25 </w:t>
      </w:r>
      <w:r w:rsidRPr="001E4B18" w:rsidR="00BF5442">
        <w:rPr>
          <w:rFonts w:cstheme="minorHAnsi"/>
          <w:bCs/>
          <w:noProof/>
          <w:lang w:val="uk-UA"/>
        </w:rPr>
        <w:t xml:space="preserve">°C та вологості повітря не більше ніж 75%,  захищеному від прямих сонячних променів. </w:t>
      </w:r>
      <w:r w:rsidRPr="00BA5201" w:rsidR="00BF5442">
        <w:rPr>
          <w:rFonts w:cstheme="minorHAnsi"/>
          <w:bCs/>
          <w:noProof/>
          <w:lang w:val="uk-UA"/>
        </w:rPr>
        <w:t>Після відкриття зберігати в холодильнику</w:t>
      </w:r>
      <w:r w:rsidRPr="006F0934" w:rsidR="00BF5442">
        <w:rPr>
          <w:rFonts w:cstheme="minorHAnsi"/>
          <w:bCs/>
          <w:noProof/>
          <w:lang w:val="ru-RU"/>
        </w:rPr>
        <w:t xml:space="preserve"> </w:t>
      </w:r>
      <w:r w:rsidR="00BF5442">
        <w:rPr>
          <w:rFonts w:cstheme="minorHAnsi"/>
          <w:bCs/>
          <w:noProof/>
          <w:lang w:val="ru-RU"/>
        </w:rPr>
        <w:t xml:space="preserve">та </w:t>
      </w:r>
      <w:r w:rsidR="00BF5442">
        <w:rPr>
          <w:rFonts w:cstheme="minorHAnsi"/>
          <w:bCs/>
          <w:noProof/>
          <w:lang w:val="uk-UA"/>
        </w:rPr>
        <w:t>вжити протягом 3-х (трьох) днів</w:t>
      </w:r>
      <w:r w:rsidRPr="00BA5201" w:rsidR="00BF5442">
        <w:rPr>
          <w:rFonts w:cstheme="minorHAnsi"/>
          <w:bCs/>
          <w:noProof/>
          <w:lang w:val="uk-UA"/>
        </w:rPr>
        <w:t>.</w:t>
      </w:r>
      <w:r w:rsidR="00BF5442">
        <w:rPr>
          <w:rFonts w:cstheme="minorHAnsi"/>
          <w:bCs/>
          <w:noProof/>
          <w:lang w:val="uk-UA"/>
        </w:rPr>
        <w:t xml:space="preserve"> </w:t>
      </w:r>
      <w:r w:rsidRPr="00AD45DF" w:rsidR="00BF5442">
        <w:rPr>
          <w:rFonts w:cstheme="minorHAnsi"/>
          <w:bCs/>
          <w:noProof/>
          <w:lang w:val="uk-UA"/>
        </w:rPr>
        <w:t xml:space="preserve">Дата виготовлення, </w:t>
      </w:r>
      <w:r w:rsidRPr="00AD45DF" w:rsidR="00BF5442">
        <w:rPr>
          <w:rFonts w:cstheme="minorHAnsi"/>
          <w:bCs/>
          <w:noProof/>
          <w:lang w:val="ru-RU"/>
        </w:rPr>
        <w:t>н</w:t>
      </w:r>
      <w:r w:rsidRPr="00AD45DF" w:rsidR="00BF5442">
        <w:rPr>
          <w:rFonts w:cstheme="minorHAnsi"/>
          <w:bCs/>
          <w:noProof/>
          <w:lang w:val="uk-UA"/>
        </w:rPr>
        <w:t>омер партії та мінімальний термін придатності вказані на упаковці.</w:t>
      </w:r>
    </w:p>
    <w:p w:rsidRPr="00665FA8" w:rsidR="00665FA8" w:rsidP="00665FA8" w:rsidRDefault="00665FA8" w14:paraId="3F3A39BC" w14:textId="77777777">
      <w:pPr>
        <w:autoSpaceDE w:val="0"/>
        <w:autoSpaceDN w:val="0"/>
        <w:spacing w:after="0"/>
        <w:jc w:val="both"/>
        <w:rPr>
          <w:rFonts w:cstheme="minorHAnsi"/>
          <w:bCs/>
          <w:noProof/>
          <w:lang w:val="ru-RU"/>
        </w:rPr>
      </w:pPr>
      <w:r w:rsidRPr="00665FA8">
        <w:rPr>
          <w:rFonts w:cstheme="minorHAnsi"/>
          <w:b/>
          <w:bCs/>
          <w:noProof/>
          <w:lang w:val="uk-UA"/>
        </w:rPr>
        <w:t xml:space="preserve">Рекомендована норма порції на одну тварину на день: </w:t>
      </w:r>
      <w:r w:rsidRPr="00665FA8">
        <w:rPr>
          <w:rFonts w:ascii="Calibri" w:hAnsi="Calibri"/>
          <w:szCs w:val="18"/>
          <w:lang w:val="uk-UA" w:eastAsia="cs-CZ"/>
        </w:rPr>
        <w:t>достатня доза для до</w:t>
      </w:r>
      <w:r>
        <w:rPr>
          <w:rFonts w:ascii="Calibri" w:hAnsi="Calibri"/>
          <w:szCs w:val="18"/>
          <w:lang w:val="uk-UA" w:eastAsia="cs-CZ"/>
        </w:rPr>
        <w:t>рослого кота - 2 порції на день</w:t>
      </w:r>
      <w:r w:rsidRPr="00665FA8">
        <w:rPr>
          <w:rFonts w:ascii="Calibri" w:hAnsi="Calibri"/>
          <w:szCs w:val="18"/>
          <w:lang w:val="uk-UA" w:eastAsia="cs-CZ"/>
        </w:rPr>
        <w:t xml:space="preserve">. </w:t>
      </w:r>
    </w:p>
    <w:p w:rsidRPr="00C471D1" w:rsidR="00C471D1" w:rsidP="00BF5442" w:rsidRDefault="00C471D1" w14:paraId="08937DB4" w14:textId="7ED42B6E">
      <w:pPr>
        <w:spacing w:after="0"/>
        <w:jc w:val="both"/>
        <w:rPr>
          <w:bCs/>
          <w:noProof/>
          <w:sz w:val="20"/>
          <w:szCs w:val="20"/>
          <w:lang w:val="uk-UA"/>
        </w:rPr>
      </w:pPr>
      <w:r w:rsidRPr="00C471D1">
        <w:rPr>
          <w:b/>
          <w:bCs/>
          <w:sz w:val="20"/>
          <w:szCs w:val="20"/>
          <w:shd w:val="clear" w:color="auto" w:fill="FFFFFF"/>
          <w:lang w:val="uk-UA"/>
        </w:rPr>
        <w:t xml:space="preserve">Виробник: </w:t>
      </w:r>
      <w:r w:rsidRPr="00C471D1">
        <w:rPr>
          <w:bCs/>
          <w:sz w:val="20"/>
          <w:szCs w:val="20"/>
          <w:shd w:val="clear" w:color="auto" w:fill="FFFFFF"/>
          <w:lang w:val="uk-UA"/>
        </w:rPr>
        <w:t xml:space="preserve">ВАФО Продакшн с.р.о., К Брудки 94, 252 19 Храштяни, Чеська Республіка, експортний номер: </w:t>
      </w:r>
      <w:r w:rsidRPr="00C471D1">
        <w:rPr>
          <w:noProof/>
          <w:sz w:val="20"/>
          <w:szCs w:val="20"/>
          <w:lang w:val="uk-UA"/>
        </w:rPr>
        <w:t>CZ31712936</w:t>
      </w:r>
      <w:r w:rsidRPr="00C471D1">
        <w:rPr>
          <w:bCs/>
          <w:sz w:val="20"/>
          <w:szCs w:val="20"/>
          <w:shd w:val="clear" w:color="auto" w:fill="FFFFFF"/>
          <w:lang w:val="uk-UA"/>
        </w:rPr>
        <w:t xml:space="preserve">. Реєстраційний номер потужності Виробника: CZ800187-05. </w:t>
      </w:r>
      <w:r w:rsidRPr="00C471D1">
        <w:rPr>
          <w:b/>
          <w:bCs/>
          <w:sz w:val="20"/>
          <w:szCs w:val="20"/>
          <w:shd w:val="clear" w:color="auto" w:fill="FFFFFF"/>
          <w:lang w:val="uk-UA"/>
        </w:rPr>
        <w:t xml:space="preserve"> Імпортер/Оператор ринку відповідальний за маркування/Підприємство, що здійснює прийняття претензій від споживачів: </w:t>
      </w:r>
      <w:r w:rsidRPr="00C471D1">
        <w:rPr>
          <w:bCs/>
          <w:sz w:val="20"/>
          <w:szCs w:val="20"/>
          <w:shd w:val="clear" w:color="auto" w:fill="FFFFFF"/>
          <w:lang w:val="uk-UA"/>
        </w:rPr>
        <w:t>ТОВ «Сузір’я Центр», вул. Сирецька, 27А, 04073, Київ, Україна. Засоби безоплатного зв’язку для отримання додаткової інформації: Телефон + 3 8 0800 215 152. Безкоштовні дзвінки зі стаціонарних та мобільних телефонів на території України. Реєстраційний номер потужності оператора ринку з виробництва та/або обігу кормів: r-UA-20-1.</w:t>
      </w:r>
    </w:p>
    <w:p w:rsidRPr="00C471D1" w:rsidR="006A622C" w:rsidP="00BF5442" w:rsidRDefault="006A622C" w14:paraId="5BC195F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sz w:val="18"/>
          <w:szCs w:val="18"/>
          <w:lang w:val="uk-UA" w:eastAsia="cs-CZ"/>
        </w:rPr>
      </w:pPr>
    </w:p>
    <w:p w:rsidRPr="00C471D1" w:rsidR="006A622C" w:rsidP="00BF5442" w:rsidRDefault="006A622C" w14:paraId="2CA35676" w14:textId="287CFEC6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sz w:val="18"/>
          <w:szCs w:val="18"/>
          <w:lang w:val="uk-UA" w:eastAsia="cs-CZ"/>
        </w:rPr>
      </w:pPr>
    </w:p>
    <w:p w:rsidRPr="0042037B" w:rsidR="00141A9B" w:rsidP="217E5311" w:rsidRDefault="00141A9B" w14:paraId="176ECD3E" w14:textId="35847828">
      <w:pPr>
        <w:pStyle w:val="Normln"/>
        <w:spacing w:after="0"/>
        <w:rPr>
          <w:b w:val="1"/>
          <w:bCs w:val="1"/>
          <w:highlight w:val="yellow"/>
        </w:rPr>
      </w:pPr>
      <w:r w:rsidRPr="217E5311" w:rsidR="17004AE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sz w:val="22"/>
          <w:szCs w:val="22"/>
          <w:u w:val="none"/>
        </w:rPr>
        <w:t>BCC Soup with Turkey</w:t>
      </w:r>
    </w:p>
    <w:p w:rsidRPr="0042037B" w:rsidR="00141A9B" w:rsidP="00141A9B" w:rsidRDefault="00141A9B" w14:paraId="3ADFF03F" w14:textId="61C78267">
      <w:pPr>
        <w:spacing w:after="0"/>
        <w:rPr>
          <w:b w:val="1"/>
          <w:bCs w:val="1"/>
          <w:highlight w:val="yellow"/>
          <w:lang w:val="uk-UA"/>
        </w:rPr>
      </w:pPr>
      <w:bookmarkStart w:name="_Hlk131941950" w:id="2"/>
      <w:r w:rsidRPr="217E5311" w:rsidR="00141A9B">
        <w:rPr>
          <w:b w:val="1"/>
          <w:bCs w:val="1"/>
          <w:highlight w:val="yellow"/>
        </w:rPr>
        <w:t>UA</w:t>
      </w:r>
      <w:r w:rsidRPr="217E5311" w:rsidR="00141A9B">
        <w:rPr>
          <w:b w:val="1"/>
          <w:bCs w:val="1"/>
          <w:highlight w:val="yellow"/>
          <w:lang w:val="uk-UA"/>
        </w:rPr>
        <w:t xml:space="preserve"> </w:t>
      </w:r>
    </w:p>
    <w:p w:rsidRPr="00665FA8" w:rsidR="00C471D1" w:rsidP="00BF5442" w:rsidRDefault="00C471D1" w14:paraId="569C396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sz w:val="18"/>
          <w:szCs w:val="18"/>
          <w:highlight w:val="yellow"/>
          <w:lang w:val="uk-UA" w:eastAsia="cs-CZ"/>
        </w:rPr>
      </w:pPr>
    </w:p>
    <w:bookmarkEnd w:id="2"/>
    <w:p w:rsidR="00BF5442" w:rsidP="00BF5442" w:rsidRDefault="00BF5442" w14:paraId="17A308CE" w14:textId="23ECBFDA">
      <w:pPr>
        <w:autoSpaceDE w:val="0"/>
        <w:autoSpaceDN w:val="0"/>
        <w:spacing w:after="0"/>
        <w:jc w:val="both"/>
        <w:rPr>
          <w:rFonts w:cstheme="minorHAnsi"/>
          <w:lang w:val="uk-UA"/>
        </w:rPr>
      </w:pPr>
      <w:r w:rsidRPr="00C471D1">
        <w:rPr>
          <w:lang w:val="uk-UA"/>
        </w:rPr>
        <w:t>Додатковий вологий беззерновий корм</w:t>
      </w:r>
      <w:r w:rsidRPr="006F0934">
        <w:rPr>
          <w:lang w:val="uk-UA"/>
        </w:rPr>
        <w:t xml:space="preserve"> </w:t>
      </w:r>
      <w:r w:rsidRPr="006F0934" w:rsidR="00C04C46">
        <w:rPr>
          <w:lang w:val="uk-UA"/>
        </w:rPr>
        <w:t>Brit Care Cat</w:t>
      </w:r>
      <w:r w:rsidR="00C04C46">
        <w:rPr>
          <w:lang w:val="uk-UA"/>
        </w:rPr>
        <w:t xml:space="preserve"> (Бріт Кеа Кет)</w:t>
      </w:r>
      <w:r w:rsidRPr="0042037B" w:rsidR="00C04C46">
        <w:rPr>
          <w:lang w:val="ru-RU"/>
        </w:rPr>
        <w:t xml:space="preserve">. </w:t>
      </w:r>
      <w:r w:rsidR="00C04C46">
        <w:rPr>
          <w:lang w:val="ru-RU"/>
        </w:rPr>
        <w:t>Суп</w:t>
      </w:r>
      <w:r>
        <w:rPr>
          <w:lang w:val="uk-UA"/>
        </w:rPr>
        <w:t xml:space="preserve"> з</w:t>
      </w:r>
      <w:r w:rsidRPr="00665FA8">
        <w:rPr>
          <w:lang w:val="uk-UA"/>
        </w:rPr>
        <w:t xml:space="preserve"> </w:t>
      </w:r>
      <w:r>
        <w:rPr>
          <w:lang w:val="uk-UA"/>
        </w:rPr>
        <w:t xml:space="preserve">індичкою </w:t>
      </w:r>
      <w:r w:rsidRPr="00C471D1">
        <w:rPr>
          <w:lang w:val="uk-UA"/>
        </w:rPr>
        <w:t>для дорослих котів. Підходить для кастрованих котів.</w:t>
      </w:r>
      <w:r w:rsidRPr="006F0934"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 xml:space="preserve">Маса нетто: </w:t>
      </w:r>
      <w:r w:rsidR="00C04C46">
        <w:rPr>
          <w:rFonts w:cstheme="minorHAnsi"/>
          <w:lang w:val="uk-UA"/>
        </w:rPr>
        <w:t xml:space="preserve">75 </w:t>
      </w:r>
      <w:r>
        <w:rPr>
          <w:rFonts w:cstheme="minorHAnsi"/>
          <w:lang w:val="uk-UA"/>
        </w:rPr>
        <w:t>g(</w:t>
      </w:r>
      <w:r w:rsidRPr="001E4B18">
        <w:rPr>
          <w:rFonts w:cstheme="minorHAnsi"/>
          <w:lang w:val="uk-UA"/>
        </w:rPr>
        <w:t>г).  Без ГМО.</w:t>
      </w:r>
    </w:p>
    <w:p w:rsidRPr="00C471D1" w:rsidR="0065047F" w:rsidP="00BF5442" w:rsidRDefault="0065047F" w14:paraId="4B69ABD4" w14:textId="7047FB30">
      <w:pPr>
        <w:spacing w:after="0"/>
        <w:rPr>
          <w:lang w:val="uk-UA"/>
        </w:rPr>
      </w:pPr>
      <w:r w:rsidRPr="00C471D1">
        <w:rPr>
          <w:b/>
          <w:bCs/>
          <w:lang w:val="uk-UA"/>
        </w:rPr>
        <w:t>Склад:</w:t>
      </w:r>
      <w:r w:rsidRPr="00C471D1">
        <w:rPr>
          <w:lang w:val="uk-UA"/>
        </w:rPr>
        <w:t xml:space="preserve"> </w:t>
      </w:r>
      <w:r>
        <w:rPr>
          <w:lang w:val="uk-UA"/>
        </w:rPr>
        <w:t>питна вода, 16</w:t>
      </w:r>
      <w:r w:rsidRPr="00C471D1">
        <w:rPr>
          <w:lang w:val="uk-UA"/>
        </w:rPr>
        <w:t>% куряче</w:t>
      </w:r>
      <w:r>
        <w:rPr>
          <w:lang w:val="uk-UA"/>
        </w:rPr>
        <w:t xml:space="preserve"> м</w:t>
      </w:r>
      <w:r w:rsidRPr="008326BE">
        <w:rPr>
          <w:lang w:val="uk-UA"/>
        </w:rPr>
        <w:t>’яс</w:t>
      </w:r>
      <w:r>
        <w:rPr>
          <w:lang w:val="uk-UA"/>
        </w:rPr>
        <w:t>о</w:t>
      </w:r>
      <w:r w:rsidRPr="00C471D1">
        <w:rPr>
          <w:lang w:val="uk-UA"/>
        </w:rPr>
        <w:t xml:space="preserve">, </w:t>
      </w:r>
      <w:r>
        <w:rPr>
          <w:lang w:val="uk-UA"/>
        </w:rPr>
        <w:t xml:space="preserve">4% </w:t>
      </w:r>
      <w:r>
        <w:rPr>
          <w:lang w:val="cs-CZ"/>
        </w:rPr>
        <w:t>i</w:t>
      </w:r>
      <w:r>
        <w:rPr>
          <w:lang w:val="uk-UA"/>
        </w:rPr>
        <w:t>ндичка, 0,5</w:t>
      </w:r>
      <w:r w:rsidRPr="00C471D1">
        <w:rPr>
          <w:lang w:val="uk-UA"/>
        </w:rPr>
        <w:t xml:space="preserve">% гідролізат печінки, </w:t>
      </w:r>
      <w:r>
        <w:rPr>
          <w:lang w:val="uk-UA"/>
        </w:rPr>
        <w:t>0</w:t>
      </w:r>
      <w:r w:rsidRPr="00C471D1">
        <w:rPr>
          <w:lang w:val="uk-UA"/>
        </w:rPr>
        <w:t>,5% лігноцелюлоза, сушена котяча м’ята (100 мг/кг</w:t>
      </w:r>
      <w:r w:rsidR="00BF5442">
        <w:rPr>
          <w:lang w:val="uk-UA"/>
        </w:rPr>
        <w:t>(</w:t>
      </w:r>
      <w:r w:rsidR="00BF5442">
        <w:rPr>
          <w:lang w:val="en-US"/>
        </w:rPr>
        <w:t>mg</w:t>
      </w:r>
      <w:r w:rsidRPr="00BF5442" w:rsidR="00BF5442">
        <w:rPr>
          <w:lang w:val="uk-UA"/>
        </w:rPr>
        <w:t>/</w:t>
      </w:r>
      <w:r w:rsidR="00BF5442">
        <w:rPr>
          <w:lang w:val="en-US"/>
        </w:rPr>
        <w:t>kg</w:t>
      </w:r>
      <w:r w:rsidRPr="00BF5442" w:rsidR="00BF5442">
        <w:rPr>
          <w:lang w:val="uk-UA"/>
        </w:rPr>
        <w:t>)</w:t>
      </w:r>
      <w:r w:rsidRPr="00C471D1">
        <w:rPr>
          <w:lang w:val="uk-UA"/>
        </w:rPr>
        <w:t>), фруктоолігосахариди (100 мг/кг</w:t>
      </w:r>
      <w:r w:rsidR="00BF5442">
        <w:rPr>
          <w:lang w:val="uk-UA"/>
        </w:rPr>
        <w:t>(</w:t>
      </w:r>
      <w:r w:rsidR="00BF5442">
        <w:rPr>
          <w:lang w:val="en-US"/>
        </w:rPr>
        <w:t>mg</w:t>
      </w:r>
      <w:r w:rsidRPr="00BF5442" w:rsidR="00BF5442">
        <w:rPr>
          <w:lang w:val="uk-UA"/>
        </w:rPr>
        <w:t>/</w:t>
      </w:r>
      <w:r w:rsidR="00BF5442">
        <w:rPr>
          <w:lang w:val="en-US"/>
        </w:rPr>
        <w:t>kg</w:t>
      </w:r>
      <w:r w:rsidRPr="00BF5442" w:rsidR="00BF5442">
        <w:rPr>
          <w:lang w:val="uk-UA"/>
        </w:rPr>
        <w:t>)</w:t>
      </w:r>
      <w:r w:rsidRPr="00C471D1">
        <w:rPr>
          <w:lang w:val="uk-UA"/>
        </w:rPr>
        <w:t>), інактивовані бактерії та їх частини (</w:t>
      </w:r>
      <w:r w:rsidRPr="00C471D1">
        <w:rPr>
          <w:i/>
          <w:iCs/>
          <w:lang w:val="uk-UA"/>
        </w:rPr>
        <w:t>Lactobacillus helveticus</w:t>
      </w:r>
      <w:r w:rsidRPr="00C471D1">
        <w:rPr>
          <w:lang w:val="uk-UA"/>
        </w:rPr>
        <w:t xml:space="preserve"> HA – 122, 1,5x</w:t>
      </w:r>
      <w:r w:rsidRPr="00C471D1">
        <w:rPr>
          <w:rFonts w:cstheme="minorHAnsi"/>
          <w:lang w:val="uk-UA"/>
        </w:rPr>
        <w:t>10</w:t>
      </w:r>
      <w:r w:rsidRPr="00C471D1">
        <w:rPr>
          <w:rFonts w:cstheme="minorHAnsi"/>
          <w:vertAlign w:val="superscript"/>
          <w:lang w:val="uk-UA"/>
        </w:rPr>
        <w:t>8</w:t>
      </w:r>
      <w:r w:rsidRPr="00C471D1">
        <w:rPr>
          <w:sz w:val="28"/>
          <w:szCs w:val="28"/>
          <w:lang w:val="uk-UA"/>
        </w:rPr>
        <w:t xml:space="preserve"> </w:t>
      </w:r>
      <w:r w:rsidRPr="00C471D1">
        <w:rPr>
          <w:lang w:val="uk-UA"/>
        </w:rPr>
        <w:t>клітин/кг</w:t>
      </w:r>
      <w:r w:rsidR="00BF5442">
        <w:rPr>
          <w:lang w:val="uk-UA"/>
        </w:rPr>
        <w:t>(</w:t>
      </w:r>
      <w:r w:rsidR="00BF5442">
        <w:rPr>
          <w:lang w:val="en-US"/>
        </w:rPr>
        <w:t>kg</w:t>
      </w:r>
      <w:r w:rsidRPr="00BF5442" w:rsidR="00BF5442">
        <w:rPr>
          <w:lang w:val="uk-UA"/>
        </w:rPr>
        <w:t>)</w:t>
      </w:r>
      <w:r w:rsidRPr="00C471D1">
        <w:rPr>
          <w:lang w:val="uk-UA"/>
        </w:rPr>
        <w:t>).</w:t>
      </w:r>
    </w:p>
    <w:p w:rsidR="00BF5442" w:rsidP="00BF5442" w:rsidRDefault="00563466" w14:paraId="30910555" w14:textId="236B7DF5">
      <w:pPr>
        <w:autoSpaceDE w:val="0"/>
        <w:autoSpaceDN w:val="0"/>
        <w:spacing w:after="0"/>
        <w:jc w:val="both"/>
        <w:rPr>
          <w:rFonts w:cstheme="minorHAnsi"/>
          <w:bCs/>
          <w:noProof/>
          <w:lang w:val="uk-UA"/>
        </w:rPr>
      </w:pPr>
      <w:r w:rsidRPr="00C471D1">
        <w:rPr>
          <w:rFonts w:cstheme="minorHAnsi"/>
          <w:b/>
          <w:bCs/>
          <w:lang w:val="uk-UA"/>
        </w:rPr>
        <w:t>Аналітичні компоненти</w:t>
      </w:r>
      <w:r w:rsidRPr="00C471D1" w:rsidR="00E92188">
        <w:rPr>
          <w:rFonts w:cstheme="minorHAnsi"/>
          <w:b/>
          <w:bCs/>
          <w:lang w:val="uk-UA"/>
        </w:rPr>
        <w:t xml:space="preserve">: </w:t>
      </w:r>
      <w:r w:rsidRPr="00C471D1" w:rsidR="00C04CB9">
        <w:rPr>
          <w:rFonts w:cstheme="minorHAnsi"/>
          <w:bCs/>
          <w:lang w:val="uk-UA"/>
        </w:rPr>
        <w:t>сирий протеїн</w:t>
      </w:r>
      <w:r w:rsidRPr="00C471D1" w:rsidR="00E92188">
        <w:rPr>
          <w:rFonts w:cstheme="minorHAnsi"/>
          <w:bCs/>
          <w:lang w:val="uk-UA"/>
        </w:rPr>
        <w:t xml:space="preserve"> 2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E92188">
        <w:rPr>
          <w:rFonts w:cstheme="minorHAnsi"/>
          <w:bCs/>
          <w:lang w:val="uk-UA"/>
        </w:rPr>
        <w:t xml:space="preserve">0%, </w:t>
      </w:r>
      <w:r w:rsidRPr="00C471D1" w:rsidR="00C04CB9">
        <w:rPr>
          <w:rFonts w:cstheme="minorHAnsi"/>
          <w:bCs/>
          <w:lang w:val="uk-UA"/>
        </w:rPr>
        <w:t>сирий жир</w:t>
      </w:r>
      <w:r w:rsidRPr="00C471D1" w:rsidR="00E92188">
        <w:rPr>
          <w:rFonts w:cstheme="minorHAnsi"/>
          <w:bCs/>
          <w:lang w:val="uk-UA"/>
        </w:rPr>
        <w:t xml:space="preserve"> 1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E92188">
        <w:rPr>
          <w:rFonts w:cstheme="minorHAnsi"/>
          <w:bCs/>
          <w:lang w:val="uk-UA"/>
        </w:rPr>
        <w:t xml:space="preserve">0%, </w:t>
      </w:r>
      <w:r w:rsidRPr="00C471D1" w:rsidR="00C04CB9">
        <w:rPr>
          <w:rFonts w:cstheme="minorHAnsi"/>
          <w:bCs/>
          <w:lang w:val="uk-UA"/>
        </w:rPr>
        <w:t>сира клітковина</w:t>
      </w:r>
      <w:r w:rsidRPr="00C471D1" w:rsidR="00E92188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E92188">
        <w:rPr>
          <w:rFonts w:cstheme="minorHAnsi"/>
          <w:bCs/>
          <w:lang w:val="uk-UA"/>
        </w:rPr>
        <w:t xml:space="preserve">2%, </w:t>
      </w:r>
      <w:r w:rsidRPr="00C471D1" w:rsidR="00C04CB9">
        <w:rPr>
          <w:rFonts w:cstheme="minorHAnsi"/>
          <w:bCs/>
          <w:lang w:val="uk-UA"/>
        </w:rPr>
        <w:t>сира зола</w:t>
      </w:r>
      <w:r w:rsidRPr="00C471D1" w:rsidR="00E92188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E92188">
        <w:rPr>
          <w:rFonts w:cstheme="minorHAnsi"/>
          <w:bCs/>
          <w:lang w:val="uk-UA"/>
        </w:rPr>
        <w:t xml:space="preserve">5%, </w:t>
      </w:r>
      <w:r w:rsidRPr="00C471D1" w:rsidR="00C04CB9">
        <w:rPr>
          <w:rFonts w:cstheme="minorHAnsi"/>
          <w:bCs/>
          <w:lang w:val="uk-UA"/>
        </w:rPr>
        <w:t>вологість</w:t>
      </w:r>
      <w:r w:rsidRPr="00C471D1" w:rsidR="00E92188">
        <w:rPr>
          <w:rFonts w:cstheme="minorHAnsi"/>
          <w:bCs/>
          <w:lang w:val="uk-UA"/>
        </w:rPr>
        <w:t xml:space="preserve"> 95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E92188">
        <w:rPr>
          <w:rFonts w:cstheme="minorHAnsi"/>
          <w:bCs/>
          <w:lang w:val="uk-UA"/>
        </w:rPr>
        <w:t xml:space="preserve">0%, </w:t>
      </w:r>
      <w:r w:rsidRPr="00C471D1" w:rsidR="00C04CB9">
        <w:rPr>
          <w:rFonts w:cstheme="minorHAnsi"/>
          <w:bCs/>
          <w:lang w:val="uk-UA"/>
        </w:rPr>
        <w:t>кальцій</w:t>
      </w:r>
      <w:r w:rsidRPr="00C471D1" w:rsidR="00E92188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E92188">
        <w:rPr>
          <w:rFonts w:cstheme="minorHAnsi"/>
          <w:bCs/>
          <w:lang w:val="uk-UA"/>
        </w:rPr>
        <w:t xml:space="preserve">01%, </w:t>
      </w:r>
      <w:r w:rsidRPr="00C471D1" w:rsidR="00C04CB9">
        <w:rPr>
          <w:rFonts w:cstheme="minorHAnsi"/>
          <w:bCs/>
          <w:lang w:val="uk-UA"/>
        </w:rPr>
        <w:t>фосфор</w:t>
      </w:r>
      <w:r w:rsidRPr="00C471D1" w:rsidR="00E92188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E92188">
        <w:rPr>
          <w:rFonts w:cstheme="minorHAnsi"/>
          <w:bCs/>
          <w:lang w:val="uk-UA"/>
        </w:rPr>
        <w:t xml:space="preserve">02%, </w:t>
      </w:r>
      <w:r w:rsidRPr="00C471D1" w:rsidR="00C04CB9">
        <w:rPr>
          <w:rFonts w:cstheme="minorHAnsi"/>
          <w:bCs/>
          <w:lang w:val="uk-UA"/>
        </w:rPr>
        <w:t>натрій</w:t>
      </w:r>
      <w:r w:rsidRPr="00C471D1" w:rsidR="00E92188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E92188">
        <w:rPr>
          <w:rFonts w:cstheme="minorHAnsi"/>
          <w:bCs/>
          <w:lang w:val="uk-UA"/>
        </w:rPr>
        <w:t>05%.</w:t>
      </w:r>
      <w:r w:rsidRPr="00BF5442" w:rsidR="00BF5442">
        <w:rPr>
          <w:rFonts w:cstheme="minorHAnsi"/>
          <w:b/>
          <w:bCs/>
          <w:noProof/>
          <w:lang w:val="uk-UA"/>
        </w:rPr>
        <w:t xml:space="preserve"> </w:t>
      </w:r>
      <w:r w:rsidRPr="001E4B18" w:rsidR="00BF5442">
        <w:rPr>
          <w:rFonts w:cstheme="minorHAnsi"/>
          <w:b/>
          <w:bCs/>
          <w:noProof/>
          <w:lang w:val="uk-UA"/>
        </w:rPr>
        <w:t>Поживні речовини:</w:t>
      </w:r>
      <w:r w:rsidRPr="00BF5442" w:rsidR="00BF5442">
        <w:rPr>
          <w:rFonts w:cstheme="minorHAnsi"/>
          <w:b/>
          <w:bCs/>
          <w:noProof/>
          <w:lang w:val="uk-UA"/>
        </w:rPr>
        <w:t xml:space="preserve"> </w:t>
      </w:r>
      <w:r w:rsidRPr="00C471D1" w:rsidR="00BF5442">
        <w:rPr>
          <w:rFonts w:cstheme="minorHAnsi"/>
          <w:bCs/>
          <w:lang w:val="uk-UA"/>
        </w:rPr>
        <w:t>сирий протеїн 2,0%, сирий жир 1,0%, сира клітковина 0,2%, сира зола 0,5%</w:t>
      </w:r>
      <w:r w:rsidRPr="00BF5442" w:rsidR="00BF5442">
        <w:rPr>
          <w:rFonts w:cstheme="minorHAnsi"/>
          <w:bCs/>
          <w:lang w:val="ru-RU"/>
        </w:rPr>
        <w:t>.</w:t>
      </w:r>
      <w:r w:rsidRPr="00C471D1" w:rsidR="00E92188">
        <w:rPr>
          <w:rFonts w:cstheme="minorHAnsi"/>
          <w:bCs/>
          <w:lang w:val="uk-UA"/>
        </w:rPr>
        <w:t xml:space="preserve"> </w:t>
      </w:r>
      <w:r w:rsidRPr="00C471D1" w:rsidR="00C04CB9">
        <w:rPr>
          <w:rFonts w:cstheme="minorHAnsi"/>
          <w:b/>
          <w:bCs/>
          <w:lang w:val="uk-UA"/>
        </w:rPr>
        <w:t>Харчові добавки на 1 кг</w:t>
      </w:r>
      <w:r w:rsidRPr="00BF5442" w:rsidR="00BF5442">
        <w:rPr>
          <w:rFonts w:cstheme="minorHAnsi"/>
          <w:b/>
          <w:bCs/>
          <w:lang w:val="uk-UA"/>
        </w:rPr>
        <w:t>(</w:t>
      </w:r>
      <w:r w:rsidR="00BF5442">
        <w:rPr>
          <w:rFonts w:cstheme="minorHAnsi"/>
          <w:b/>
          <w:bCs/>
          <w:lang w:val="en-US"/>
        </w:rPr>
        <w:t>kg</w:t>
      </w:r>
      <w:r w:rsidRPr="00BF5442" w:rsidR="00BF5442">
        <w:rPr>
          <w:rFonts w:cstheme="minorHAnsi"/>
          <w:b/>
          <w:bCs/>
          <w:lang w:val="uk-UA"/>
        </w:rPr>
        <w:t>)</w:t>
      </w:r>
      <w:r w:rsidRPr="00C471D1" w:rsidR="00C04CB9">
        <w:rPr>
          <w:rFonts w:cstheme="minorHAnsi"/>
          <w:b/>
          <w:bCs/>
          <w:lang w:val="uk-UA"/>
        </w:rPr>
        <w:t>:</w:t>
      </w:r>
      <w:r w:rsidRPr="00C471D1" w:rsidR="00E92188">
        <w:rPr>
          <w:rFonts w:cstheme="minorHAnsi"/>
          <w:b/>
          <w:bCs/>
          <w:lang w:val="uk-UA"/>
        </w:rPr>
        <w:t xml:space="preserve"> </w:t>
      </w:r>
      <w:r w:rsidRPr="00C471D1" w:rsidR="00C04CB9">
        <w:rPr>
          <w:lang w:val="uk-UA"/>
        </w:rPr>
        <w:t>L</w:t>
      </w:r>
      <w:r w:rsidRPr="00C471D1" w:rsidR="00C471D1">
        <w:rPr>
          <w:lang w:val="uk-UA"/>
        </w:rPr>
        <w:noBreakHyphen/>
      </w:r>
      <w:r w:rsidRPr="00C471D1" w:rsidR="00C04CB9">
        <w:rPr>
          <w:lang w:val="uk-UA"/>
        </w:rPr>
        <w:t>метіонін</w:t>
      </w:r>
      <w:r w:rsidRPr="00C471D1" w:rsidR="00E92188">
        <w:rPr>
          <w:lang w:val="uk-UA"/>
        </w:rPr>
        <w:t xml:space="preserve"> (3c305) 500 </w:t>
      </w:r>
      <w:r w:rsidRPr="00C471D1" w:rsidR="00C04CB9">
        <w:rPr>
          <w:lang w:val="uk-UA"/>
        </w:rPr>
        <w:t>мг</w:t>
      </w:r>
      <w:r w:rsidR="00BF5442">
        <w:rPr>
          <w:lang w:val="uk-UA"/>
        </w:rPr>
        <w:t>(</w:t>
      </w:r>
      <w:r w:rsidR="00BF5442">
        <w:rPr>
          <w:lang w:val="en-US"/>
        </w:rPr>
        <w:t>mg</w:t>
      </w:r>
      <w:r w:rsidRPr="006F0934" w:rsidR="00BF5442">
        <w:rPr>
          <w:lang w:val="uk-UA"/>
        </w:rPr>
        <w:t>)</w:t>
      </w:r>
      <w:r w:rsidRPr="00C471D1" w:rsidR="00E92188">
        <w:rPr>
          <w:lang w:val="uk-UA"/>
        </w:rPr>
        <w:t>,</w:t>
      </w:r>
      <w:r w:rsidRPr="00C471D1" w:rsidR="00E92188">
        <w:rPr>
          <w:rFonts w:cstheme="minorHAnsi"/>
          <w:sz w:val="18"/>
          <w:szCs w:val="18"/>
          <w:lang w:val="uk-UA"/>
        </w:rPr>
        <w:t xml:space="preserve"> </w:t>
      </w:r>
      <w:r w:rsidRPr="00C471D1" w:rsidR="00C04CB9">
        <w:rPr>
          <w:rFonts w:cstheme="minorHAnsi"/>
          <w:lang w:val="uk-UA"/>
        </w:rPr>
        <w:t>таурин</w:t>
      </w:r>
      <w:r w:rsidRPr="00C471D1" w:rsidR="00E92188">
        <w:rPr>
          <w:rFonts w:cstheme="minorHAnsi"/>
          <w:lang w:val="uk-UA"/>
        </w:rPr>
        <w:t xml:space="preserve"> (3a370) 500 </w:t>
      </w:r>
      <w:r w:rsidRPr="00C471D1" w:rsidR="00C04CB9">
        <w:rPr>
          <w:rFonts w:cstheme="minorHAnsi"/>
          <w:lang w:val="uk-UA"/>
        </w:rPr>
        <w:t>мг</w:t>
      </w:r>
      <w:r w:rsidR="00BF5442">
        <w:rPr>
          <w:lang w:val="uk-UA"/>
        </w:rPr>
        <w:t>(</w:t>
      </w:r>
      <w:r w:rsidR="00BF5442">
        <w:rPr>
          <w:lang w:val="en-US"/>
        </w:rPr>
        <w:t>mg</w:t>
      </w:r>
      <w:r w:rsidRPr="006F0934" w:rsidR="00BF5442">
        <w:rPr>
          <w:lang w:val="uk-UA"/>
        </w:rPr>
        <w:t>)</w:t>
      </w:r>
      <w:r w:rsidRPr="00C471D1" w:rsidR="00E92188">
        <w:rPr>
          <w:rFonts w:cstheme="minorHAnsi"/>
          <w:lang w:val="uk-UA"/>
        </w:rPr>
        <w:t xml:space="preserve">. </w:t>
      </w:r>
      <w:r w:rsidRPr="00C471D1" w:rsidR="00C04CB9">
        <w:rPr>
          <w:rFonts w:cstheme="minorHAnsi"/>
          <w:b/>
          <w:bCs/>
          <w:lang w:val="uk-UA"/>
        </w:rPr>
        <w:t>Енергетична цінність</w:t>
      </w:r>
      <w:r w:rsidRPr="00C471D1" w:rsidR="00E92188">
        <w:rPr>
          <w:rFonts w:cstheme="minorHAnsi"/>
          <w:b/>
          <w:bCs/>
          <w:lang w:val="uk-UA"/>
        </w:rPr>
        <w:t xml:space="preserve">: </w:t>
      </w:r>
      <w:r w:rsidRPr="00C471D1" w:rsidR="00E92188">
        <w:rPr>
          <w:rFonts w:cstheme="minorHAnsi"/>
          <w:bCs/>
          <w:lang w:val="uk-UA"/>
        </w:rPr>
        <w:t xml:space="preserve">225 </w:t>
      </w:r>
      <w:r w:rsidRPr="00C471D1" w:rsidR="00C04CB9">
        <w:rPr>
          <w:rFonts w:cstheme="minorHAnsi"/>
          <w:lang w:val="uk-UA"/>
        </w:rPr>
        <w:t>ккал/кг</w:t>
      </w:r>
      <w:r w:rsidRPr="001E4B18" w:rsidR="00BF5442">
        <w:rPr>
          <w:rFonts w:cstheme="minorHAnsi"/>
          <w:noProof/>
          <w:lang w:val="uk-UA"/>
        </w:rPr>
        <w:t>(kсal/kg)</w:t>
      </w:r>
      <w:r w:rsidRPr="00C471D1" w:rsidR="00E92188">
        <w:rPr>
          <w:rFonts w:cstheme="minorHAnsi"/>
          <w:lang w:val="uk-UA"/>
        </w:rPr>
        <w:t xml:space="preserve">. </w:t>
      </w:r>
      <w:r w:rsidRPr="00C471D1" w:rsidR="00BF5442">
        <w:rPr>
          <w:rFonts w:cstheme="minorHAnsi"/>
          <w:b/>
          <w:bCs/>
          <w:lang w:val="uk-UA"/>
        </w:rPr>
        <w:t xml:space="preserve">Рекомендації щодо годування: </w:t>
      </w:r>
      <w:r w:rsidRPr="00C471D1" w:rsidR="00BF5442">
        <w:rPr>
          <w:rFonts w:cstheme="minorHAnsi"/>
          <w:lang w:val="uk-UA"/>
        </w:rPr>
        <w:t>Ідеально підходить для покращення гідратації. Можна використовувати як добавку до корму для покращення апетиту.</w:t>
      </w:r>
      <w:r w:rsidRPr="006F0934" w:rsidR="00BF5442">
        <w:rPr>
          <w:rFonts w:cstheme="minorHAnsi"/>
          <w:lang w:val="ru-RU"/>
        </w:rPr>
        <w:t xml:space="preserve"> </w:t>
      </w:r>
      <w:r w:rsidRPr="00BA5201" w:rsidR="00BF5442">
        <w:rPr>
          <w:rFonts w:cstheme="minorHAnsi"/>
          <w:bCs/>
          <w:noProof/>
          <w:lang w:val="uk-UA"/>
        </w:rPr>
        <w:t>Давайте при кімнатній температурі. Якщо Ви даєте корм для різноманітності та смаку, відповідно зменшіть рекомендовану добову дозу звичайного раціону вашого кота.</w:t>
      </w:r>
      <w:r w:rsidRPr="001E4B18" w:rsidR="00BF5442">
        <w:rPr>
          <w:rFonts w:cstheme="minorHAnsi"/>
          <w:bCs/>
          <w:noProof/>
          <w:lang w:val="uk-UA"/>
        </w:rPr>
        <w:t xml:space="preserve"> </w:t>
      </w:r>
      <w:r w:rsidRPr="00BA5201" w:rsidR="00BF5442">
        <w:rPr>
          <w:rFonts w:cstheme="minorHAnsi"/>
          <w:bCs/>
          <w:noProof/>
          <w:lang w:val="uk-UA"/>
        </w:rPr>
        <w:t xml:space="preserve">Завжди забезпечте миску зі свіжою питною водою. </w:t>
      </w:r>
      <w:r w:rsidRPr="001E4B18" w:rsidR="00BF5442">
        <w:rPr>
          <w:rFonts w:cstheme="minorHAnsi"/>
          <w:bCs/>
          <w:noProof/>
          <w:lang w:val="uk-UA"/>
        </w:rPr>
        <w:t xml:space="preserve">Зберігати в сухому і прохолодному місці при температурі від 0°C до 25 °C та вологості повітря не більше ніж 75%,  захищеному від прямих сонячних променів. </w:t>
      </w:r>
      <w:r w:rsidRPr="00BA5201" w:rsidR="00BF5442">
        <w:rPr>
          <w:rFonts w:cstheme="minorHAnsi"/>
          <w:bCs/>
          <w:noProof/>
          <w:lang w:val="uk-UA"/>
        </w:rPr>
        <w:t>Після відкриття зберігати в холодильнику</w:t>
      </w:r>
      <w:r w:rsidRPr="006F0934" w:rsidR="00BF5442">
        <w:rPr>
          <w:rFonts w:cstheme="minorHAnsi"/>
          <w:bCs/>
          <w:noProof/>
          <w:lang w:val="ru-RU"/>
        </w:rPr>
        <w:t xml:space="preserve"> </w:t>
      </w:r>
      <w:r w:rsidR="00BF5442">
        <w:rPr>
          <w:rFonts w:cstheme="minorHAnsi"/>
          <w:bCs/>
          <w:noProof/>
          <w:lang w:val="ru-RU"/>
        </w:rPr>
        <w:t xml:space="preserve">та </w:t>
      </w:r>
      <w:r w:rsidR="00BF5442">
        <w:rPr>
          <w:rFonts w:cstheme="minorHAnsi"/>
          <w:bCs/>
          <w:noProof/>
          <w:lang w:val="uk-UA"/>
        </w:rPr>
        <w:t>вжити протягом 3-х (трьох) днів</w:t>
      </w:r>
      <w:r w:rsidRPr="00BA5201" w:rsidR="00BF5442">
        <w:rPr>
          <w:rFonts w:cstheme="minorHAnsi"/>
          <w:bCs/>
          <w:noProof/>
          <w:lang w:val="uk-UA"/>
        </w:rPr>
        <w:t>.</w:t>
      </w:r>
      <w:r w:rsidR="00BF5442">
        <w:rPr>
          <w:rFonts w:cstheme="minorHAnsi"/>
          <w:bCs/>
          <w:noProof/>
          <w:lang w:val="uk-UA"/>
        </w:rPr>
        <w:t xml:space="preserve"> </w:t>
      </w:r>
      <w:r w:rsidRPr="00AD45DF" w:rsidR="00BF5442">
        <w:rPr>
          <w:rFonts w:cstheme="minorHAnsi"/>
          <w:bCs/>
          <w:noProof/>
          <w:lang w:val="uk-UA"/>
        </w:rPr>
        <w:t xml:space="preserve">Дата виготовлення, </w:t>
      </w:r>
      <w:r w:rsidRPr="00AD45DF" w:rsidR="00BF5442">
        <w:rPr>
          <w:rFonts w:cstheme="minorHAnsi"/>
          <w:bCs/>
          <w:noProof/>
          <w:lang w:val="ru-RU"/>
        </w:rPr>
        <w:t>н</w:t>
      </w:r>
      <w:r w:rsidRPr="00AD45DF" w:rsidR="00BF5442">
        <w:rPr>
          <w:rFonts w:cstheme="minorHAnsi"/>
          <w:bCs/>
          <w:noProof/>
          <w:lang w:val="uk-UA"/>
        </w:rPr>
        <w:t>омер партії та мінімальний термін придатності вказані на упаковці.</w:t>
      </w:r>
    </w:p>
    <w:p w:rsidRPr="00665FA8" w:rsidR="00665FA8" w:rsidP="00665FA8" w:rsidRDefault="00665FA8" w14:paraId="2FED7F28" w14:textId="77777777">
      <w:pPr>
        <w:autoSpaceDE w:val="0"/>
        <w:autoSpaceDN w:val="0"/>
        <w:spacing w:after="0"/>
        <w:jc w:val="both"/>
        <w:rPr>
          <w:rFonts w:cstheme="minorHAnsi"/>
          <w:bCs/>
          <w:noProof/>
          <w:lang w:val="ru-RU"/>
        </w:rPr>
      </w:pPr>
      <w:r w:rsidRPr="00665FA8">
        <w:rPr>
          <w:rFonts w:cstheme="minorHAnsi"/>
          <w:b/>
          <w:bCs/>
          <w:noProof/>
          <w:lang w:val="uk-UA"/>
        </w:rPr>
        <w:t xml:space="preserve">Рекомендована норма порції на одну тварину на день: </w:t>
      </w:r>
      <w:r w:rsidRPr="00665FA8">
        <w:rPr>
          <w:rFonts w:ascii="Calibri" w:hAnsi="Calibri"/>
          <w:szCs w:val="18"/>
          <w:lang w:val="uk-UA" w:eastAsia="cs-CZ"/>
        </w:rPr>
        <w:t>достатня доза для до</w:t>
      </w:r>
      <w:r>
        <w:rPr>
          <w:rFonts w:ascii="Calibri" w:hAnsi="Calibri"/>
          <w:szCs w:val="18"/>
          <w:lang w:val="uk-UA" w:eastAsia="cs-CZ"/>
        </w:rPr>
        <w:t>рослого кота - 2 порції на день</w:t>
      </w:r>
      <w:r w:rsidRPr="00665FA8">
        <w:rPr>
          <w:rFonts w:ascii="Calibri" w:hAnsi="Calibri"/>
          <w:szCs w:val="18"/>
          <w:lang w:val="uk-UA" w:eastAsia="cs-CZ"/>
        </w:rPr>
        <w:t xml:space="preserve">. </w:t>
      </w:r>
    </w:p>
    <w:p w:rsidR="00C471D1" w:rsidP="00BF5442" w:rsidRDefault="00C471D1" w14:paraId="7E5ABD00" w14:textId="28AF5B38">
      <w:pPr>
        <w:spacing w:after="0"/>
        <w:jc w:val="both"/>
        <w:rPr>
          <w:bCs/>
          <w:sz w:val="20"/>
          <w:szCs w:val="20"/>
          <w:shd w:val="clear" w:color="auto" w:fill="FFFFFF"/>
          <w:lang w:val="uk-UA"/>
        </w:rPr>
      </w:pPr>
      <w:r w:rsidRPr="00C471D1">
        <w:rPr>
          <w:b/>
          <w:bCs/>
          <w:sz w:val="20"/>
          <w:szCs w:val="20"/>
          <w:shd w:val="clear" w:color="auto" w:fill="FFFFFF"/>
          <w:lang w:val="uk-UA"/>
        </w:rPr>
        <w:t xml:space="preserve">Виробник: </w:t>
      </w:r>
      <w:r w:rsidRPr="00C471D1">
        <w:rPr>
          <w:bCs/>
          <w:sz w:val="20"/>
          <w:szCs w:val="20"/>
          <w:shd w:val="clear" w:color="auto" w:fill="FFFFFF"/>
          <w:lang w:val="uk-UA"/>
        </w:rPr>
        <w:t xml:space="preserve">ВАФО Продакшн с.р.о., К Брудки 94, 252 19 Храштяни, Чеська Республіка, експортний номер: </w:t>
      </w:r>
      <w:r w:rsidRPr="00C471D1">
        <w:rPr>
          <w:noProof/>
          <w:sz w:val="20"/>
          <w:szCs w:val="20"/>
          <w:lang w:val="uk-UA"/>
        </w:rPr>
        <w:t>CZ31712936</w:t>
      </w:r>
      <w:r w:rsidRPr="00C471D1">
        <w:rPr>
          <w:bCs/>
          <w:sz w:val="20"/>
          <w:szCs w:val="20"/>
          <w:shd w:val="clear" w:color="auto" w:fill="FFFFFF"/>
          <w:lang w:val="uk-UA"/>
        </w:rPr>
        <w:t xml:space="preserve">. Реєстраційний номер потужності Виробника: CZ800187-05. </w:t>
      </w:r>
      <w:r w:rsidRPr="00C471D1">
        <w:rPr>
          <w:b/>
          <w:bCs/>
          <w:sz w:val="20"/>
          <w:szCs w:val="20"/>
          <w:shd w:val="clear" w:color="auto" w:fill="FFFFFF"/>
          <w:lang w:val="uk-UA"/>
        </w:rPr>
        <w:t xml:space="preserve"> Імпортер/Оператор ринку відповідальний за маркування/Підприємство, що здійснює прийняття претензій від споживачів: </w:t>
      </w:r>
      <w:r w:rsidRPr="00C471D1">
        <w:rPr>
          <w:bCs/>
          <w:sz w:val="20"/>
          <w:szCs w:val="20"/>
          <w:shd w:val="clear" w:color="auto" w:fill="FFFFFF"/>
          <w:lang w:val="uk-UA"/>
        </w:rPr>
        <w:t>ТОВ «Сузір’я Центр», вул. Сирецька, 27А, 04073, Київ, Україна. Засоби безоплатного зв’язку для отримання додаткової інформації: Телефон + 3 8 0800 215 152. Безкоштовні дзвінки зі стаціонарних та мобільних телефонів на території України. Реєстраційний номер потужності оператора ринку з виробництва та/або обігу кормів: r-UA-20-1.</w:t>
      </w:r>
    </w:p>
    <w:p w:rsidRPr="00C471D1" w:rsidR="0045683E" w:rsidP="00BF5442" w:rsidRDefault="0045683E" w14:paraId="6A4B41CB" w14:textId="77777777">
      <w:pPr>
        <w:spacing w:after="0"/>
        <w:jc w:val="both"/>
        <w:rPr>
          <w:bCs/>
          <w:noProof/>
          <w:sz w:val="20"/>
          <w:szCs w:val="20"/>
          <w:lang w:val="uk-UA"/>
        </w:rPr>
      </w:pPr>
    </w:p>
    <w:p w:rsidRPr="0042037B" w:rsidR="00E428AB" w:rsidP="00BF5442" w:rsidRDefault="00E428AB" w14:paraId="7E8014B2" w14:textId="77777777">
      <w:pPr>
        <w:spacing w:after="0"/>
        <w:jc w:val="both"/>
        <w:rPr>
          <w:b/>
          <w:bCs/>
          <w:highlight w:val="yellow"/>
          <w:lang w:val="ru-RU"/>
        </w:rPr>
      </w:pPr>
      <w:bookmarkStart w:name="_Hlk131941968" w:id="3"/>
    </w:p>
    <w:p w:rsidRPr="0042037B" w:rsidR="00E428AB" w:rsidP="00BF5442" w:rsidRDefault="00E428AB" w14:paraId="005955A6" w14:textId="77777777">
      <w:pPr>
        <w:spacing w:after="0"/>
        <w:jc w:val="both"/>
        <w:rPr>
          <w:b/>
          <w:bCs/>
          <w:highlight w:val="yellow"/>
          <w:lang w:val="ru-RU"/>
        </w:rPr>
      </w:pPr>
    </w:p>
    <w:bookmarkEnd w:id="3"/>
    <w:p w:rsidRPr="0042037B" w:rsidR="00141A9B" w:rsidP="217E5311" w:rsidRDefault="00141A9B" w14:paraId="5E80DB6A" w14:textId="4A4C5767">
      <w:pPr>
        <w:pStyle w:val="Normln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  <w:highlight w:val="yellow"/>
        </w:rPr>
      </w:pPr>
      <w:r w:rsidRPr="217E5311" w:rsidR="7086506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sz w:val="22"/>
          <w:szCs w:val="22"/>
          <w:u w:val="none"/>
        </w:rPr>
        <w:t>BCC Soup with Tuna</w:t>
      </w:r>
    </w:p>
    <w:p w:rsidRPr="0042037B" w:rsidR="00141A9B" w:rsidP="00141A9B" w:rsidRDefault="00141A9B" w14:paraId="462ED661" w14:textId="537EAE15">
      <w:pPr>
        <w:spacing w:after="0"/>
        <w:rPr>
          <w:b w:val="1"/>
          <w:bCs w:val="1"/>
          <w:highlight w:val="yellow"/>
          <w:lang w:val="ru-RU"/>
        </w:rPr>
      </w:pPr>
      <w:r w:rsidRPr="217E5311" w:rsidR="00141A9B">
        <w:rPr>
          <w:b w:val="1"/>
          <w:bCs w:val="1"/>
          <w:highlight w:val="yellow"/>
        </w:rPr>
        <w:t>UA</w:t>
      </w:r>
      <w:r w:rsidRPr="217E5311" w:rsidR="00141A9B">
        <w:rPr>
          <w:b w:val="1"/>
          <w:bCs w:val="1"/>
          <w:highlight w:val="yellow"/>
          <w:lang w:val="ru-RU"/>
        </w:rPr>
        <w:t xml:space="preserve"> </w:t>
      </w:r>
    </w:p>
    <w:p w:rsidR="00BF5442" w:rsidP="00BF5442" w:rsidRDefault="00BF5442" w14:paraId="0303961F" w14:textId="3F6D571F">
      <w:pPr>
        <w:autoSpaceDE w:val="0"/>
        <w:autoSpaceDN w:val="0"/>
        <w:spacing w:after="0"/>
        <w:jc w:val="both"/>
        <w:rPr>
          <w:rFonts w:cstheme="minorHAnsi"/>
          <w:lang w:val="uk-UA"/>
        </w:rPr>
      </w:pPr>
      <w:r w:rsidRPr="00C471D1">
        <w:rPr>
          <w:lang w:val="uk-UA"/>
        </w:rPr>
        <w:t>Додатковий вологий беззерновий корм</w:t>
      </w:r>
      <w:r w:rsidRPr="006F0934">
        <w:rPr>
          <w:lang w:val="uk-UA"/>
        </w:rPr>
        <w:t xml:space="preserve"> </w:t>
      </w:r>
      <w:r w:rsidRPr="006F0934" w:rsidR="00C04C46">
        <w:rPr>
          <w:lang w:val="uk-UA"/>
        </w:rPr>
        <w:t>Brit Care Cat</w:t>
      </w:r>
      <w:r w:rsidR="00C04C46">
        <w:rPr>
          <w:lang w:val="uk-UA"/>
        </w:rPr>
        <w:t xml:space="preserve"> (Бріт Кеа Кет)</w:t>
      </w:r>
      <w:r w:rsidRPr="0042037B" w:rsidR="00C04C46">
        <w:rPr>
          <w:lang w:val="ru-RU"/>
        </w:rPr>
        <w:t xml:space="preserve">. </w:t>
      </w:r>
      <w:r w:rsidR="00C04C46">
        <w:rPr>
          <w:lang w:val="ru-RU"/>
        </w:rPr>
        <w:t>Суп</w:t>
      </w:r>
      <w:r>
        <w:rPr>
          <w:lang w:val="uk-UA"/>
        </w:rPr>
        <w:t xml:space="preserve"> з</w:t>
      </w:r>
      <w:r w:rsidRPr="00665FA8">
        <w:rPr>
          <w:lang w:val="uk-UA"/>
        </w:rPr>
        <w:t xml:space="preserve"> </w:t>
      </w:r>
      <w:r>
        <w:rPr>
          <w:lang w:val="uk-UA"/>
        </w:rPr>
        <w:t xml:space="preserve">тунцем </w:t>
      </w:r>
      <w:r w:rsidRPr="00C471D1">
        <w:rPr>
          <w:lang w:val="uk-UA"/>
        </w:rPr>
        <w:t>для дорослих котів. Підходить для кастрованих котів.</w:t>
      </w:r>
      <w:r w:rsidRPr="006F0934"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 xml:space="preserve">Маса нетто: </w:t>
      </w:r>
      <w:r w:rsidR="0041641A">
        <w:rPr>
          <w:rFonts w:cstheme="minorHAnsi"/>
          <w:lang w:val="uk-UA"/>
        </w:rPr>
        <w:t>75</w:t>
      </w:r>
      <w:r>
        <w:rPr>
          <w:rFonts w:cstheme="minorHAnsi"/>
          <w:lang w:val="uk-UA"/>
        </w:rPr>
        <w:t xml:space="preserve"> g(</w:t>
      </w:r>
      <w:r w:rsidRPr="001E4B18">
        <w:rPr>
          <w:rFonts w:cstheme="minorHAnsi"/>
          <w:lang w:val="uk-UA"/>
        </w:rPr>
        <w:t>г).  Без ГМО.</w:t>
      </w:r>
    </w:p>
    <w:p w:rsidRPr="00C471D1" w:rsidR="0065047F" w:rsidP="00BF5442" w:rsidRDefault="0065047F" w14:paraId="3C6F9FDC" w14:textId="032EA83B">
      <w:pPr>
        <w:spacing w:after="0"/>
        <w:rPr>
          <w:lang w:val="uk-UA"/>
        </w:rPr>
      </w:pPr>
      <w:r w:rsidRPr="00C471D1">
        <w:rPr>
          <w:b/>
          <w:bCs/>
          <w:lang w:val="uk-UA"/>
        </w:rPr>
        <w:t>Склад:</w:t>
      </w:r>
      <w:r w:rsidRPr="00C471D1">
        <w:rPr>
          <w:lang w:val="uk-UA"/>
        </w:rPr>
        <w:t xml:space="preserve"> </w:t>
      </w:r>
      <w:r>
        <w:rPr>
          <w:lang w:val="uk-UA"/>
        </w:rPr>
        <w:t>питна вода, 16</w:t>
      </w:r>
      <w:r w:rsidRPr="00C471D1">
        <w:rPr>
          <w:lang w:val="uk-UA"/>
        </w:rPr>
        <w:t>% куряче</w:t>
      </w:r>
      <w:r>
        <w:rPr>
          <w:lang w:val="uk-UA"/>
        </w:rPr>
        <w:t xml:space="preserve"> м</w:t>
      </w:r>
      <w:r w:rsidRPr="008326BE">
        <w:rPr>
          <w:lang w:val="uk-UA"/>
        </w:rPr>
        <w:t>’яс</w:t>
      </w:r>
      <w:r>
        <w:rPr>
          <w:lang w:val="uk-UA"/>
        </w:rPr>
        <w:t>о</w:t>
      </w:r>
      <w:r w:rsidRPr="00C471D1">
        <w:rPr>
          <w:lang w:val="uk-UA"/>
        </w:rPr>
        <w:t xml:space="preserve">, </w:t>
      </w:r>
      <w:r>
        <w:rPr>
          <w:lang w:val="uk-UA"/>
        </w:rPr>
        <w:t>4% тунець, 0,5</w:t>
      </w:r>
      <w:r w:rsidRPr="00C471D1">
        <w:rPr>
          <w:lang w:val="uk-UA"/>
        </w:rPr>
        <w:t xml:space="preserve">% гідролізат печінки, </w:t>
      </w:r>
      <w:r>
        <w:rPr>
          <w:lang w:val="uk-UA"/>
        </w:rPr>
        <w:t>0</w:t>
      </w:r>
      <w:r w:rsidRPr="00C471D1">
        <w:rPr>
          <w:lang w:val="uk-UA"/>
        </w:rPr>
        <w:t>,5% лігноцелюлоза, сушена котяча м’ята (100 мг/кг</w:t>
      </w:r>
      <w:r w:rsidR="00BF5442">
        <w:rPr>
          <w:lang w:val="uk-UA"/>
        </w:rPr>
        <w:t>(</w:t>
      </w:r>
      <w:r w:rsidR="00BF5442">
        <w:rPr>
          <w:lang w:val="en-US"/>
        </w:rPr>
        <w:t>mg</w:t>
      </w:r>
      <w:r w:rsidRPr="00BF5442" w:rsidR="00BF5442">
        <w:rPr>
          <w:lang w:val="uk-UA"/>
        </w:rPr>
        <w:t>/</w:t>
      </w:r>
      <w:r w:rsidR="00BF5442">
        <w:rPr>
          <w:lang w:val="en-US"/>
        </w:rPr>
        <w:t>kg</w:t>
      </w:r>
      <w:r w:rsidRPr="00BF5442" w:rsidR="00BF5442">
        <w:rPr>
          <w:lang w:val="uk-UA"/>
        </w:rPr>
        <w:t>)</w:t>
      </w:r>
      <w:r w:rsidRPr="00C471D1">
        <w:rPr>
          <w:lang w:val="uk-UA"/>
        </w:rPr>
        <w:t>), фруктоолігосахариди (100 мг/кг</w:t>
      </w:r>
      <w:r w:rsidR="00BF5442">
        <w:rPr>
          <w:lang w:val="uk-UA"/>
        </w:rPr>
        <w:t>(</w:t>
      </w:r>
      <w:r w:rsidR="00BF5442">
        <w:rPr>
          <w:lang w:val="en-US"/>
        </w:rPr>
        <w:t>mg</w:t>
      </w:r>
      <w:r w:rsidRPr="00BF5442" w:rsidR="00BF5442">
        <w:rPr>
          <w:lang w:val="uk-UA"/>
        </w:rPr>
        <w:t>/</w:t>
      </w:r>
      <w:r w:rsidR="00BF5442">
        <w:rPr>
          <w:lang w:val="en-US"/>
        </w:rPr>
        <w:t>kg</w:t>
      </w:r>
      <w:r w:rsidRPr="00BF5442" w:rsidR="00BF5442">
        <w:rPr>
          <w:lang w:val="uk-UA"/>
        </w:rPr>
        <w:t>)</w:t>
      </w:r>
      <w:r w:rsidRPr="00C471D1">
        <w:rPr>
          <w:lang w:val="uk-UA"/>
        </w:rPr>
        <w:t>), інактивовані бактерії та їх частини (</w:t>
      </w:r>
      <w:r w:rsidRPr="00C471D1">
        <w:rPr>
          <w:i/>
          <w:iCs/>
          <w:lang w:val="uk-UA"/>
        </w:rPr>
        <w:t>Lactobacillus helveticus</w:t>
      </w:r>
      <w:r w:rsidRPr="00C471D1">
        <w:rPr>
          <w:lang w:val="uk-UA"/>
        </w:rPr>
        <w:t xml:space="preserve"> HA – 122, 1,5x</w:t>
      </w:r>
      <w:r w:rsidRPr="00C471D1">
        <w:rPr>
          <w:rFonts w:cstheme="minorHAnsi"/>
          <w:lang w:val="uk-UA"/>
        </w:rPr>
        <w:t>10</w:t>
      </w:r>
      <w:r w:rsidRPr="00C471D1">
        <w:rPr>
          <w:rFonts w:cstheme="minorHAnsi"/>
          <w:vertAlign w:val="superscript"/>
          <w:lang w:val="uk-UA"/>
        </w:rPr>
        <w:t>8</w:t>
      </w:r>
      <w:r w:rsidRPr="00C471D1">
        <w:rPr>
          <w:sz w:val="28"/>
          <w:szCs w:val="28"/>
          <w:lang w:val="uk-UA"/>
        </w:rPr>
        <w:t xml:space="preserve"> </w:t>
      </w:r>
      <w:r w:rsidRPr="00C471D1">
        <w:rPr>
          <w:lang w:val="uk-UA"/>
        </w:rPr>
        <w:t>клітин/кг</w:t>
      </w:r>
      <w:r w:rsidRPr="00BF5442" w:rsidR="00BF5442">
        <w:rPr>
          <w:lang w:val="uk-UA"/>
        </w:rPr>
        <w:t>(</w:t>
      </w:r>
      <w:r w:rsidR="00BF5442">
        <w:rPr>
          <w:lang w:val="en-US"/>
        </w:rPr>
        <w:t>kg</w:t>
      </w:r>
      <w:r w:rsidRPr="00BF5442" w:rsidR="00BF5442">
        <w:rPr>
          <w:lang w:val="uk-UA"/>
        </w:rPr>
        <w:t>)</w:t>
      </w:r>
      <w:r w:rsidRPr="00C471D1">
        <w:rPr>
          <w:lang w:val="uk-UA"/>
        </w:rPr>
        <w:t>).</w:t>
      </w:r>
    </w:p>
    <w:p w:rsidR="00BF5442" w:rsidP="00BF5442" w:rsidRDefault="00563466" w14:paraId="7FD79E8A" w14:textId="1F8DE3C0">
      <w:pPr>
        <w:autoSpaceDE w:val="0"/>
        <w:autoSpaceDN w:val="0"/>
        <w:spacing w:after="0"/>
        <w:jc w:val="both"/>
        <w:rPr>
          <w:rFonts w:cstheme="minorHAnsi"/>
          <w:bCs/>
          <w:noProof/>
          <w:lang w:val="uk-UA"/>
        </w:rPr>
      </w:pPr>
      <w:r w:rsidRPr="00C471D1">
        <w:rPr>
          <w:rFonts w:cstheme="minorHAnsi"/>
          <w:b/>
          <w:bCs/>
          <w:lang w:val="uk-UA"/>
        </w:rPr>
        <w:t>Аналітичні компоненти</w:t>
      </w:r>
      <w:r w:rsidRPr="00C471D1" w:rsidR="00E92188">
        <w:rPr>
          <w:rFonts w:cstheme="minorHAnsi"/>
          <w:b/>
          <w:bCs/>
          <w:lang w:val="uk-UA"/>
        </w:rPr>
        <w:t xml:space="preserve">: </w:t>
      </w:r>
      <w:r w:rsidRPr="00C471D1" w:rsidR="00C04CB9">
        <w:rPr>
          <w:rFonts w:cstheme="minorHAnsi"/>
          <w:bCs/>
          <w:lang w:val="uk-UA"/>
        </w:rPr>
        <w:t>сирий протеїн</w:t>
      </w:r>
      <w:r w:rsidRPr="00C471D1" w:rsidR="00E92188">
        <w:rPr>
          <w:rFonts w:cstheme="minorHAnsi"/>
          <w:bCs/>
          <w:lang w:val="uk-UA"/>
        </w:rPr>
        <w:t xml:space="preserve"> 2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E92188">
        <w:rPr>
          <w:rFonts w:cstheme="minorHAnsi"/>
          <w:bCs/>
          <w:lang w:val="uk-UA"/>
        </w:rPr>
        <w:t xml:space="preserve">0%, </w:t>
      </w:r>
      <w:r w:rsidRPr="00C471D1" w:rsidR="00C04CB9">
        <w:rPr>
          <w:rFonts w:cstheme="minorHAnsi"/>
          <w:bCs/>
          <w:lang w:val="uk-UA"/>
        </w:rPr>
        <w:t>сирий жир</w:t>
      </w:r>
      <w:r w:rsidRPr="00C471D1" w:rsidR="00E92188">
        <w:rPr>
          <w:rFonts w:cstheme="minorHAnsi"/>
          <w:bCs/>
          <w:lang w:val="uk-UA"/>
        </w:rPr>
        <w:t xml:space="preserve"> 1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E92188">
        <w:rPr>
          <w:rFonts w:cstheme="minorHAnsi"/>
          <w:bCs/>
          <w:lang w:val="uk-UA"/>
        </w:rPr>
        <w:t xml:space="preserve">0%, </w:t>
      </w:r>
      <w:r w:rsidRPr="00C471D1" w:rsidR="00C04CB9">
        <w:rPr>
          <w:rFonts w:cstheme="minorHAnsi"/>
          <w:bCs/>
          <w:lang w:val="uk-UA"/>
        </w:rPr>
        <w:t>сира клітковина</w:t>
      </w:r>
      <w:r w:rsidRPr="00C471D1" w:rsidR="00E92188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E92188">
        <w:rPr>
          <w:rFonts w:cstheme="minorHAnsi"/>
          <w:bCs/>
          <w:lang w:val="uk-UA"/>
        </w:rPr>
        <w:t xml:space="preserve">2%, </w:t>
      </w:r>
      <w:r w:rsidRPr="00C471D1" w:rsidR="00C04CB9">
        <w:rPr>
          <w:rFonts w:cstheme="minorHAnsi"/>
          <w:bCs/>
          <w:lang w:val="uk-UA"/>
        </w:rPr>
        <w:t>сира зола</w:t>
      </w:r>
      <w:r w:rsidRPr="00C471D1" w:rsidR="00E92188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E92188">
        <w:rPr>
          <w:rFonts w:cstheme="minorHAnsi"/>
          <w:bCs/>
          <w:lang w:val="uk-UA"/>
        </w:rPr>
        <w:t xml:space="preserve">5%, </w:t>
      </w:r>
      <w:r w:rsidRPr="00C471D1" w:rsidR="00C04CB9">
        <w:rPr>
          <w:rFonts w:cstheme="minorHAnsi"/>
          <w:bCs/>
          <w:lang w:val="uk-UA"/>
        </w:rPr>
        <w:t>вологість</w:t>
      </w:r>
      <w:r w:rsidRPr="00C471D1" w:rsidR="00E92188">
        <w:rPr>
          <w:rFonts w:cstheme="minorHAnsi"/>
          <w:bCs/>
          <w:lang w:val="uk-UA"/>
        </w:rPr>
        <w:t xml:space="preserve"> 95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E92188">
        <w:rPr>
          <w:rFonts w:cstheme="minorHAnsi"/>
          <w:bCs/>
          <w:lang w:val="uk-UA"/>
        </w:rPr>
        <w:t xml:space="preserve">0%, </w:t>
      </w:r>
      <w:r w:rsidRPr="00C471D1" w:rsidR="00C04CB9">
        <w:rPr>
          <w:rFonts w:cstheme="minorHAnsi"/>
          <w:bCs/>
          <w:lang w:val="uk-UA"/>
        </w:rPr>
        <w:t>кальцій</w:t>
      </w:r>
      <w:r w:rsidRPr="00C471D1" w:rsidR="00E92188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E92188">
        <w:rPr>
          <w:rFonts w:cstheme="minorHAnsi"/>
          <w:bCs/>
          <w:lang w:val="uk-UA"/>
        </w:rPr>
        <w:t xml:space="preserve">01%, </w:t>
      </w:r>
      <w:r w:rsidRPr="00C471D1" w:rsidR="00C04CB9">
        <w:rPr>
          <w:rFonts w:cstheme="minorHAnsi"/>
          <w:bCs/>
          <w:lang w:val="uk-UA"/>
        </w:rPr>
        <w:t>фосфор</w:t>
      </w:r>
      <w:r w:rsidRPr="00C471D1" w:rsidR="00E92188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E92188">
        <w:rPr>
          <w:rFonts w:cstheme="minorHAnsi"/>
          <w:bCs/>
          <w:lang w:val="uk-UA"/>
        </w:rPr>
        <w:t xml:space="preserve">02%, </w:t>
      </w:r>
      <w:r w:rsidRPr="00C471D1" w:rsidR="00C04CB9">
        <w:rPr>
          <w:rFonts w:cstheme="minorHAnsi"/>
          <w:bCs/>
          <w:lang w:val="uk-UA"/>
        </w:rPr>
        <w:t>натрій</w:t>
      </w:r>
      <w:r w:rsidRPr="00C471D1" w:rsidR="00E92188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E92188">
        <w:rPr>
          <w:rFonts w:cstheme="minorHAnsi"/>
          <w:bCs/>
          <w:lang w:val="uk-UA"/>
        </w:rPr>
        <w:t>05%.</w:t>
      </w:r>
      <w:r w:rsidRPr="00BF5442" w:rsidR="00BF5442">
        <w:rPr>
          <w:rFonts w:cstheme="minorHAnsi"/>
          <w:b/>
          <w:bCs/>
          <w:noProof/>
          <w:lang w:val="uk-UA"/>
        </w:rPr>
        <w:t xml:space="preserve"> </w:t>
      </w:r>
      <w:r w:rsidRPr="001E4B18" w:rsidR="00BF5442">
        <w:rPr>
          <w:rFonts w:cstheme="minorHAnsi"/>
          <w:b/>
          <w:bCs/>
          <w:noProof/>
          <w:lang w:val="uk-UA"/>
        </w:rPr>
        <w:t>Поживні речовини:</w:t>
      </w:r>
      <w:r w:rsidRPr="00BF5442" w:rsidR="00BF5442">
        <w:rPr>
          <w:rFonts w:cstheme="minorHAnsi"/>
          <w:b/>
          <w:bCs/>
          <w:noProof/>
          <w:lang w:val="uk-UA"/>
        </w:rPr>
        <w:t xml:space="preserve"> </w:t>
      </w:r>
      <w:r w:rsidRPr="00C471D1" w:rsidR="00BF5442">
        <w:rPr>
          <w:rFonts w:cstheme="minorHAnsi"/>
          <w:bCs/>
          <w:lang w:val="uk-UA"/>
        </w:rPr>
        <w:t>сирий протеїн 2,0%, сирий жир 1,0%, сира клітковина 0,2%, сира зола 0,5%</w:t>
      </w:r>
      <w:r w:rsidRPr="00BF5442" w:rsidR="00BF5442">
        <w:rPr>
          <w:rFonts w:cstheme="minorHAnsi"/>
          <w:bCs/>
          <w:lang w:val="ru-RU"/>
        </w:rPr>
        <w:t>.</w:t>
      </w:r>
      <w:r w:rsidRPr="00C471D1" w:rsidR="00E92188">
        <w:rPr>
          <w:rFonts w:cstheme="minorHAnsi"/>
          <w:bCs/>
          <w:lang w:val="uk-UA"/>
        </w:rPr>
        <w:t xml:space="preserve"> </w:t>
      </w:r>
      <w:r w:rsidRPr="00C471D1" w:rsidR="00C04CB9">
        <w:rPr>
          <w:rFonts w:cstheme="minorHAnsi"/>
          <w:b/>
          <w:bCs/>
          <w:lang w:val="uk-UA"/>
        </w:rPr>
        <w:t>Харчові добавки на 1 кг</w:t>
      </w:r>
      <w:r w:rsidRPr="00BF5442" w:rsidR="00BF5442">
        <w:rPr>
          <w:rFonts w:cstheme="minorHAnsi"/>
          <w:b/>
          <w:bCs/>
          <w:lang w:val="uk-UA"/>
        </w:rPr>
        <w:t>(</w:t>
      </w:r>
      <w:r w:rsidR="00BF5442">
        <w:rPr>
          <w:rFonts w:cstheme="minorHAnsi"/>
          <w:b/>
          <w:bCs/>
          <w:lang w:val="en-US"/>
        </w:rPr>
        <w:t>kg</w:t>
      </w:r>
      <w:r w:rsidRPr="00BF5442" w:rsidR="00BF5442">
        <w:rPr>
          <w:rFonts w:cstheme="minorHAnsi"/>
          <w:b/>
          <w:bCs/>
          <w:lang w:val="uk-UA"/>
        </w:rPr>
        <w:t>)</w:t>
      </w:r>
      <w:r w:rsidRPr="00C471D1" w:rsidR="00C04CB9">
        <w:rPr>
          <w:rFonts w:cstheme="minorHAnsi"/>
          <w:b/>
          <w:bCs/>
          <w:lang w:val="uk-UA"/>
        </w:rPr>
        <w:t>:</w:t>
      </w:r>
      <w:r w:rsidRPr="00C471D1" w:rsidR="00E92188">
        <w:rPr>
          <w:rFonts w:cstheme="minorHAnsi"/>
          <w:b/>
          <w:bCs/>
          <w:lang w:val="uk-UA"/>
        </w:rPr>
        <w:t xml:space="preserve"> </w:t>
      </w:r>
      <w:r w:rsidRPr="00C471D1" w:rsidR="00C04CB9">
        <w:rPr>
          <w:lang w:val="uk-UA"/>
        </w:rPr>
        <w:t>L</w:t>
      </w:r>
      <w:r w:rsidRPr="00C471D1" w:rsidR="00C471D1">
        <w:rPr>
          <w:lang w:val="uk-UA"/>
        </w:rPr>
        <w:noBreakHyphen/>
      </w:r>
      <w:r w:rsidRPr="00C471D1" w:rsidR="00C04CB9">
        <w:rPr>
          <w:lang w:val="uk-UA"/>
        </w:rPr>
        <w:t>метіонін</w:t>
      </w:r>
      <w:r w:rsidRPr="00C471D1" w:rsidR="00E92188">
        <w:rPr>
          <w:lang w:val="uk-UA"/>
        </w:rPr>
        <w:t xml:space="preserve"> (3c305) 500 </w:t>
      </w:r>
      <w:r w:rsidRPr="00C471D1" w:rsidR="00C04CB9">
        <w:rPr>
          <w:lang w:val="uk-UA"/>
        </w:rPr>
        <w:t>мг</w:t>
      </w:r>
      <w:r w:rsidR="00BF5442">
        <w:rPr>
          <w:lang w:val="uk-UA"/>
        </w:rPr>
        <w:t>(</w:t>
      </w:r>
      <w:r w:rsidR="00BF5442">
        <w:rPr>
          <w:lang w:val="en-US"/>
        </w:rPr>
        <w:t>mg</w:t>
      </w:r>
      <w:r w:rsidRPr="006F0934" w:rsidR="00BF5442">
        <w:rPr>
          <w:lang w:val="uk-UA"/>
        </w:rPr>
        <w:t>)</w:t>
      </w:r>
      <w:r w:rsidRPr="00C471D1" w:rsidR="00E92188">
        <w:rPr>
          <w:lang w:val="uk-UA"/>
        </w:rPr>
        <w:t>,</w:t>
      </w:r>
      <w:r w:rsidRPr="00C471D1" w:rsidR="00E92188">
        <w:rPr>
          <w:rFonts w:cstheme="minorHAnsi"/>
          <w:sz w:val="18"/>
          <w:szCs w:val="18"/>
          <w:lang w:val="uk-UA"/>
        </w:rPr>
        <w:t xml:space="preserve"> </w:t>
      </w:r>
      <w:r w:rsidRPr="00C471D1" w:rsidR="00C04CB9">
        <w:rPr>
          <w:rFonts w:cstheme="minorHAnsi"/>
          <w:lang w:val="uk-UA"/>
        </w:rPr>
        <w:t>таурин</w:t>
      </w:r>
      <w:r w:rsidRPr="00C471D1" w:rsidR="00E92188">
        <w:rPr>
          <w:rFonts w:cstheme="minorHAnsi"/>
          <w:lang w:val="uk-UA"/>
        </w:rPr>
        <w:t xml:space="preserve"> (3a370) 500 </w:t>
      </w:r>
      <w:r w:rsidRPr="00C471D1" w:rsidR="00C04CB9">
        <w:rPr>
          <w:rFonts w:cstheme="minorHAnsi"/>
          <w:lang w:val="uk-UA"/>
        </w:rPr>
        <w:t>мг</w:t>
      </w:r>
      <w:r w:rsidR="00BF5442">
        <w:rPr>
          <w:lang w:val="uk-UA"/>
        </w:rPr>
        <w:t>(</w:t>
      </w:r>
      <w:r w:rsidR="00BF5442">
        <w:rPr>
          <w:lang w:val="en-US"/>
        </w:rPr>
        <w:t>mg</w:t>
      </w:r>
      <w:r w:rsidRPr="006F0934" w:rsidR="00BF5442">
        <w:rPr>
          <w:lang w:val="uk-UA"/>
        </w:rPr>
        <w:t>)</w:t>
      </w:r>
      <w:r w:rsidRPr="00C471D1" w:rsidR="00E92188">
        <w:rPr>
          <w:rFonts w:cstheme="minorHAnsi"/>
          <w:lang w:val="uk-UA"/>
        </w:rPr>
        <w:t xml:space="preserve">. </w:t>
      </w:r>
      <w:r w:rsidRPr="00C471D1" w:rsidR="00C04CB9">
        <w:rPr>
          <w:rFonts w:cstheme="minorHAnsi"/>
          <w:b/>
          <w:bCs/>
          <w:lang w:val="uk-UA"/>
        </w:rPr>
        <w:t>Енергетична цінність</w:t>
      </w:r>
      <w:r w:rsidRPr="00C471D1" w:rsidR="00E92188">
        <w:rPr>
          <w:rFonts w:cstheme="minorHAnsi"/>
          <w:b/>
          <w:bCs/>
          <w:lang w:val="uk-UA"/>
        </w:rPr>
        <w:t xml:space="preserve">: </w:t>
      </w:r>
      <w:r w:rsidRPr="00C471D1" w:rsidR="00E92188">
        <w:rPr>
          <w:rFonts w:cstheme="minorHAnsi"/>
          <w:bCs/>
          <w:lang w:val="uk-UA"/>
        </w:rPr>
        <w:t xml:space="preserve">225 </w:t>
      </w:r>
      <w:r w:rsidRPr="00C471D1" w:rsidR="00C04CB9">
        <w:rPr>
          <w:rFonts w:cstheme="minorHAnsi"/>
          <w:lang w:val="uk-UA"/>
        </w:rPr>
        <w:t>ккал/кг</w:t>
      </w:r>
      <w:r w:rsidRPr="001E4B18" w:rsidR="00BF5442">
        <w:rPr>
          <w:rFonts w:cstheme="minorHAnsi"/>
          <w:noProof/>
          <w:lang w:val="uk-UA"/>
        </w:rPr>
        <w:t>(kсal/kg)</w:t>
      </w:r>
      <w:r w:rsidRPr="00C471D1" w:rsidR="00E92188">
        <w:rPr>
          <w:rFonts w:cstheme="minorHAnsi"/>
          <w:lang w:val="uk-UA"/>
        </w:rPr>
        <w:t xml:space="preserve">. </w:t>
      </w:r>
      <w:r w:rsidRPr="00C471D1" w:rsidR="00BF5442">
        <w:rPr>
          <w:rFonts w:cstheme="minorHAnsi"/>
          <w:b/>
          <w:bCs/>
          <w:lang w:val="uk-UA"/>
        </w:rPr>
        <w:t xml:space="preserve">Рекомендації щодо годування: </w:t>
      </w:r>
      <w:r w:rsidRPr="00C471D1" w:rsidR="00BF5442">
        <w:rPr>
          <w:rFonts w:cstheme="minorHAnsi"/>
          <w:lang w:val="uk-UA"/>
        </w:rPr>
        <w:t>Ідеально підходить для покращення гідратації. Можна використовувати як добавку до корму для покращення апетиту.</w:t>
      </w:r>
      <w:r w:rsidRPr="006F0934" w:rsidR="00BF5442">
        <w:rPr>
          <w:rFonts w:cstheme="minorHAnsi"/>
          <w:lang w:val="ru-RU"/>
        </w:rPr>
        <w:t xml:space="preserve"> </w:t>
      </w:r>
      <w:r w:rsidRPr="00BA5201" w:rsidR="00BF5442">
        <w:rPr>
          <w:rFonts w:cstheme="minorHAnsi"/>
          <w:bCs/>
          <w:noProof/>
          <w:lang w:val="uk-UA"/>
        </w:rPr>
        <w:t>Давайте при кімнатній температурі. Якщо Ви даєте корм для різноманітності та смаку, відповідно зменшіть рекомендовану добову дозу звичайного раціону вашого кота.</w:t>
      </w:r>
      <w:r w:rsidRPr="001E4B18" w:rsidR="00BF5442">
        <w:rPr>
          <w:rFonts w:cstheme="minorHAnsi"/>
          <w:bCs/>
          <w:noProof/>
          <w:lang w:val="uk-UA"/>
        </w:rPr>
        <w:t xml:space="preserve"> </w:t>
      </w:r>
      <w:r w:rsidRPr="00BA5201" w:rsidR="00BF5442">
        <w:rPr>
          <w:rFonts w:cstheme="minorHAnsi"/>
          <w:bCs/>
          <w:noProof/>
          <w:lang w:val="uk-UA"/>
        </w:rPr>
        <w:t xml:space="preserve">Завжди забезпечте миску зі свіжою питною водою. </w:t>
      </w:r>
      <w:r w:rsidRPr="001E4B18" w:rsidR="00BF5442">
        <w:rPr>
          <w:rFonts w:cstheme="minorHAnsi"/>
          <w:bCs/>
          <w:noProof/>
          <w:lang w:val="uk-UA"/>
        </w:rPr>
        <w:t xml:space="preserve">Зберігати в сухому і прохолодному місці при температурі від 0°C до 25 °C та вологості повітря не більше ніж 75%,  захищеному від прямих сонячних променів. </w:t>
      </w:r>
      <w:r w:rsidRPr="00BA5201" w:rsidR="00BF5442">
        <w:rPr>
          <w:rFonts w:cstheme="minorHAnsi"/>
          <w:bCs/>
          <w:noProof/>
          <w:lang w:val="uk-UA"/>
        </w:rPr>
        <w:t>Після відкриття зберігати в холодильнику</w:t>
      </w:r>
      <w:r w:rsidRPr="006F0934" w:rsidR="00BF5442">
        <w:rPr>
          <w:rFonts w:cstheme="minorHAnsi"/>
          <w:bCs/>
          <w:noProof/>
          <w:lang w:val="ru-RU"/>
        </w:rPr>
        <w:t xml:space="preserve"> </w:t>
      </w:r>
      <w:r w:rsidR="00BF5442">
        <w:rPr>
          <w:rFonts w:cstheme="minorHAnsi"/>
          <w:bCs/>
          <w:noProof/>
          <w:lang w:val="ru-RU"/>
        </w:rPr>
        <w:t xml:space="preserve">та </w:t>
      </w:r>
      <w:r w:rsidR="00BF5442">
        <w:rPr>
          <w:rFonts w:cstheme="minorHAnsi"/>
          <w:bCs/>
          <w:noProof/>
          <w:lang w:val="uk-UA"/>
        </w:rPr>
        <w:t>вжити протягом 3-х (трьох) днів</w:t>
      </w:r>
      <w:r w:rsidRPr="00BA5201" w:rsidR="00BF5442">
        <w:rPr>
          <w:rFonts w:cstheme="minorHAnsi"/>
          <w:bCs/>
          <w:noProof/>
          <w:lang w:val="uk-UA"/>
        </w:rPr>
        <w:t>.</w:t>
      </w:r>
      <w:r w:rsidR="00BF5442">
        <w:rPr>
          <w:rFonts w:cstheme="minorHAnsi"/>
          <w:bCs/>
          <w:noProof/>
          <w:lang w:val="uk-UA"/>
        </w:rPr>
        <w:t xml:space="preserve"> </w:t>
      </w:r>
      <w:r w:rsidRPr="00AD45DF" w:rsidR="00BF5442">
        <w:rPr>
          <w:rFonts w:cstheme="minorHAnsi"/>
          <w:bCs/>
          <w:noProof/>
          <w:lang w:val="uk-UA"/>
        </w:rPr>
        <w:t xml:space="preserve">Дата виготовлення, </w:t>
      </w:r>
      <w:r w:rsidRPr="00AD45DF" w:rsidR="00BF5442">
        <w:rPr>
          <w:rFonts w:cstheme="minorHAnsi"/>
          <w:bCs/>
          <w:noProof/>
          <w:lang w:val="ru-RU"/>
        </w:rPr>
        <w:t>н</w:t>
      </w:r>
      <w:r w:rsidRPr="00AD45DF" w:rsidR="00BF5442">
        <w:rPr>
          <w:rFonts w:cstheme="minorHAnsi"/>
          <w:bCs/>
          <w:noProof/>
          <w:lang w:val="uk-UA"/>
        </w:rPr>
        <w:t>омер партії та мінімальний термін придатності вказані на упаковці.</w:t>
      </w:r>
    </w:p>
    <w:p w:rsidRPr="00665FA8" w:rsidR="00665FA8" w:rsidP="00665FA8" w:rsidRDefault="00665FA8" w14:paraId="6E322E4F" w14:textId="77777777">
      <w:pPr>
        <w:autoSpaceDE w:val="0"/>
        <w:autoSpaceDN w:val="0"/>
        <w:spacing w:after="0"/>
        <w:jc w:val="both"/>
        <w:rPr>
          <w:rFonts w:cstheme="minorHAnsi"/>
          <w:bCs/>
          <w:noProof/>
          <w:lang w:val="ru-RU"/>
        </w:rPr>
      </w:pPr>
      <w:r w:rsidRPr="00665FA8">
        <w:rPr>
          <w:rFonts w:cstheme="minorHAnsi"/>
          <w:b/>
          <w:bCs/>
          <w:noProof/>
          <w:lang w:val="uk-UA"/>
        </w:rPr>
        <w:t xml:space="preserve">Рекомендована норма порції на одну тварину на день: </w:t>
      </w:r>
      <w:r w:rsidRPr="00665FA8">
        <w:rPr>
          <w:rFonts w:ascii="Calibri" w:hAnsi="Calibri"/>
          <w:szCs w:val="18"/>
          <w:lang w:val="uk-UA" w:eastAsia="cs-CZ"/>
        </w:rPr>
        <w:t>достатня доза для до</w:t>
      </w:r>
      <w:r>
        <w:rPr>
          <w:rFonts w:ascii="Calibri" w:hAnsi="Calibri"/>
          <w:szCs w:val="18"/>
          <w:lang w:val="uk-UA" w:eastAsia="cs-CZ"/>
        </w:rPr>
        <w:t>рослого кота - 2 порції на день</w:t>
      </w:r>
      <w:r w:rsidRPr="00665FA8">
        <w:rPr>
          <w:rFonts w:ascii="Calibri" w:hAnsi="Calibri"/>
          <w:szCs w:val="18"/>
          <w:lang w:val="uk-UA" w:eastAsia="cs-CZ"/>
        </w:rPr>
        <w:t xml:space="preserve">. </w:t>
      </w:r>
    </w:p>
    <w:p w:rsidRPr="00C471D1" w:rsidR="00C471D1" w:rsidP="00BF5442" w:rsidRDefault="00C471D1" w14:paraId="37CCCFC5" w14:textId="6A5FFF72">
      <w:pPr>
        <w:spacing w:after="0"/>
        <w:jc w:val="both"/>
        <w:rPr>
          <w:bCs/>
          <w:noProof/>
          <w:sz w:val="20"/>
          <w:szCs w:val="20"/>
          <w:lang w:val="uk-UA"/>
        </w:rPr>
      </w:pPr>
      <w:r w:rsidRPr="00C471D1">
        <w:rPr>
          <w:b/>
          <w:bCs/>
          <w:sz w:val="20"/>
          <w:szCs w:val="20"/>
          <w:shd w:val="clear" w:color="auto" w:fill="FFFFFF"/>
          <w:lang w:val="uk-UA"/>
        </w:rPr>
        <w:t xml:space="preserve">Виробник: </w:t>
      </w:r>
      <w:r w:rsidRPr="00C471D1">
        <w:rPr>
          <w:bCs/>
          <w:sz w:val="20"/>
          <w:szCs w:val="20"/>
          <w:shd w:val="clear" w:color="auto" w:fill="FFFFFF"/>
          <w:lang w:val="uk-UA"/>
        </w:rPr>
        <w:t xml:space="preserve">ВАФО Продакшн с.р.о., К Брудки 94, 252 19 Храштяни, Чеська Республіка, експортний номер: </w:t>
      </w:r>
      <w:r w:rsidRPr="00C471D1">
        <w:rPr>
          <w:noProof/>
          <w:sz w:val="20"/>
          <w:szCs w:val="20"/>
          <w:lang w:val="uk-UA"/>
        </w:rPr>
        <w:t>CZ31712936</w:t>
      </w:r>
      <w:r w:rsidRPr="00C471D1">
        <w:rPr>
          <w:bCs/>
          <w:sz w:val="20"/>
          <w:szCs w:val="20"/>
          <w:shd w:val="clear" w:color="auto" w:fill="FFFFFF"/>
          <w:lang w:val="uk-UA"/>
        </w:rPr>
        <w:t xml:space="preserve">. Реєстраційний номер потужності Виробника: CZ800187-05. </w:t>
      </w:r>
      <w:r w:rsidRPr="00C471D1">
        <w:rPr>
          <w:b/>
          <w:bCs/>
          <w:sz w:val="20"/>
          <w:szCs w:val="20"/>
          <w:shd w:val="clear" w:color="auto" w:fill="FFFFFF"/>
          <w:lang w:val="uk-UA"/>
        </w:rPr>
        <w:t xml:space="preserve"> Імпортер/Оператор ринку відповідальний за маркування/Підприємство, що здійснює прийняття претензій від споживачів: </w:t>
      </w:r>
      <w:r w:rsidRPr="00C471D1">
        <w:rPr>
          <w:bCs/>
          <w:sz w:val="20"/>
          <w:szCs w:val="20"/>
          <w:shd w:val="clear" w:color="auto" w:fill="FFFFFF"/>
          <w:lang w:val="uk-UA"/>
        </w:rPr>
        <w:t>ТОВ «Сузір’я Центр», вул. Сирецька, 27А, 04073, Київ, Україна. Засоби безоплатного зв’язку для отримання додаткової інформації: Телефон + 3 8 0800 215 152. Безкоштовні дзвінки зі стаціонарних та мобільних телефонів на території України. Реєстраційний номер потужності оператора ринку з виробництва та/або обігу кормів: r-UA-20-1.</w:t>
      </w:r>
    </w:p>
    <w:p w:rsidRPr="00C471D1" w:rsidR="00E92188" w:rsidP="00BF5442" w:rsidRDefault="00E92188" w14:paraId="14E0DEDC" w14:textId="22A4A689">
      <w:pPr>
        <w:spacing w:after="0"/>
        <w:jc w:val="both"/>
        <w:rPr>
          <w:sz w:val="18"/>
          <w:szCs w:val="18"/>
          <w:lang w:val="uk-UA"/>
        </w:rPr>
      </w:pPr>
    </w:p>
    <w:p w:rsidRPr="00C471D1" w:rsidR="00DF3628" w:rsidP="00BF5442" w:rsidRDefault="00DF3628" w14:paraId="21958A26" w14:textId="00E18603">
      <w:pPr>
        <w:spacing w:after="0"/>
        <w:jc w:val="both"/>
        <w:rPr>
          <w:sz w:val="18"/>
          <w:szCs w:val="18"/>
          <w:lang w:val="uk-UA"/>
        </w:rPr>
      </w:pPr>
    </w:p>
    <w:p w:rsidRPr="0042037B" w:rsidR="00141A9B" w:rsidP="217E5311" w:rsidRDefault="00141A9B" w14:paraId="3271D473" w14:textId="6641EFFF">
      <w:pPr>
        <w:pStyle w:val="Normln"/>
        <w:spacing w:after="0"/>
        <w:rPr>
          <w:b w:val="1"/>
          <w:bCs w:val="1"/>
          <w:highlight w:val="yellow"/>
        </w:rPr>
      </w:pPr>
      <w:r w:rsidRPr="217E5311" w:rsidR="3EACC38B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sz w:val="22"/>
          <w:szCs w:val="22"/>
          <w:u w:val="none"/>
        </w:rPr>
        <w:t>BCC Soup with Salmon</w:t>
      </w:r>
      <w:r w:rsidRPr="217E5311" w:rsidR="3EACC38B">
        <w:rPr>
          <w:b w:val="1"/>
          <w:bCs w:val="1"/>
          <w:highlight w:val="yellow"/>
        </w:rPr>
        <w:t xml:space="preserve"> </w:t>
      </w:r>
    </w:p>
    <w:p w:rsidRPr="0042037B" w:rsidR="00141A9B" w:rsidP="00141A9B" w:rsidRDefault="00141A9B" w14:paraId="173F3B34" w14:textId="4D7F437E">
      <w:pPr>
        <w:spacing w:after="0"/>
        <w:rPr>
          <w:b w:val="1"/>
          <w:bCs w:val="1"/>
          <w:highlight w:val="yellow"/>
          <w:lang w:val="uk-UA"/>
        </w:rPr>
      </w:pPr>
      <w:r w:rsidRPr="217E5311" w:rsidR="00141A9B">
        <w:rPr>
          <w:b w:val="1"/>
          <w:bCs w:val="1"/>
          <w:highlight w:val="yellow"/>
        </w:rPr>
        <w:t>UA</w:t>
      </w:r>
      <w:r w:rsidRPr="217E5311" w:rsidR="00141A9B">
        <w:rPr>
          <w:b w:val="1"/>
          <w:bCs w:val="1"/>
          <w:highlight w:val="yellow"/>
          <w:lang w:val="uk-UA"/>
        </w:rPr>
        <w:t xml:space="preserve"> </w:t>
      </w:r>
    </w:p>
    <w:p w:rsidR="00BF5442" w:rsidP="00BF5442" w:rsidRDefault="00BF5442" w14:paraId="06847FA6" w14:textId="0352CBB8">
      <w:pPr>
        <w:autoSpaceDE w:val="0"/>
        <w:autoSpaceDN w:val="0"/>
        <w:spacing w:after="0"/>
        <w:jc w:val="both"/>
        <w:rPr>
          <w:rFonts w:cstheme="minorHAnsi"/>
          <w:lang w:val="uk-UA"/>
        </w:rPr>
      </w:pPr>
      <w:r w:rsidRPr="00C471D1">
        <w:rPr>
          <w:lang w:val="uk-UA"/>
        </w:rPr>
        <w:t>Додатковий вологий беззерновий корм</w:t>
      </w:r>
      <w:r w:rsidRPr="006F0934">
        <w:rPr>
          <w:lang w:val="uk-UA"/>
        </w:rPr>
        <w:t xml:space="preserve"> </w:t>
      </w:r>
      <w:r w:rsidRPr="006F0934" w:rsidR="0041641A">
        <w:rPr>
          <w:lang w:val="uk-UA"/>
        </w:rPr>
        <w:t>Brit Care Cat</w:t>
      </w:r>
      <w:r w:rsidR="0041641A">
        <w:rPr>
          <w:lang w:val="uk-UA"/>
        </w:rPr>
        <w:t xml:space="preserve"> (Бріт Кеа Кет)</w:t>
      </w:r>
      <w:r w:rsidRPr="0042037B" w:rsidR="0041641A">
        <w:rPr>
          <w:lang w:val="ru-RU"/>
        </w:rPr>
        <w:t xml:space="preserve">. </w:t>
      </w:r>
      <w:r w:rsidR="0041641A">
        <w:rPr>
          <w:lang w:val="ru-RU"/>
        </w:rPr>
        <w:t>Суп</w:t>
      </w:r>
      <w:r>
        <w:rPr>
          <w:lang w:val="uk-UA"/>
        </w:rPr>
        <w:t xml:space="preserve"> з</w:t>
      </w:r>
      <w:r w:rsidRPr="00665FA8">
        <w:rPr>
          <w:lang w:val="uk-UA"/>
        </w:rPr>
        <w:t xml:space="preserve"> </w:t>
      </w:r>
      <w:r>
        <w:rPr>
          <w:lang w:val="uk-UA"/>
        </w:rPr>
        <w:t xml:space="preserve">лососем </w:t>
      </w:r>
      <w:r w:rsidRPr="00C471D1">
        <w:rPr>
          <w:lang w:val="uk-UA"/>
        </w:rPr>
        <w:t>для дорослих котів. Підходить для кастрованих котів.</w:t>
      </w:r>
      <w:r w:rsidRPr="006F0934"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 xml:space="preserve">Маса нетто: </w:t>
      </w:r>
      <w:r w:rsidR="0041641A">
        <w:rPr>
          <w:rFonts w:cstheme="minorHAnsi"/>
          <w:lang w:val="uk-UA"/>
        </w:rPr>
        <w:t>75</w:t>
      </w:r>
      <w:r>
        <w:rPr>
          <w:rFonts w:cstheme="minorHAnsi"/>
          <w:lang w:val="uk-UA"/>
        </w:rPr>
        <w:t xml:space="preserve"> g(</w:t>
      </w:r>
      <w:r w:rsidRPr="001E4B18">
        <w:rPr>
          <w:rFonts w:cstheme="minorHAnsi"/>
          <w:lang w:val="uk-UA"/>
        </w:rPr>
        <w:t>г).  Без ГМО.</w:t>
      </w:r>
    </w:p>
    <w:p w:rsidRPr="00C471D1" w:rsidR="0065047F" w:rsidP="00BF5442" w:rsidRDefault="0065047F" w14:paraId="5250F6E5" w14:textId="711E032F">
      <w:pPr>
        <w:spacing w:after="0"/>
        <w:rPr>
          <w:lang w:val="uk-UA"/>
        </w:rPr>
      </w:pPr>
      <w:r w:rsidRPr="00C471D1">
        <w:rPr>
          <w:b/>
          <w:bCs/>
          <w:lang w:val="uk-UA"/>
        </w:rPr>
        <w:t>Склад:</w:t>
      </w:r>
      <w:r w:rsidRPr="00C471D1">
        <w:rPr>
          <w:lang w:val="uk-UA"/>
        </w:rPr>
        <w:t xml:space="preserve"> </w:t>
      </w:r>
      <w:r>
        <w:rPr>
          <w:lang w:val="uk-UA"/>
        </w:rPr>
        <w:t>питна вода, 16</w:t>
      </w:r>
      <w:r w:rsidRPr="00C471D1">
        <w:rPr>
          <w:lang w:val="uk-UA"/>
        </w:rPr>
        <w:t>% куряче</w:t>
      </w:r>
      <w:r>
        <w:rPr>
          <w:lang w:val="uk-UA"/>
        </w:rPr>
        <w:t xml:space="preserve"> м</w:t>
      </w:r>
      <w:r w:rsidRPr="008326BE">
        <w:rPr>
          <w:lang w:val="uk-UA"/>
        </w:rPr>
        <w:t>’яс</w:t>
      </w:r>
      <w:r>
        <w:rPr>
          <w:lang w:val="uk-UA"/>
        </w:rPr>
        <w:t>о</w:t>
      </w:r>
      <w:r w:rsidRPr="00C471D1">
        <w:rPr>
          <w:lang w:val="uk-UA"/>
        </w:rPr>
        <w:t xml:space="preserve">, </w:t>
      </w:r>
      <w:r>
        <w:rPr>
          <w:lang w:val="uk-UA"/>
        </w:rPr>
        <w:t>4% лосось, 0,5</w:t>
      </w:r>
      <w:r w:rsidRPr="00C471D1">
        <w:rPr>
          <w:lang w:val="uk-UA"/>
        </w:rPr>
        <w:t xml:space="preserve">% гідролізат печінки, </w:t>
      </w:r>
      <w:r>
        <w:rPr>
          <w:lang w:val="uk-UA"/>
        </w:rPr>
        <w:t>0</w:t>
      </w:r>
      <w:r w:rsidRPr="00C471D1">
        <w:rPr>
          <w:lang w:val="uk-UA"/>
        </w:rPr>
        <w:t>,5% лігноцелюлоза, сушена котяча м’ята (100 мг/кг</w:t>
      </w:r>
      <w:r w:rsidR="00BF5442">
        <w:rPr>
          <w:lang w:val="uk-UA"/>
        </w:rPr>
        <w:t>(</w:t>
      </w:r>
      <w:r w:rsidR="00BF5442">
        <w:rPr>
          <w:lang w:val="en-US"/>
        </w:rPr>
        <w:t>mg</w:t>
      </w:r>
      <w:r w:rsidRPr="00BF5442" w:rsidR="00BF5442">
        <w:rPr>
          <w:lang w:val="uk-UA"/>
        </w:rPr>
        <w:t>/</w:t>
      </w:r>
      <w:r w:rsidR="00BF5442">
        <w:rPr>
          <w:lang w:val="en-US"/>
        </w:rPr>
        <w:t>kg</w:t>
      </w:r>
      <w:r w:rsidRPr="00BF5442" w:rsidR="00BF5442">
        <w:rPr>
          <w:lang w:val="uk-UA"/>
        </w:rPr>
        <w:t>)</w:t>
      </w:r>
      <w:r w:rsidRPr="00C471D1">
        <w:rPr>
          <w:lang w:val="uk-UA"/>
        </w:rPr>
        <w:t>), фруктоолігосахариди (100 мг/кг</w:t>
      </w:r>
      <w:r w:rsidR="00BF5442">
        <w:rPr>
          <w:lang w:val="uk-UA"/>
        </w:rPr>
        <w:t>(</w:t>
      </w:r>
      <w:r w:rsidR="00BF5442">
        <w:rPr>
          <w:lang w:val="en-US"/>
        </w:rPr>
        <w:t>mg</w:t>
      </w:r>
      <w:r w:rsidRPr="00BF5442" w:rsidR="00BF5442">
        <w:rPr>
          <w:lang w:val="uk-UA"/>
        </w:rPr>
        <w:t>/</w:t>
      </w:r>
      <w:r w:rsidR="00BF5442">
        <w:rPr>
          <w:lang w:val="en-US"/>
        </w:rPr>
        <w:t>kg</w:t>
      </w:r>
      <w:r w:rsidRPr="00BF5442" w:rsidR="00BF5442">
        <w:rPr>
          <w:lang w:val="uk-UA"/>
        </w:rPr>
        <w:t>)</w:t>
      </w:r>
      <w:r w:rsidRPr="00C471D1">
        <w:rPr>
          <w:lang w:val="uk-UA"/>
        </w:rPr>
        <w:t>), інактивовані бактерії та їх частини (</w:t>
      </w:r>
      <w:r w:rsidRPr="00C471D1">
        <w:rPr>
          <w:i/>
          <w:iCs/>
          <w:lang w:val="uk-UA"/>
        </w:rPr>
        <w:t>Lactobacillus helveticus</w:t>
      </w:r>
      <w:r w:rsidRPr="00C471D1">
        <w:rPr>
          <w:lang w:val="uk-UA"/>
        </w:rPr>
        <w:t xml:space="preserve"> HA – 122, 1,5x</w:t>
      </w:r>
      <w:r w:rsidRPr="00C471D1">
        <w:rPr>
          <w:rFonts w:cstheme="minorHAnsi"/>
          <w:lang w:val="uk-UA"/>
        </w:rPr>
        <w:t>10</w:t>
      </w:r>
      <w:r w:rsidRPr="00C471D1">
        <w:rPr>
          <w:rFonts w:cstheme="minorHAnsi"/>
          <w:vertAlign w:val="superscript"/>
          <w:lang w:val="uk-UA"/>
        </w:rPr>
        <w:t>8</w:t>
      </w:r>
      <w:r w:rsidRPr="00C471D1">
        <w:rPr>
          <w:sz w:val="28"/>
          <w:szCs w:val="28"/>
          <w:lang w:val="uk-UA"/>
        </w:rPr>
        <w:t xml:space="preserve"> </w:t>
      </w:r>
      <w:r w:rsidRPr="00C471D1">
        <w:rPr>
          <w:lang w:val="uk-UA"/>
        </w:rPr>
        <w:t>клітин/кг</w:t>
      </w:r>
      <w:r w:rsidRPr="00BF5442" w:rsidR="00BF5442">
        <w:rPr>
          <w:lang w:val="uk-UA"/>
        </w:rPr>
        <w:t>(</w:t>
      </w:r>
      <w:r w:rsidR="00BF5442">
        <w:rPr>
          <w:lang w:val="en-US"/>
        </w:rPr>
        <w:t>kg</w:t>
      </w:r>
      <w:r w:rsidRPr="00BF5442" w:rsidR="00BF5442">
        <w:rPr>
          <w:lang w:val="uk-UA"/>
        </w:rPr>
        <w:t>)</w:t>
      </w:r>
      <w:r w:rsidRPr="00C471D1">
        <w:rPr>
          <w:lang w:val="uk-UA"/>
        </w:rPr>
        <w:t>).</w:t>
      </w:r>
    </w:p>
    <w:p w:rsidR="00BF5442" w:rsidP="00BF5442" w:rsidRDefault="00563466" w14:paraId="5FA5CDF7" w14:textId="06F951C9">
      <w:pPr>
        <w:autoSpaceDE w:val="0"/>
        <w:autoSpaceDN w:val="0"/>
        <w:spacing w:after="0"/>
        <w:jc w:val="both"/>
        <w:rPr>
          <w:rFonts w:cstheme="minorHAnsi"/>
          <w:bCs/>
          <w:noProof/>
          <w:lang w:val="uk-UA"/>
        </w:rPr>
      </w:pPr>
      <w:r w:rsidRPr="00C471D1">
        <w:rPr>
          <w:rFonts w:cstheme="minorHAnsi"/>
          <w:b/>
          <w:bCs/>
          <w:lang w:val="uk-UA"/>
        </w:rPr>
        <w:t>Аналітичні компоненти</w:t>
      </w:r>
      <w:r w:rsidRPr="00C471D1" w:rsidR="00192784">
        <w:rPr>
          <w:rFonts w:cstheme="minorHAnsi"/>
          <w:b/>
          <w:bCs/>
          <w:lang w:val="uk-UA"/>
        </w:rPr>
        <w:t xml:space="preserve">: </w:t>
      </w:r>
      <w:r w:rsidRPr="00C471D1" w:rsidR="00C04CB9">
        <w:rPr>
          <w:rFonts w:cstheme="minorHAnsi"/>
          <w:bCs/>
          <w:lang w:val="uk-UA"/>
        </w:rPr>
        <w:t>сирий протеїн</w:t>
      </w:r>
      <w:r w:rsidRPr="00C471D1" w:rsidR="00192784">
        <w:rPr>
          <w:rFonts w:cstheme="minorHAnsi"/>
          <w:bCs/>
          <w:lang w:val="uk-UA"/>
        </w:rPr>
        <w:t xml:space="preserve"> 2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192784">
        <w:rPr>
          <w:rFonts w:cstheme="minorHAnsi"/>
          <w:bCs/>
          <w:lang w:val="uk-UA"/>
        </w:rPr>
        <w:t xml:space="preserve">0%, </w:t>
      </w:r>
      <w:r w:rsidRPr="00C471D1" w:rsidR="00C04CB9">
        <w:rPr>
          <w:rFonts w:cstheme="minorHAnsi"/>
          <w:bCs/>
          <w:lang w:val="uk-UA"/>
        </w:rPr>
        <w:t>сирий жир</w:t>
      </w:r>
      <w:r w:rsidRPr="00C471D1" w:rsidR="00192784">
        <w:rPr>
          <w:rFonts w:cstheme="minorHAnsi"/>
          <w:bCs/>
          <w:lang w:val="uk-UA"/>
        </w:rPr>
        <w:t xml:space="preserve"> 1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192784">
        <w:rPr>
          <w:rFonts w:cstheme="minorHAnsi"/>
          <w:bCs/>
          <w:lang w:val="uk-UA"/>
        </w:rPr>
        <w:t xml:space="preserve">0%, </w:t>
      </w:r>
      <w:r w:rsidRPr="00C471D1" w:rsidR="00C04CB9">
        <w:rPr>
          <w:rFonts w:cstheme="minorHAnsi"/>
          <w:bCs/>
          <w:lang w:val="uk-UA"/>
        </w:rPr>
        <w:t>сира клітковина</w:t>
      </w:r>
      <w:r w:rsidRPr="00C471D1" w:rsidR="00192784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192784">
        <w:rPr>
          <w:rFonts w:cstheme="minorHAnsi"/>
          <w:bCs/>
          <w:lang w:val="uk-UA"/>
        </w:rPr>
        <w:t xml:space="preserve">2%, </w:t>
      </w:r>
      <w:r w:rsidRPr="00C471D1" w:rsidR="00C04CB9">
        <w:rPr>
          <w:rFonts w:cstheme="minorHAnsi"/>
          <w:bCs/>
          <w:lang w:val="uk-UA"/>
        </w:rPr>
        <w:t>сира зола</w:t>
      </w:r>
      <w:r w:rsidRPr="00C471D1" w:rsidR="00192784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192784">
        <w:rPr>
          <w:rFonts w:cstheme="minorHAnsi"/>
          <w:bCs/>
          <w:lang w:val="uk-UA"/>
        </w:rPr>
        <w:t xml:space="preserve">5%, </w:t>
      </w:r>
      <w:r w:rsidRPr="00C471D1" w:rsidR="00C04CB9">
        <w:rPr>
          <w:rFonts w:cstheme="minorHAnsi"/>
          <w:bCs/>
          <w:lang w:val="uk-UA"/>
        </w:rPr>
        <w:t>вологість</w:t>
      </w:r>
      <w:r w:rsidRPr="00C471D1" w:rsidR="00192784">
        <w:rPr>
          <w:rFonts w:cstheme="minorHAnsi"/>
          <w:bCs/>
          <w:lang w:val="uk-UA"/>
        </w:rPr>
        <w:t xml:space="preserve"> 95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192784">
        <w:rPr>
          <w:rFonts w:cstheme="minorHAnsi"/>
          <w:bCs/>
          <w:lang w:val="uk-UA"/>
        </w:rPr>
        <w:t xml:space="preserve">0%, </w:t>
      </w:r>
      <w:r w:rsidRPr="00C471D1" w:rsidR="00C04CB9">
        <w:rPr>
          <w:rFonts w:cstheme="minorHAnsi"/>
          <w:bCs/>
          <w:lang w:val="uk-UA"/>
        </w:rPr>
        <w:t>кальцій</w:t>
      </w:r>
      <w:r w:rsidRPr="00C471D1" w:rsidR="00192784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192784">
        <w:rPr>
          <w:rFonts w:cstheme="minorHAnsi"/>
          <w:bCs/>
          <w:lang w:val="uk-UA"/>
        </w:rPr>
        <w:t xml:space="preserve">01%, </w:t>
      </w:r>
      <w:r w:rsidRPr="00C471D1" w:rsidR="00C04CB9">
        <w:rPr>
          <w:rFonts w:cstheme="minorHAnsi"/>
          <w:bCs/>
          <w:lang w:val="uk-UA"/>
        </w:rPr>
        <w:t>фосфор</w:t>
      </w:r>
      <w:r w:rsidRPr="00C471D1" w:rsidR="00192784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192784">
        <w:rPr>
          <w:rFonts w:cstheme="minorHAnsi"/>
          <w:bCs/>
          <w:lang w:val="uk-UA"/>
        </w:rPr>
        <w:t xml:space="preserve">02%, </w:t>
      </w:r>
      <w:r w:rsidRPr="00C471D1" w:rsidR="00C04CB9">
        <w:rPr>
          <w:rFonts w:cstheme="minorHAnsi"/>
          <w:bCs/>
          <w:lang w:val="uk-UA"/>
        </w:rPr>
        <w:t>натрій</w:t>
      </w:r>
      <w:r w:rsidRPr="00C471D1" w:rsidR="00192784">
        <w:rPr>
          <w:rFonts w:cstheme="minorHAnsi"/>
          <w:bCs/>
          <w:lang w:val="uk-UA"/>
        </w:rPr>
        <w:t xml:space="preserve"> 0</w:t>
      </w:r>
      <w:r w:rsidRPr="00C471D1" w:rsidR="00E2381B">
        <w:rPr>
          <w:rFonts w:cstheme="minorHAnsi"/>
          <w:bCs/>
          <w:lang w:val="uk-UA"/>
        </w:rPr>
        <w:t>,</w:t>
      </w:r>
      <w:r w:rsidRPr="00C471D1" w:rsidR="00192784">
        <w:rPr>
          <w:rFonts w:cstheme="minorHAnsi"/>
          <w:bCs/>
          <w:lang w:val="uk-UA"/>
        </w:rPr>
        <w:t>05%.</w:t>
      </w:r>
      <w:r w:rsidRPr="00BF5442" w:rsidR="00BF5442">
        <w:rPr>
          <w:rFonts w:cstheme="minorHAnsi"/>
          <w:bCs/>
          <w:lang w:val="ru-RU"/>
        </w:rPr>
        <w:t xml:space="preserve"> </w:t>
      </w:r>
      <w:r w:rsidRPr="001E4B18" w:rsidR="00BF5442">
        <w:rPr>
          <w:rFonts w:cstheme="minorHAnsi"/>
          <w:b/>
          <w:bCs/>
          <w:noProof/>
          <w:lang w:val="uk-UA"/>
        </w:rPr>
        <w:t>Поживні речовини:</w:t>
      </w:r>
      <w:r w:rsidRPr="00BF5442" w:rsidR="00BF5442">
        <w:rPr>
          <w:rFonts w:cstheme="minorHAnsi"/>
          <w:b/>
          <w:bCs/>
          <w:noProof/>
          <w:lang w:val="ru-RU"/>
        </w:rPr>
        <w:t xml:space="preserve"> </w:t>
      </w:r>
      <w:r w:rsidRPr="00C471D1" w:rsidR="00BF5442">
        <w:rPr>
          <w:rFonts w:cstheme="minorHAnsi"/>
          <w:bCs/>
          <w:lang w:val="uk-UA"/>
        </w:rPr>
        <w:t>сирий протеїн 2,0%, сирий жир 1,0%, сира клітковина 0,2%, сира зола 0,5%</w:t>
      </w:r>
      <w:r w:rsidRPr="00BF5442" w:rsidR="00BF5442">
        <w:rPr>
          <w:rFonts w:cstheme="minorHAnsi"/>
          <w:bCs/>
          <w:lang w:val="ru-RU"/>
        </w:rPr>
        <w:t>.</w:t>
      </w:r>
      <w:r w:rsidRPr="00C471D1" w:rsidR="00192784">
        <w:rPr>
          <w:rFonts w:cstheme="minorHAnsi"/>
          <w:bCs/>
          <w:lang w:val="uk-UA"/>
        </w:rPr>
        <w:t xml:space="preserve"> </w:t>
      </w:r>
      <w:r w:rsidRPr="00C471D1" w:rsidR="00C04CB9">
        <w:rPr>
          <w:rFonts w:cstheme="minorHAnsi"/>
          <w:b/>
          <w:bCs/>
          <w:lang w:val="uk-UA"/>
        </w:rPr>
        <w:t>Харчові добавки на 1 кг</w:t>
      </w:r>
      <w:r w:rsidRPr="00BF5442" w:rsidR="00BF5442">
        <w:rPr>
          <w:rFonts w:cstheme="minorHAnsi"/>
          <w:b/>
          <w:bCs/>
          <w:lang w:val="uk-UA"/>
        </w:rPr>
        <w:t>(</w:t>
      </w:r>
      <w:r w:rsidR="00BF5442">
        <w:rPr>
          <w:rFonts w:cstheme="minorHAnsi"/>
          <w:b/>
          <w:bCs/>
          <w:lang w:val="en-US"/>
        </w:rPr>
        <w:t>kg</w:t>
      </w:r>
      <w:r w:rsidRPr="00BF5442" w:rsidR="00BF5442">
        <w:rPr>
          <w:rFonts w:cstheme="minorHAnsi"/>
          <w:b/>
          <w:bCs/>
          <w:lang w:val="uk-UA"/>
        </w:rPr>
        <w:t>)</w:t>
      </w:r>
      <w:r w:rsidRPr="00C471D1" w:rsidR="00C04CB9">
        <w:rPr>
          <w:rFonts w:cstheme="minorHAnsi"/>
          <w:b/>
          <w:bCs/>
          <w:lang w:val="uk-UA"/>
        </w:rPr>
        <w:t>:</w:t>
      </w:r>
      <w:r w:rsidRPr="00C471D1" w:rsidR="00192784">
        <w:rPr>
          <w:rFonts w:cstheme="minorHAnsi"/>
          <w:b/>
          <w:bCs/>
          <w:lang w:val="uk-UA"/>
        </w:rPr>
        <w:t xml:space="preserve"> </w:t>
      </w:r>
      <w:r w:rsidRPr="00C471D1" w:rsidR="00C04CB9">
        <w:rPr>
          <w:lang w:val="uk-UA"/>
        </w:rPr>
        <w:t>L</w:t>
      </w:r>
      <w:r w:rsidRPr="00C471D1" w:rsidR="00C471D1">
        <w:rPr>
          <w:lang w:val="uk-UA"/>
        </w:rPr>
        <w:noBreakHyphen/>
      </w:r>
      <w:r w:rsidRPr="00C471D1" w:rsidR="00C04CB9">
        <w:rPr>
          <w:lang w:val="uk-UA"/>
        </w:rPr>
        <w:t>метіонін</w:t>
      </w:r>
      <w:r w:rsidRPr="00C471D1" w:rsidR="00192784">
        <w:rPr>
          <w:lang w:val="uk-UA"/>
        </w:rPr>
        <w:t xml:space="preserve"> (3c305) 500 </w:t>
      </w:r>
      <w:r w:rsidRPr="00C471D1" w:rsidR="00C04CB9">
        <w:rPr>
          <w:lang w:val="uk-UA"/>
        </w:rPr>
        <w:t>мг</w:t>
      </w:r>
      <w:r w:rsidR="00BF5442">
        <w:rPr>
          <w:lang w:val="uk-UA"/>
        </w:rPr>
        <w:t>(</w:t>
      </w:r>
      <w:r w:rsidR="00BF5442">
        <w:rPr>
          <w:lang w:val="en-US"/>
        </w:rPr>
        <w:t>mg</w:t>
      </w:r>
      <w:r w:rsidRPr="006F0934" w:rsidR="00BF5442">
        <w:rPr>
          <w:lang w:val="uk-UA"/>
        </w:rPr>
        <w:t>)</w:t>
      </w:r>
      <w:r w:rsidRPr="00C471D1" w:rsidR="00192784">
        <w:rPr>
          <w:lang w:val="uk-UA"/>
        </w:rPr>
        <w:t>,</w:t>
      </w:r>
      <w:r w:rsidRPr="00C471D1" w:rsidR="00192784">
        <w:rPr>
          <w:rFonts w:cstheme="minorHAnsi"/>
          <w:sz w:val="18"/>
          <w:szCs w:val="18"/>
          <w:lang w:val="uk-UA"/>
        </w:rPr>
        <w:t xml:space="preserve"> </w:t>
      </w:r>
      <w:r w:rsidRPr="00C471D1" w:rsidR="00C04CB9">
        <w:rPr>
          <w:rFonts w:cstheme="minorHAnsi"/>
          <w:lang w:val="uk-UA"/>
        </w:rPr>
        <w:t>таурин</w:t>
      </w:r>
      <w:r w:rsidRPr="00C471D1" w:rsidR="00192784">
        <w:rPr>
          <w:rFonts w:cstheme="minorHAnsi"/>
          <w:lang w:val="uk-UA"/>
        </w:rPr>
        <w:t xml:space="preserve"> (3a370) 500 </w:t>
      </w:r>
      <w:r w:rsidRPr="00C471D1" w:rsidR="00C04CB9">
        <w:rPr>
          <w:rFonts w:cstheme="minorHAnsi"/>
          <w:lang w:val="uk-UA"/>
        </w:rPr>
        <w:t>мг</w:t>
      </w:r>
      <w:r w:rsidR="00BF5442">
        <w:rPr>
          <w:lang w:val="uk-UA"/>
        </w:rPr>
        <w:t>(</w:t>
      </w:r>
      <w:r w:rsidR="00BF5442">
        <w:rPr>
          <w:lang w:val="en-US"/>
        </w:rPr>
        <w:t>mg</w:t>
      </w:r>
      <w:r w:rsidRPr="006F0934" w:rsidR="00BF5442">
        <w:rPr>
          <w:lang w:val="uk-UA"/>
        </w:rPr>
        <w:t>)</w:t>
      </w:r>
      <w:r w:rsidRPr="00C471D1" w:rsidR="00192784">
        <w:rPr>
          <w:rFonts w:cstheme="minorHAnsi"/>
          <w:lang w:val="uk-UA"/>
        </w:rPr>
        <w:t xml:space="preserve">. </w:t>
      </w:r>
      <w:r w:rsidRPr="00C471D1" w:rsidR="00C04CB9">
        <w:rPr>
          <w:rFonts w:cstheme="minorHAnsi"/>
          <w:b/>
          <w:bCs/>
          <w:lang w:val="uk-UA"/>
        </w:rPr>
        <w:t>Енергетична цінність</w:t>
      </w:r>
      <w:r w:rsidRPr="00C471D1" w:rsidR="00192784">
        <w:rPr>
          <w:rFonts w:cstheme="minorHAnsi"/>
          <w:b/>
          <w:bCs/>
          <w:lang w:val="uk-UA"/>
        </w:rPr>
        <w:t xml:space="preserve">: </w:t>
      </w:r>
      <w:r w:rsidRPr="00C471D1" w:rsidR="00192784">
        <w:rPr>
          <w:rFonts w:cstheme="minorHAnsi"/>
          <w:bCs/>
          <w:lang w:val="uk-UA"/>
        </w:rPr>
        <w:t xml:space="preserve">225 </w:t>
      </w:r>
      <w:r w:rsidRPr="00C471D1" w:rsidR="00C04CB9">
        <w:rPr>
          <w:rFonts w:cstheme="minorHAnsi"/>
          <w:lang w:val="uk-UA"/>
        </w:rPr>
        <w:t>ккал/кг</w:t>
      </w:r>
      <w:r w:rsidRPr="001E4B18" w:rsidR="00BF5442">
        <w:rPr>
          <w:rFonts w:cstheme="minorHAnsi"/>
          <w:noProof/>
          <w:lang w:val="uk-UA"/>
        </w:rPr>
        <w:t>(kсal/kg)</w:t>
      </w:r>
      <w:r w:rsidRPr="00C471D1" w:rsidR="00192784">
        <w:rPr>
          <w:rFonts w:cstheme="minorHAnsi"/>
          <w:lang w:val="uk-UA"/>
        </w:rPr>
        <w:t xml:space="preserve">. </w:t>
      </w:r>
      <w:r w:rsidRPr="00C471D1" w:rsidR="00BF5442">
        <w:rPr>
          <w:rFonts w:cstheme="minorHAnsi"/>
          <w:b/>
          <w:bCs/>
          <w:lang w:val="uk-UA"/>
        </w:rPr>
        <w:t xml:space="preserve">Рекомендації щодо годування: </w:t>
      </w:r>
      <w:r w:rsidRPr="00C471D1" w:rsidR="00BF5442">
        <w:rPr>
          <w:rFonts w:cstheme="minorHAnsi"/>
          <w:lang w:val="uk-UA"/>
        </w:rPr>
        <w:t>Ідеально підходить для покращення гідратації. Можна використовувати як добавку до корму для покращення апетиту.</w:t>
      </w:r>
      <w:r w:rsidRPr="006F0934" w:rsidR="00BF5442">
        <w:rPr>
          <w:rFonts w:cstheme="minorHAnsi"/>
          <w:lang w:val="ru-RU"/>
        </w:rPr>
        <w:t xml:space="preserve"> </w:t>
      </w:r>
      <w:r w:rsidRPr="00BA5201" w:rsidR="00BF5442">
        <w:rPr>
          <w:rFonts w:cstheme="minorHAnsi"/>
          <w:bCs/>
          <w:noProof/>
          <w:lang w:val="uk-UA"/>
        </w:rPr>
        <w:t>Давайте при кімнатній температурі. Якщо Ви даєте корм для різноманітності та смаку, відповідно зменшіть рекомендовану добову дозу звичайного раціону вашого кота.</w:t>
      </w:r>
      <w:r w:rsidRPr="001E4B18" w:rsidR="00BF5442">
        <w:rPr>
          <w:rFonts w:cstheme="minorHAnsi"/>
          <w:bCs/>
          <w:noProof/>
          <w:lang w:val="uk-UA"/>
        </w:rPr>
        <w:t xml:space="preserve"> </w:t>
      </w:r>
      <w:r w:rsidRPr="00BA5201" w:rsidR="00BF5442">
        <w:rPr>
          <w:rFonts w:cstheme="minorHAnsi"/>
          <w:bCs/>
          <w:noProof/>
          <w:lang w:val="uk-UA"/>
        </w:rPr>
        <w:t xml:space="preserve">Завжди забезпечте миску зі свіжою питною водою. </w:t>
      </w:r>
      <w:r w:rsidRPr="001E4B18" w:rsidR="00BF5442">
        <w:rPr>
          <w:rFonts w:cstheme="minorHAnsi"/>
          <w:bCs/>
          <w:noProof/>
          <w:lang w:val="uk-UA"/>
        </w:rPr>
        <w:t xml:space="preserve">Зберігати в сухому і прохолодному місці при температурі від 0°C до 25 </w:t>
      </w:r>
      <w:r w:rsidRPr="001E4B18" w:rsidR="00BF5442">
        <w:rPr>
          <w:rFonts w:cstheme="minorHAnsi"/>
          <w:bCs/>
          <w:noProof/>
          <w:lang w:val="uk-UA"/>
        </w:rPr>
        <w:t xml:space="preserve">°C та вологості повітря не більше ніж 75%,  захищеному від прямих сонячних променів. </w:t>
      </w:r>
      <w:r w:rsidRPr="00BA5201" w:rsidR="00BF5442">
        <w:rPr>
          <w:rFonts w:cstheme="minorHAnsi"/>
          <w:bCs/>
          <w:noProof/>
          <w:lang w:val="uk-UA"/>
        </w:rPr>
        <w:t>Після відкриття зберігати в холодильнику</w:t>
      </w:r>
      <w:r w:rsidRPr="006F0934" w:rsidR="00BF5442">
        <w:rPr>
          <w:rFonts w:cstheme="minorHAnsi"/>
          <w:bCs/>
          <w:noProof/>
          <w:lang w:val="ru-RU"/>
        </w:rPr>
        <w:t xml:space="preserve"> </w:t>
      </w:r>
      <w:r w:rsidR="00BF5442">
        <w:rPr>
          <w:rFonts w:cstheme="minorHAnsi"/>
          <w:bCs/>
          <w:noProof/>
          <w:lang w:val="ru-RU"/>
        </w:rPr>
        <w:t xml:space="preserve">та </w:t>
      </w:r>
      <w:r w:rsidR="00BF5442">
        <w:rPr>
          <w:rFonts w:cstheme="minorHAnsi"/>
          <w:bCs/>
          <w:noProof/>
          <w:lang w:val="uk-UA"/>
        </w:rPr>
        <w:t>вжити протягом 3-х (трьох) днів</w:t>
      </w:r>
      <w:r w:rsidRPr="00BA5201" w:rsidR="00BF5442">
        <w:rPr>
          <w:rFonts w:cstheme="minorHAnsi"/>
          <w:bCs/>
          <w:noProof/>
          <w:lang w:val="uk-UA"/>
        </w:rPr>
        <w:t>.</w:t>
      </w:r>
      <w:r w:rsidR="00BF5442">
        <w:rPr>
          <w:rFonts w:cstheme="minorHAnsi"/>
          <w:bCs/>
          <w:noProof/>
          <w:lang w:val="uk-UA"/>
        </w:rPr>
        <w:t xml:space="preserve"> </w:t>
      </w:r>
      <w:r w:rsidRPr="00AD45DF" w:rsidR="00BF5442">
        <w:rPr>
          <w:rFonts w:cstheme="minorHAnsi"/>
          <w:bCs/>
          <w:noProof/>
          <w:lang w:val="uk-UA"/>
        </w:rPr>
        <w:t xml:space="preserve">Дата виготовлення, </w:t>
      </w:r>
      <w:r w:rsidRPr="00AD45DF" w:rsidR="00BF5442">
        <w:rPr>
          <w:rFonts w:cstheme="minorHAnsi"/>
          <w:bCs/>
          <w:noProof/>
          <w:lang w:val="ru-RU"/>
        </w:rPr>
        <w:t>н</w:t>
      </w:r>
      <w:r w:rsidRPr="00AD45DF" w:rsidR="00BF5442">
        <w:rPr>
          <w:rFonts w:cstheme="minorHAnsi"/>
          <w:bCs/>
          <w:noProof/>
          <w:lang w:val="uk-UA"/>
        </w:rPr>
        <w:t>омер партії та мінімальний термін придатності вказані на упаковці.</w:t>
      </w:r>
    </w:p>
    <w:p w:rsidRPr="00665FA8" w:rsidR="00665FA8" w:rsidP="00665FA8" w:rsidRDefault="00665FA8" w14:paraId="4518C6FF" w14:textId="77777777">
      <w:pPr>
        <w:autoSpaceDE w:val="0"/>
        <w:autoSpaceDN w:val="0"/>
        <w:spacing w:after="0"/>
        <w:jc w:val="both"/>
        <w:rPr>
          <w:rFonts w:cstheme="minorHAnsi"/>
          <w:bCs/>
          <w:noProof/>
          <w:lang w:val="ru-RU"/>
        </w:rPr>
      </w:pPr>
      <w:r w:rsidRPr="00665FA8">
        <w:rPr>
          <w:rFonts w:cstheme="minorHAnsi"/>
          <w:b/>
          <w:bCs/>
          <w:noProof/>
          <w:lang w:val="uk-UA"/>
        </w:rPr>
        <w:t xml:space="preserve">Рекомендована норма порції на одну тварину на день: </w:t>
      </w:r>
      <w:r w:rsidRPr="00665FA8">
        <w:rPr>
          <w:rFonts w:ascii="Calibri" w:hAnsi="Calibri"/>
          <w:szCs w:val="18"/>
          <w:lang w:val="uk-UA" w:eastAsia="cs-CZ"/>
        </w:rPr>
        <w:t>достатня доза для до</w:t>
      </w:r>
      <w:r>
        <w:rPr>
          <w:rFonts w:ascii="Calibri" w:hAnsi="Calibri"/>
          <w:szCs w:val="18"/>
          <w:lang w:val="uk-UA" w:eastAsia="cs-CZ"/>
        </w:rPr>
        <w:t>рослого кота - 2 порції на день</w:t>
      </w:r>
      <w:r w:rsidRPr="00665FA8">
        <w:rPr>
          <w:rFonts w:ascii="Calibri" w:hAnsi="Calibri"/>
          <w:szCs w:val="18"/>
          <w:lang w:val="uk-UA" w:eastAsia="cs-CZ"/>
        </w:rPr>
        <w:t xml:space="preserve">. </w:t>
      </w:r>
    </w:p>
    <w:p w:rsidRPr="00C471D1" w:rsidR="0089578A" w:rsidP="00BF5442" w:rsidRDefault="00C471D1" w14:paraId="66FE192B" w14:textId="0992CBEC">
      <w:pPr>
        <w:spacing w:after="0"/>
        <w:jc w:val="both"/>
        <w:rPr>
          <w:rFonts w:ascii="Calibri" w:hAnsi="Calibri" w:eastAsia="Times New Roman" w:cs="Calibri"/>
          <w:sz w:val="18"/>
          <w:szCs w:val="18"/>
          <w:lang w:val="uk-UA" w:eastAsia="cs-CZ"/>
        </w:rPr>
      </w:pPr>
      <w:r w:rsidRPr="00C471D1">
        <w:rPr>
          <w:b/>
          <w:bCs/>
          <w:sz w:val="20"/>
          <w:szCs w:val="20"/>
          <w:shd w:val="clear" w:color="auto" w:fill="FFFFFF"/>
          <w:lang w:val="uk-UA"/>
        </w:rPr>
        <w:t xml:space="preserve">Виробник: </w:t>
      </w:r>
      <w:r w:rsidRPr="00C471D1">
        <w:rPr>
          <w:bCs/>
          <w:sz w:val="20"/>
          <w:szCs w:val="20"/>
          <w:shd w:val="clear" w:color="auto" w:fill="FFFFFF"/>
          <w:lang w:val="uk-UA"/>
        </w:rPr>
        <w:t xml:space="preserve">ВАФО Продакшн с.р.о., К Брудки 94, 252 19 Храштяни, Чеська Республіка, експортний номер: </w:t>
      </w:r>
      <w:r w:rsidRPr="00C471D1">
        <w:rPr>
          <w:noProof/>
          <w:sz w:val="20"/>
          <w:szCs w:val="20"/>
          <w:lang w:val="uk-UA"/>
        </w:rPr>
        <w:t>CZ31712936</w:t>
      </w:r>
      <w:r w:rsidRPr="00C471D1">
        <w:rPr>
          <w:bCs/>
          <w:sz w:val="20"/>
          <w:szCs w:val="20"/>
          <w:shd w:val="clear" w:color="auto" w:fill="FFFFFF"/>
          <w:lang w:val="uk-UA"/>
        </w:rPr>
        <w:t xml:space="preserve">. Реєстраційний номер потужності Виробника: CZ800187-05. </w:t>
      </w:r>
      <w:r w:rsidRPr="00C471D1">
        <w:rPr>
          <w:b/>
          <w:bCs/>
          <w:sz w:val="20"/>
          <w:szCs w:val="20"/>
          <w:shd w:val="clear" w:color="auto" w:fill="FFFFFF"/>
          <w:lang w:val="uk-UA"/>
        </w:rPr>
        <w:t xml:space="preserve"> Імпортер/Оператор ринку відповідальний за маркування/Підприємство, що здійснює прийняття претензій від споживачів: </w:t>
      </w:r>
      <w:r w:rsidRPr="00C471D1">
        <w:rPr>
          <w:bCs/>
          <w:sz w:val="20"/>
          <w:szCs w:val="20"/>
          <w:shd w:val="clear" w:color="auto" w:fill="FFFFFF"/>
          <w:lang w:val="uk-UA"/>
        </w:rPr>
        <w:t>ТОВ «Сузір’я Центр», вул. Сирецька, 27А, 04073, Київ, Україна. Засоби безоплатного зв’язку для отримання додаткової інформації: Телефон + 3 8 0800 215 152. Безкоштовні дзвінки зі стаціонарних та мобільних телефонів на території України. Реєстраційний номер потужності оператора ринку з виробництва та/або обігу кормів: r-UA-20-1.</w:t>
      </w:r>
    </w:p>
    <w:sectPr w:rsidRPr="00C471D1" w:rsidR="0089578A" w:rsidSect="00D96A69">
      <w:headerReference w:type="default" r:id="rId7"/>
      <w:footerReference w:type="default" r:id="rId8"/>
      <w:pgSz w:w="11906" w:h="16838" w:orient="portrait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7082" w:rsidP="00F85B12" w:rsidRDefault="00D27082" w14:paraId="1DC43402" w14:textId="77777777">
      <w:pPr>
        <w:spacing w:after="0" w:line="240" w:lineRule="auto"/>
      </w:pPr>
      <w:r>
        <w:separator/>
      </w:r>
    </w:p>
  </w:endnote>
  <w:endnote w:type="continuationSeparator" w:id="0">
    <w:p w:rsidR="00D27082" w:rsidP="00F85B12" w:rsidRDefault="00D27082" w14:paraId="660165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430"/>
      <w:gridCol w:w="3432"/>
      <w:gridCol w:w="1797"/>
      <w:gridCol w:w="1469"/>
    </w:tblGrid>
    <w:tr w:rsidRPr="00342FFA" w:rsidR="00AD5BE1" w:rsidTr="00752E3D" w14:paraId="0989DA95" w14:textId="77777777">
      <w:tc>
        <w:tcPr>
          <w:tcW w:w="2722" w:type="dxa"/>
          <w:shd w:val="clear" w:color="auto" w:fill="auto"/>
        </w:tcPr>
        <w:p w:rsidRPr="00342FFA" w:rsidR="00AD5BE1" w:rsidP="00AD5BE1" w:rsidRDefault="00AD5BE1" w14:paraId="7B6099D3" w14:textId="77777777">
          <w:pPr>
            <w:pStyle w:val="Nadpis1"/>
            <w:kinsoku w:val="0"/>
            <w:overflowPunct w:val="0"/>
            <w:spacing w:before="1"/>
            <w:ind w:left="0"/>
            <w:rPr>
              <w:color w:val="231F20"/>
              <w:w w:val="105"/>
              <w:sz w:val="14"/>
              <w:szCs w:val="14"/>
            </w:rPr>
          </w:pPr>
          <w:r w:rsidRPr="00342FFA">
            <w:rPr>
              <w:color w:val="231F20"/>
              <w:w w:val="105"/>
              <w:sz w:val="14"/>
              <w:szCs w:val="14"/>
            </w:rPr>
            <w:t>VAFO PRAHA s.r.o.</w:t>
          </w:r>
        </w:p>
        <w:p w:rsidRPr="00342FFA" w:rsidR="00AD5BE1" w:rsidP="00AD5BE1" w:rsidRDefault="00AD5BE1" w14:paraId="43FA2EE9" w14:textId="77777777">
          <w:pPr>
            <w:pStyle w:val="Zkladntext"/>
            <w:kinsoku w:val="0"/>
            <w:overflowPunct w:val="0"/>
            <w:spacing w:before="36"/>
            <w:rPr>
              <w:rFonts w:ascii="Arial" w:hAnsi="Arial" w:cs="Arial"/>
              <w:b/>
              <w:bCs/>
              <w:color w:val="231F20"/>
              <w:w w:val="110"/>
            </w:rPr>
          </w:pPr>
          <w:proofErr w:type="spellStart"/>
          <w:r w:rsidRPr="00342FFA">
            <w:rPr>
              <w:rFonts w:ascii="Arial" w:hAnsi="Arial" w:cs="Arial"/>
              <w:b/>
              <w:bCs/>
              <w:color w:val="231F20"/>
              <w:w w:val="110"/>
            </w:rPr>
            <w:t>member</w:t>
          </w:r>
          <w:proofErr w:type="spellEnd"/>
          <w:r w:rsidRPr="00342FFA">
            <w:rPr>
              <w:rFonts w:ascii="Arial" w:hAnsi="Arial" w:cs="Arial"/>
              <w:b/>
              <w:bCs/>
              <w:color w:val="231F20"/>
              <w:w w:val="110"/>
            </w:rPr>
            <w:t xml:space="preserve"> </w:t>
          </w:r>
          <w:proofErr w:type="spellStart"/>
          <w:r w:rsidRPr="00342FFA">
            <w:rPr>
              <w:rFonts w:ascii="Arial" w:hAnsi="Arial" w:cs="Arial"/>
              <w:b/>
              <w:bCs/>
              <w:color w:val="231F20"/>
              <w:w w:val="110"/>
            </w:rPr>
            <w:t>of</w:t>
          </w:r>
          <w:proofErr w:type="spellEnd"/>
          <w:r w:rsidRPr="00342FFA">
            <w:rPr>
              <w:rFonts w:ascii="Arial" w:hAnsi="Arial" w:cs="Arial"/>
              <w:b/>
              <w:bCs/>
              <w:color w:val="231F20"/>
              <w:w w:val="110"/>
            </w:rPr>
            <w:t xml:space="preserve"> VAFO Group</w:t>
          </w:r>
        </w:p>
        <w:p w:rsidRPr="00342FFA" w:rsidR="00AD5BE1" w:rsidP="00AD5BE1" w:rsidRDefault="00AD5BE1" w14:paraId="6FE672D7" w14:textId="77777777">
          <w:pPr>
            <w:pStyle w:val="Zkladntext"/>
            <w:kinsoku w:val="0"/>
            <w:overflowPunct w:val="0"/>
            <w:spacing w:before="25"/>
            <w:rPr>
              <w:color w:val="231F20"/>
              <w:spacing w:val="-3"/>
            </w:rPr>
          </w:pPr>
          <w:r w:rsidRPr="00342FFA">
            <w:rPr>
              <w:color w:val="231F20"/>
            </w:rPr>
            <w:t>K</w:t>
          </w:r>
          <w:r w:rsidRPr="00342FFA">
            <w:rPr>
              <w:color w:val="231F20"/>
              <w:spacing w:val="-25"/>
            </w:rPr>
            <w:t xml:space="preserve"> </w:t>
          </w:r>
          <w:proofErr w:type="spellStart"/>
          <w:r w:rsidRPr="00342FFA">
            <w:rPr>
              <w:color w:val="231F20"/>
            </w:rPr>
            <w:t>Brůdku</w:t>
          </w:r>
          <w:proofErr w:type="spellEnd"/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</w:rPr>
            <w:t>94,</w:t>
          </w:r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</w:rPr>
            <w:t>252</w:t>
          </w:r>
          <w:r w:rsidRPr="00342FFA">
            <w:rPr>
              <w:color w:val="231F20"/>
              <w:spacing w:val="-24"/>
            </w:rPr>
            <w:t xml:space="preserve"> </w:t>
          </w:r>
          <w:r w:rsidRPr="00342FFA">
            <w:rPr>
              <w:color w:val="231F20"/>
            </w:rPr>
            <w:t>19</w:t>
          </w:r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  <w:spacing w:val="-3"/>
            </w:rPr>
            <w:t>Chrášťany,</w:t>
          </w:r>
        </w:p>
        <w:p w:rsidRPr="00342FFA" w:rsidR="00AD5BE1" w:rsidP="00AD5BE1" w:rsidRDefault="00AD5BE1" w14:paraId="76D085E8" w14:textId="77777777">
          <w:pPr>
            <w:pStyle w:val="Zkladntext"/>
            <w:kinsoku w:val="0"/>
            <w:overflowPunct w:val="0"/>
            <w:spacing w:before="26"/>
            <w:rPr>
              <w:color w:val="231F20"/>
              <w:w w:val="105"/>
            </w:rPr>
          </w:pPr>
          <w:r w:rsidRPr="00342FFA">
            <w:rPr>
              <w:color w:val="231F20"/>
              <w:w w:val="105"/>
            </w:rPr>
            <w:t>Czech Republic</w:t>
          </w:r>
        </w:p>
        <w:p w:rsidRPr="00342FFA" w:rsidR="00AD5BE1" w:rsidP="00AD5BE1" w:rsidRDefault="00AD5BE1" w14:paraId="38AE1363" w14:textId="77777777">
          <w:pPr>
            <w:pStyle w:val="Zpat"/>
            <w:rPr>
              <w:sz w:val="20"/>
              <w:szCs w:val="20"/>
            </w:rPr>
          </w:pPr>
          <w:r w:rsidRPr="00342FFA">
            <w:rPr>
              <w:color w:val="231F20"/>
              <w:sz w:val="14"/>
              <w:szCs w:val="14"/>
            </w:rPr>
            <w:t>tel./fax: +420 257 952 141</w:t>
          </w:r>
        </w:p>
      </w:tc>
      <w:tc>
        <w:tcPr>
          <w:tcW w:w="3827" w:type="dxa"/>
          <w:shd w:val="clear" w:color="auto" w:fill="auto"/>
        </w:tcPr>
        <w:p w:rsidRPr="00342FFA" w:rsidR="00AD5BE1" w:rsidP="00AD5BE1" w:rsidRDefault="00AD5BE1" w14:paraId="092A8B6B" w14:textId="77777777">
          <w:pPr>
            <w:pStyle w:val="Zkladntext"/>
            <w:kinsoku w:val="0"/>
            <w:overflowPunct w:val="0"/>
            <w:rPr>
              <w:color w:val="231F20"/>
              <w:sz w:val="12"/>
              <w:szCs w:val="12"/>
            </w:rPr>
          </w:pPr>
          <w:r w:rsidRPr="00342FFA">
            <w:rPr>
              <w:color w:val="231F20"/>
              <w:sz w:val="12"/>
              <w:szCs w:val="12"/>
            </w:rPr>
            <w:t>ID No.: 61499587, VAT No.: CZ61499587</w:t>
          </w:r>
        </w:p>
        <w:p w:rsidRPr="00342FFA" w:rsidR="00AD5BE1" w:rsidP="00AD5BE1" w:rsidRDefault="00AD5BE1" w14:paraId="4033422A" w14:textId="77777777">
          <w:pPr>
            <w:pStyle w:val="Zkladntext"/>
            <w:kinsoku w:val="0"/>
            <w:overflowPunct w:val="0"/>
            <w:spacing w:before="10" w:line="254" w:lineRule="auto"/>
            <w:ind w:right="-15"/>
            <w:rPr>
              <w:color w:val="231F20"/>
              <w:w w:val="105"/>
              <w:sz w:val="12"/>
              <w:szCs w:val="12"/>
            </w:rPr>
          </w:pPr>
          <w:r w:rsidRPr="00342FFA">
            <w:rPr>
              <w:color w:val="231F20"/>
              <w:sz w:val="12"/>
              <w:szCs w:val="12"/>
            </w:rPr>
            <w:t xml:space="preserve">Bank: ČS. spořitelna 000000-0004481032/0800, </w:t>
          </w:r>
          <w:r w:rsidRPr="00342FFA">
            <w:rPr>
              <w:color w:val="231F20"/>
              <w:w w:val="105"/>
              <w:sz w:val="12"/>
              <w:szCs w:val="12"/>
            </w:rPr>
            <w:t>IBAN: CZ06 0800 0000 0000 0448 1032 (CZK) SWIFT: GIBACZPX</w:t>
          </w:r>
        </w:p>
        <w:p w:rsidRPr="00342FFA" w:rsidR="00AD5BE1" w:rsidP="00AD5BE1" w:rsidRDefault="00AD5BE1" w14:paraId="097E2B3D" w14:textId="77777777">
          <w:pPr>
            <w:pStyle w:val="Zkladntext"/>
            <w:kinsoku w:val="0"/>
            <w:overflowPunct w:val="0"/>
            <w:spacing w:line="254" w:lineRule="auto"/>
            <w:ind w:right="184"/>
            <w:rPr>
              <w:color w:val="231F20"/>
              <w:spacing w:val="-3"/>
              <w:sz w:val="12"/>
              <w:szCs w:val="12"/>
            </w:rPr>
          </w:pPr>
          <w:r w:rsidRPr="00342FFA">
            <w:rPr>
              <w:color w:val="231F20"/>
              <w:sz w:val="12"/>
              <w:szCs w:val="12"/>
            </w:rPr>
            <w:t>Společnost je zapsána v OR vedeném Městským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soudem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Praha,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oddíl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C,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vložka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pacing w:val="-3"/>
              <w:sz w:val="12"/>
              <w:szCs w:val="12"/>
            </w:rPr>
            <w:t>30564</w:t>
          </w:r>
        </w:p>
      </w:tc>
      <w:tc>
        <w:tcPr>
          <w:tcW w:w="1984" w:type="dxa"/>
          <w:shd w:val="clear" w:color="auto" w:fill="auto"/>
        </w:tcPr>
        <w:p w:rsidRPr="00342FFA" w:rsidR="00AD5BE1" w:rsidP="00AD5BE1" w:rsidRDefault="00AD5BE1" w14:paraId="484D7ECE" w14:textId="77777777">
          <w:pPr>
            <w:pStyle w:val="Zkladntext"/>
            <w:kinsoku w:val="0"/>
            <w:overflowPunct w:val="0"/>
            <w:spacing w:line="264" w:lineRule="auto"/>
            <w:ind w:left="113" w:right="-8"/>
            <w:rPr>
              <w:color w:val="231F20"/>
              <w:sz w:val="10"/>
              <w:szCs w:val="10"/>
            </w:rPr>
          </w:pPr>
          <w:proofErr w:type="spellStart"/>
          <w:r w:rsidRPr="00342FFA">
            <w:rPr>
              <w:color w:val="231F20"/>
              <w:sz w:val="10"/>
              <w:szCs w:val="10"/>
            </w:rPr>
            <w:t>Certified</w:t>
          </w:r>
          <w:proofErr w:type="spellEnd"/>
          <w:r w:rsidRPr="00342FFA">
            <w:rPr>
              <w:color w:val="231F20"/>
              <w:sz w:val="10"/>
              <w:szCs w:val="10"/>
            </w:rPr>
            <w:t xml:space="preserve"> </w:t>
          </w:r>
          <w:proofErr w:type="spellStart"/>
          <w:r w:rsidRPr="00342FFA">
            <w:rPr>
              <w:color w:val="231F20"/>
              <w:sz w:val="10"/>
              <w:szCs w:val="10"/>
            </w:rPr>
            <w:t>quality</w:t>
          </w:r>
          <w:proofErr w:type="spellEnd"/>
          <w:r w:rsidRPr="00342FFA">
            <w:rPr>
              <w:color w:val="231F20"/>
              <w:sz w:val="10"/>
              <w:szCs w:val="10"/>
            </w:rPr>
            <w:t xml:space="preserve"> </w:t>
          </w:r>
          <w:proofErr w:type="spellStart"/>
          <w:r w:rsidRPr="00342FFA">
            <w:rPr>
              <w:color w:val="231F20"/>
              <w:sz w:val="10"/>
              <w:szCs w:val="10"/>
            </w:rPr>
            <w:t>assurance</w:t>
          </w:r>
          <w:proofErr w:type="spellEnd"/>
          <w:r w:rsidRPr="00342FFA">
            <w:rPr>
              <w:color w:val="231F20"/>
              <w:sz w:val="10"/>
              <w:szCs w:val="10"/>
            </w:rPr>
            <w:t xml:space="preserve"> </w:t>
          </w:r>
          <w:proofErr w:type="spellStart"/>
          <w:r w:rsidRPr="00342FFA">
            <w:rPr>
              <w:color w:val="231F20"/>
              <w:sz w:val="10"/>
              <w:szCs w:val="10"/>
            </w:rPr>
            <w:t>system</w:t>
          </w:r>
          <w:proofErr w:type="spellEnd"/>
          <w:r w:rsidRPr="00342FFA">
            <w:rPr>
              <w:color w:val="231F20"/>
              <w:sz w:val="10"/>
              <w:szCs w:val="10"/>
            </w:rPr>
            <w:t xml:space="preserve"> in </w:t>
          </w:r>
          <w:proofErr w:type="spellStart"/>
          <w:r w:rsidRPr="00342FFA">
            <w:rPr>
              <w:color w:val="231F20"/>
              <w:sz w:val="10"/>
              <w:szCs w:val="10"/>
            </w:rPr>
            <w:t>accordance</w:t>
          </w:r>
          <w:proofErr w:type="spellEnd"/>
        </w:p>
        <w:p w:rsidRPr="00342FFA" w:rsidR="00AD5BE1" w:rsidP="00AD5BE1" w:rsidRDefault="00AD5BE1" w14:paraId="60066ECA" w14:textId="77777777">
          <w:pPr>
            <w:pStyle w:val="Zkladntext"/>
            <w:kinsoku w:val="0"/>
            <w:overflowPunct w:val="0"/>
            <w:spacing w:line="264" w:lineRule="auto"/>
            <w:ind w:left="113" w:right="-8"/>
            <w:rPr>
              <w:color w:val="231F20"/>
              <w:sz w:val="10"/>
              <w:szCs w:val="10"/>
            </w:rPr>
          </w:pPr>
          <w:proofErr w:type="spellStart"/>
          <w:r w:rsidRPr="00342FFA">
            <w:rPr>
              <w:color w:val="231F20"/>
              <w:sz w:val="10"/>
              <w:szCs w:val="10"/>
            </w:rPr>
            <w:t>with</w:t>
          </w:r>
          <w:proofErr w:type="spellEnd"/>
          <w:r w:rsidRPr="00342FFA">
            <w:rPr>
              <w:color w:val="231F20"/>
              <w:sz w:val="10"/>
              <w:szCs w:val="10"/>
            </w:rPr>
            <w:t xml:space="preserve"> ISO 9001 and HACCP </w:t>
          </w:r>
          <w:proofErr w:type="spellStart"/>
          <w:r w:rsidRPr="00342FFA">
            <w:rPr>
              <w:color w:val="231F20"/>
              <w:sz w:val="10"/>
              <w:szCs w:val="10"/>
            </w:rPr>
            <w:t>control</w:t>
          </w:r>
          <w:proofErr w:type="spellEnd"/>
          <w:r w:rsidRPr="00342FFA">
            <w:rPr>
              <w:color w:val="231F20"/>
              <w:sz w:val="10"/>
              <w:szCs w:val="10"/>
            </w:rPr>
            <w:t xml:space="preserve"> technology.</w:t>
          </w:r>
        </w:p>
        <w:p w:rsidRPr="00342FFA" w:rsidR="00AD5BE1" w:rsidP="00AD5BE1" w:rsidRDefault="00AD5BE1" w14:paraId="71D51FEF" w14:textId="77777777">
          <w:pPr>
            <w:pStyle w:val="Zkladntext"/>
            <w:kinsoku w:val="0"/>
            <w:overflowPunct w:val="0"/>
            <w:spacing w:line="264" w:lineRule="auto"/>
            <w:ind w:left="113" w:right="-8"/>
            <w:rPr>
              <w:color w:val="231F20"/>
              <w:spacing w:val="-3"/>
              <w:sz w:val="10"/>
              <w:szCs w:val="10"/>
            </w:rPr>
          </w:pPr>
          <w:r w:rsidRPr="00342FFA">
            <w:rPr>
              <w:color w:val="231F20"/>
              <w:sz w:val="10"/>
              <w:szCs w:val="10"/>
            </w:rPr>
            <w:t xml:space="preserve">EKO-KOM </w:t>
          </w:r>
          <w:proofErr w:type="spellStart"/>
          <w:r w:rsidRPr="00342FFA">
            <w:rPr>
              <w:color w:val="231F20"/>
              <w:sz w:val="10"/>
              <w:szCs w:val="10"/>
            </w:rPr>
            <w:t>registration</w:t>
          </w:r>
          <w:proofErr w:type="spellEnd"/>
          <w:r w:rsidRPr="00342FFA">
            <w:rPr>
              <w:color w:val="231F20"/>
              <w:sz w:val="10"/>
              <w:szCs w:val="10"/>
            </w:rPr>
            <w:t xml:space="preserve"> </w:t>
          </w:r>
          <w:proofErr w:type="spellStart"/>
          <w:r w:rsidRPr="00342FFA">
            <w:rPr>
              <w:color w:val="231F20"/>
              <w:sz w:val="10"/>
              <w:szCs w:val="10"/>
            </w:rPr>
            <w:t>number</w:t>
          </w:r>
          <w:proofErr w:type="spellEnd"/>
          <w:r w:rsidRPr="00342FFA">
            <w:rPr>
              <w:color w:val="231F20"/>
              <w:sz w:val="10"/>
              <w:szCs w:val="10"/>
            </w:rPr>
            <w:t>:</w:t>
          </w:r>
          <w:r w:rsidRPr="00342FFA">
            <w:rPr>
              <w:color w:val="231F20"/>
              <w:spacing w:val="-23"/>
              <w:sz w:val="10"/>
              <w:szCs w:val="10"/>
            </w:rPr>
            <w:t xml:space="preserve"> </w:t>
          </w:r>
          <w:r w:rsidRPr="00342FFA">
            <w:rPr>
              <w:color w:val="231F20"/>
              <w:sz w:val="10"/>
              <w:szCs w:val="10"/>
            </w:rPr>
            <w:t>KS</w:t>
          </w:r>
          <w:r w:rsidRPr="00342FFA">
            <w:rPr>
              <w:color w:val="231F20"/>
              <w:spacing w:val="-22"/>
              <w:sz w:val="10"/>
              <w:szCs w:val="10"/>
            </w:rPr>
            <w:t xml:space="preserve"> </w:t>
          </w:r>
          <w:r w:rsidRPr="00342FFA">
            <w:rPr>
              <w:color w:val="231F20"/>
              <w:sz w:val="10"/>
              <w:szCs w:val="10"/>
            </w:rPr>
            <w:t>200</w:t>
          </w:r>
          <w:r w:rsidRPr="00342FFA">
            <w:rPr>
              <w:color w:val="231F20"/>
              <w:spacing w:val="-22"/>
              <w:sz w:val="10"/>
              <w:szCs w:val="10"/>
            </w:rPr>
            <w:t xml:space="preserve"> </w:t>
          </w:r>
          <w:r w:rsidRPr="00342FFA">
            <w:rPr>
              <w:color w:val="231F20"/>
              <w:sz w:val="10"/>
              <w:szCs w:val="10"/>
            </w:rPr>
            <w:t>4400</w:t>
          </w:r>
          <w:r w:rsidRPr="00342FFA">
            <w:rPr>
              <w:color w:val="231F20"/>
              <w:spacing w:val="-22"/>
              <w:sz w:val="10"/>
              <w:szCs w:val="10"/>
            </w:rPr>
            <w:t xml:space="preserve"> </w:t>
          </w:r>
          <w:r w:rsidRPr="00342FFA">
            <w:rPr>
              <w:color w:val="231F20"/>
              <w:spacing w:val="-3"/>
              <w:sz w:val="10"/>
              <w:szCs w:val="10"/>
            </w:rPr>
            <w:t>21125</w:t>
          </w:r>
        </w:p>
      </w:tc>
      <w:tc>
        <w:tcPr>
          <w:tcW w:w="1513" w:type="dxa"/>
          <w:shd w:val="clear" w:color="auto" w:fill="auto"/>
          <w:vAlign w:val="bottom"/>
        </w:tcPr>
        <w:p w:rsidRPr="00342FFA" w:rsidR="00AD5BE1" w:rsidP="00AD5BE1" w:rsidRDefault="00AD5BE1" w14:paraId="18370AE3" w14:textId="77777777">
          <w:pPr>
            <w:pStyle w:val="Zkladntext"/>
            <w:ind w:left="195"/>
            <w:rPr>
              <w:sz w:val="18"/>
              <w:szCs w:val="12"/>
            </w:rPr>
          </w:pPr>
          <w:r w:rsidRPr="00342FFA">
            <w:rPr>
              <w:noProof/>
              <w:sz w:val="18"/>
              <w:szCs w:val="12"/>
              <w:lang w:val="ru-RU" w:eastAsia="ru-RU"/>
            </w:rPr>
            <w:drawing>
              <wp:inline distT="0" distB="0" distL="0" distR="0" wp14:anchorId="1FCD6E6B" wp14:editId="2711B7E5">
                <wp:extent cx="616585" cy="526415"/>
                <wp:effectExtent l="0" t="0" r="0" b="6985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Pr="00342FFA" w:rsidR="00AD5BE1" w:rsidP="00AD5BE1" w:rsidRDefault="0041641A" w14:paraId="12A97212" w14:textId="77777777">
          <w:pPr>
            <w:pStyle w:val="Nadpis1"/>
            <w:spacing w:before="58"/>
            <w:ind w:left="67"/>
            <w:rPr>
              <w:rFonts w:ascii="Arial Black"/>
              <w:sz w:val="14"/>
              <w:szCs w:val="14"/>
            </w:rPr>
          </w:pPr>
          <w:hyperlink r:id="rId2">
            <w:r w:rsidRPr="00342FFA" w:rsidR="00AD5BE1">
              <w:rPr>
                <w:rFonts w:ascii="Arial Black"/>
                <w:color w:val="231F20"/>
                <w:w w:val="95"/>
                <w:sz w:val="14"/>
                <w:szCs w:val="14"/>
              </w:rPr>
              <w:t>www.vafo.com</w:t>
            </w:r>
          </w:hyperlink>
        </w:p>
      </w:tc>
    </w:tr>
  </w:tbl>
  <w:p w:rsidRPr="00342FFA" w:rsidR="00AD5BE1" w:rsidP="00AD5BE1" w:rsidRDefault="00AD5BE1" w14:paraId="089348E5" w14:textId="77777777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7082" w:rsidP="00F85B12" w:rsidRDefault="00D27082" w14:paraId="0DBC0750" w14:textId="77777777">
      <w:pPr>
        <w:spacing w:after="0" w:line="240" w:lineRule="auto"/>
      </w:pPr>
      <w:r>
        <w:separator/>
      </w:r>
    </w:p>
  </w:footnote>
  <w:footnote w:type="continuationSeparator" w:id="0">
    <w:p w:rsidR="00D27082" w:rsidP="00F85B12" w:rsidRDefault="00D27082" w14:paraId="72DA4E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2528"/>
      <w:gridCol w:w="2231"/>
      <w:gridCol w:w="2466"/>
      <w:gridCol w:w="1837"/>
    </w:tblGrid>
    <w:tr w:rsidRPr="00A13C11" w:rsidR="00962B66" w:rsidTr="00E35756" w14:paraId="2C2C483C" w14:textId="77777777">
      <w:tc>
        <w:tcPr>
          <w:tcW w:w="252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A13C11" w:rsidR="00962B66" w:rsidP="00962B66" w:rsidRDefault="00962B66" w14:paraId="3B709B6F" w14:textId="77777777">
          <w:pPr>
            <w:pStyle w:val="Zpat"/>
            <w:spacing w:before="40" w:after="40"/>
            <w:rPr>
              <w:rFonts w:cstheme="minorHAnsi"/>
              <w:sz w:val="18"/>
              <w:szCs w:val="18"/>
            </w:rPr>
          </w:pPr>
          <w:r w:rsidRPr="00A13C11">
            <w:rPr>
              <w:rFonts w:cstheme="minorHAnsi"/>
              <w:sz w:val="18"/>
              <w:szCs w:val="18"/>
            </w:rPr>
            <w:t>Issued on</w:t>
          </w:r>
          <w:r>
            <w:rPr>
              <w:rFonts w:cstheme="minorHAnsi"/>
              <w:sz w:val="18"/>
              <w:szCs w:val="18"/>
            </w:rPr>
            <w:t xml:space="preserve"> date</w:t>
          </w:r>
          <w:r w:rsidRPr="00A13C11">
            <w:rPr>
              <w:rFonts w:cstheme="minorHAnsi"/>
              <w:sz w:val="18"/>
              <w:szCs w:val="18"/>
            </w:rPr>
            <w:t xml:space="preserve">: </w:t>
          </w:r>
          <w:r w:rsidR="00B05741">
            <w:rPr>
              <w:rFonts w:cstheme="minorHAnsi"/>
              <w:sz w:val="18"/>
              <w:szCs w:val="18"/>
            </w:rPr>
            <w:t xml:space="preserve"> </w:t>
          </w:r>
          <w:r w:rsidR="006622B9">
            <w:rPr>
              <w:rFonts w:cstheme="minorHAnsi"/>
              <w:sz w:val="18"/>
              <w:szCs w:val="18"/>
            </w:rPr>
            <w:t>3</w:t>
          </w:r>
          <w:r w:rsidRPr="00A13C11">
            <w:rPr>
              <w:rFonts w:cstheme="minorHAnsi"/>
              <w:sz w:val="18"/>
              <w:szCs w:val="18"/>
            </w:rPr>
            <w:t xml:space="preserve">. </w:t>
          </w:r>
          <w:r w:rsidR="006622B9">
            <w:rPr>
              <w:rFonts w:cstheme="minorHAnsi"/>
              <w:sz w:val="18"/>
              <w:szCs w:val="18"/>
            </w:rPr>
            <w:t>3</w:t>
          </w:r>
          <w:r w:rsidRPr="00A13C11">
            <w:rPr>
              <w:rFonts w:cstheme="minorHAnsi"/>
              <w:sz w:val="18"/>
              <w:szCs w:val="18"/>
            </w:rPr>
            <w:t>. 202</w:t>
          </w:r>
          <w:r w:rsidR="00B05741">
            <w:rPr>
              <w:rFonts w:cstheme="minorHAnsi"/>
              <w:sz w:val="18"/>
              <w:szCs w:val="18"/>
            </w:rPr>
            <w:t>3</w:t>
          </w:r>
        </w:p>
      </w:tc>
      <w:tc>
        <w:tcPr>
          <w:tcW w:w="223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A13C11" w:rsidR="00962B66" w:rsidP="00962B66" w:rsidRDefault="00962B66" w14:paraId="6A07BB34" w14:textId="77777777">
          <w:pPr>
            <w:pStyle w:val="Zpat"/>
            <w:spacing w:before="40" w:after="40"/>
            <w:rPr>
              <w:rFonts w:cstheme="minorHAnsi"/>
              <w:sz w:val="18"/>
              <w:szCs w:val="18"/>
            </w:rPr>
          </w:pPr>
          <w:r w:rsidRPr="00A13C11">
            <w:rPr>
              <w:rFonts w:cstheme="minorHAnsi"/>
              <w:sz w:val="18"/>
              <w:szCs w:val="18"/>
            </w:rPr>
            <w:t xml:space="preserve">Revision: </w:t>
          </w:r>
          <w:r w:rsidR="0033164F">
            <w:rPr>
              <w:rFonts w:cstheme="minorHAnsi"/>
              <w:sz w:val="18"/>
              <w:szCs w:val="18"/>
            </w:rPr>
            <w:t>1</w:t>
          </w:r>
        </w:p>
      </w:tc>
      <w:tc>
        <w:tcPr>
          <w:tcW w:w="24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A13C11" w:rsidR="00962B66" w:rsidP="00962B66" w:rsidRDefault="00962B66" w14:paraId="45A5977A" w14:textId="77777777">
          <w:pPr>
            <w:pStyle w:val="Zpat"/>
            <w:spacing w:before="40" w:after="40"/>
            <w:rPr>
              <w:rFonts w:cstheme="minorHAnsi"/>
              <w:sz w:val="18"/>
              <w:szCs w:val="18"/>
            </w:rPr>
          </w:pPr>
          <w:r w:rsidRPr="00A13C11">
            <w:rPr>
              <w:rFonts w:cstheme="minorHAnsi"/>
              <w:sz w:val="18"/>
              <w:szCs w:val="18"/>
            </w:rPr>
            <w:t>Valid from</w:t>
          </w:r>
          <w:r>
            <w:rPr>
              <w:rFonts w:cstheme="minorHAnsi"/>
              <w:sz w:val="18"/>
              <w:szCs w:val="18"/>
            </w:rPr>
            <w:t xml:space="preserve"> date</w:t>
          </w:r>
          <w:r w:rsidRPr="00A13C11">
            <w:rPr>
              <w:rFonts w:cstheme="minorHAnsi"/>
              <w:sz w:val="18"/>
              <w:szCs w:val="18"/>
            </w:rPr>
            <w:t xml:space="preserve">: </w:t>
          </w:r>
          <w:r w:rsidR="006622B9">
            <w:rPr>
              <w:rFonts w:cstheme="minorHAnsi"/>
              <w:sz w:val="18"/>
              <w:szCs w:val="18"/>
            </w:rPr>
            <w:t>3</w:t>
          </w:r>
          <w:r w:rsidRPr="00A13C11" w:rsidR="00B05741">
            <w:rPr>
              <w:rFonts w:cstheme="minorHAnsi"/>
              <w:sz w:val="18"/>
              <w:szCs w:val="18"/>
            </w:rPr>
            <w:t xml:space="preserve">. </w:t>
          </w:r>
          <w:r w:rsidR="006622B9">
            <w:rPr>
              <w:rFonts w:cstheme="minorHAnsi"/>
              <w:sz w:val="18"/>
              <w:szCs w:val="18"/>
            </w:rPr>
            <w:t>3</w:t>
          </w:r>
          <w:r w:rsidRPr="00A13C11" w:rsidR="00B05741">
            <w:rPr>
              <w:rFonts w:cstheme="minorHAnsi"/>
              <w:sz w:val="18"/>
              <w:szCs w:val="18"/>
            </w:rPr>
            <w:t>. 202</w:t>
          </w:r>
          <w:r w:rsidR="00B05741">
            <w:rPr>
              <w:rFonts w:cstheme="minorHAnsi"/>
              <w:sz w:val="18"/>
              <w:szCs w:val="18"/>
            </w:rPr>
            <w:t>3</w:t>
          </w:r>
        </w:p>
      </w:tc>
      <w:tc>
        <w:tcPr>
          <w:tcW w:w="183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A13C11" w:rsidR="00962B66" w:rsidP="00962B66" w:rsidRDefault="00962B66" w14:paraId="7CB0F823" w14:textId="762CC9B8">
          <w:pPr>
            <w:pStyle w:val="Zpat"/>
            <w:spacing w:before="40" w:after="40"/>
            <w:rPr>
              <w:rFonts w:cstheme="minorHAnsi"/>
              <w:sz w:val="18"/>
              <w:szCs w:val="18"/>
            </w:rPr>
          </w:pPr>
          <w:r w:rsidRPr="00A13C11">
            <w:rPr>
              <w:rFonts w:cstheme="minorHAnsi"/>
              <w:sz w:val="18"/>
              <w:szCs w:val="18"/>
            </w:rPr>
            <w:t xml:space="preserve">Page: </w:t>
          </w:r>
          <w:r w:rsidRPr="00A13C11" w:rsidR="007C627B">
            <w:rPr>
              <w:rFonts w:cstheme="minorHAnsi"/>
              <w:sz w:val="18"/>
              <w:szCs w:val="18"/>
            </w:rPr>
            <w:fldChar w:fldCharType="begin"/>
          </w:r>
          <w:r w:rsidRPr="00A13C11">
            <w:rPr>
              <w:rFonts w:cstheme="minorHAnsi"/>
              <w:sz w:val="18"/>
              <w:szCs w:val="18"/>
            </w:rPr>
            <w:instrText xml:space="preserve"> PAGE  \* Arabic  \* MERGEFORMAT </w:instrText>
          </w:r>
          <w:r w:rsidRPr="00A13C11" w:rsidR="007C627B">
            <w:rPr>
              <w:rFonts w:cstheme="minorHAnsi"/>
              <w:sz w:val="18"/>
              <w:szCs w:val="18"/>
            </w:rPr>
            <w:fldChar w:fldCharType="separate"/>
          </w:r>
          <w:r w:rsidR="00141A9B">
            <w:rPr>
              <w:rFonts w:cstheme="minorHAnsi"/>
              <w:noProof/>
              <w:sz w:val="18"/>
              <w:szCs w:val="18"/>
            </w:rPr>
            <w:t>4</w:t>
          </w:r>
          <w:r w:rsidRPr="00A13C11" w:rsidR="007C627B">
            <w:rPr>
              <w:rFonts w:cstheme="minorHAnsi"/>
              <w:sz w:val="18"/>
              <w:szCs w:val="18"/>
            </w:rPr>
            <w:fldChar w:fldCharType="end"/>
          </w:r>
          <w:r w:rsidRPr="00A13C11">
            <w:rPr>
              <w:rFonts w:cstheme="minorHAnsi"/>
              <w:sz w:val="18"/>
              <w:szCs w:val="18"/>
            </w:rPr>
            <w:t>/</w:t>
          </w:r>
          <w:r>
            <w:fldChar w:fldCharType="begin"/>
          </w:r>
          <w:r>
            <w:instrText> NUMPAGES   \* MERGEFORMAT </w:instrText>
          </w:r>
          <w:r>
            <w:fldChar w:fldCharType="separate"/>
          </w:r>
          <w:r w:rsidRPr="00141A9B" w:rsidR="00141A9B">
            <w:rPr>
              <w:rFonts w:cstheme="minorHAnsi"/>
              <w:noProof/>
              <w:sz w:val="18"/>
              <w:szCs w:val="18"/>
            </w:rPr>
            <w:t>4</w:t>
          </w:r>
          <w:r>
            <w:fldChar w:fldCharType="end"/>
          </w:r>
        </w:p>
      </w:tc>
    </w:tr>
    <w:tr w:rsidRPr="00A13C11" w:rsidR="00962B66" w:rsidTr="00E35756" w14:paraId="433F17B0" w14:textId="77777777">
      <w:tc>
        <w:tcPr>
          <w:tcW w:w="9062" w:type="dxa"/>
          <w:gridSpan w:val="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DB69DD" w:rsidR="00962B66" w:rsidP="00962B66" w:rsidRDefault="00962B66" w14:paraId="39DBE077" w14:textId="77777777">
          <w:pPr>
            <w:pStyle w:val="Zpat"/>
            <w:spacing w:before="40" w:after="40"/>
            <w:rPr>
              <w:rFonts w:cstheme="minorHAnsi"/>
              <w:sz w:val="18"/>
              <w:szCs w:val="18"/>
              <w:lang w:val="cs-CZ"/>
            </w:rPr>
          </w:pPr>
          <w:r>
            <w:rPr>
              <w:rFonts w:cstheme="minorHAnsi"/>
              <w:sz w:val="18"/>
              <w:szCs w:val="18"/>
            </w:rPr>
            <w:t xml:space="preserve">In accordance with HACCP program / </w:t>
          </w:r>
          <w:r w:rsidRPr="00DB69DD">
            <w:rPr>
              <w:rFonts w:cstheme="minorHAnsi"/>
              <w:sz w:val="18"/>
              <w:szCs w:val="18"/>
            </w:rPr>
            <w:t>verified by:</w:t>
          </w:r>
          <w:r>
            <w:rPr>
              <w:rFonts w:cstheme="minorHAnsi"/>
              <w:sz w:val="18"/>
              <w:szCs w:val="18"/>
            </w:rPr>
            <w:t xml:space="preserve"> Jan Kadlec (Product Manager </w:t>
          </w:r>
          <w:r>
            <w:rPr>
              <w:rFonts w:cstheme="minorHAnsi"/>
              <w:sz w:val="18"/>
              <w:szCs w:val="18"/>
              <w:lang w:val="en-US"/>
            </w:rPr>
            <w:t>&amp; RD</w:t>
          </w:r>
          <w:r>
            <w:rPr>
              <w:rFonts w:cstheme="minorHAnsi"/>
              <w:sz w:val="18"/>
              <w:szCs w:val="18"/>
              <w:lang w:val="cs-CZ"/>
            </w:rPr>
            <w:t>)</w:t>
          </w:r>
        </w:p>
      </w:tc>
    </w:tr>
  </w:tbl>
  <w:p w:rsidR="00F85B12" w:rsidP="00F85B12" w:rsidRDefault="00F85B12" w14:paraId="667C8856" w14:textId="77777777">
    <w:pPr>
      <w:pStyle w:val="Zhlav"/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659F5CFD" wp14:editId="2DBF5284">
          <wp:simplePos x="0" y="0"/>
          <wp:positionH relativeFrom="margin">
            <wp:align>right</wp:align>
          </wp:positionH>
          <wp:positionV relativeFrom="paragraph">
            <wp:posOffset>159577</wp:posOffset>
          </wp:positionV>
          <wp:extent cx="2314575" cy="966470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72" t="33052" r="11649" b="24965"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85B12" w:rsidRDefault="00F85B12" w14:paraId="52873D6F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469B"/>
    <w:multiLevelType w:val="hybridMultilevel"/>
    <w:tmpl w:val="F7B212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9485F3D"/>
    <w:multiLevelType w:val="hybridMultilevel"/>
    <w:tmpl w:val="D54426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9148401">
    <w:abstractNumId w:val="0"/>
  </w:num>
  <w:num w:numId="2" w16cid:durableId="154351871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520"/>
    <w:rsid w:val="0000027A"/>
    <w:rsid w:val="00001FF3"/>
    <w:rsid w:val="00003621"/>
    <w:rsid w:val="000069D2"/>
    <w:rsid w:val="00011873"/>
    <w:rsid w:val="00013E4C"/>
    <w:rsid w:val="0001735E"/>
    <w:rsid w:val="00020C80"/>
    <w:rsid w:val="00022932"/>
    <w:rsid w:val="00030043"/>
    <w:rsid w:val="00035B1A"/>
    <w:rsid w:val="000373F7"/>
    <w:rsid w:val="00043520"/>
    <w:rsid w:val="0004496D"/>
    <w:rsid w:val="000450DE"/>
    <w:rsid w:val="000463EE"/>
    <w:rsid w:val="00047B78"/>
    <w:rsid w:val="00051860"/>
    <w:rsid w:val="000518AE"/>
    <w:rsid w:val="00056291"/>
    <w:rsid w:val="00060900"/>
    <w:rsid w:val="00062139"/>
    <w:rsid w:val="00074DF2"/>
    <w:rsid w:val="00075B4F"/>
    <w:rsid w:val="00080111"/>
    <w:rsid w:val="00083E5B"/>
    <w:rsid w:val="00090A1D"/>
    <w:rsid w:val="00095137"/>
    <w:rsid w:val="000977A6"/>
    <w:rsid w:val="000A215E"/>
    <w:rsid w:val="000A2294"/>
    <w:rsid w:val="000A23D6"/>
    <w:rsid w:val="000B189F"/>
    <w:rsid w:val="000B2058"/>
    <w:rsid w:val="000B457C"/>
    <w:rsid w:val="000C50F3"/>
    <w:rsid w:val="000D204D"/>
    <w:rsid w:val="000D22B2"/>
    <w:rsid w:val="000D39CD"/>
    <w:rsid w:val="000D5802"/>
    <w:rsid w:val="000D5F7B"/>
    <w:rsid w:val="000D720B"/>
    <w:rsid w:val="000E01A0"/>
    <w:rsid w:val="000E063B"/>
    <w:rsid w:val="000E1CCF"/>
    <w:rsid w:val="000F2B1B"/>
    <w:rsid w:val="0010131F"/>
    <w:rsid w:val="00102D4B"/>
    <w:rsid w:val="00107DD4"/>
    <w:rsid w:val="001110F1"/>
    <w:rsid w:val="001123FA"/>
    <w:rsid w:val="00122EB4"/>
    <w:rsid w:val="001311E0"/>
    <w:rsid w:val="001313C7"/>
    <w:rsid w:val="001316D6"/>
    <w:rsid w:val="00135CE3"/>
    <w:rsid w:val="00137BCE"/>
    <w:rsid w:val="001412B9"/>
    <w:rsid w:val="00141A9B"/>
    <w:rsid w:val="00142C0D"/>
    <w:rsid w:val="00144FC7"/>
    <w:rsid w:val="001479B4"/>
    <w:rsid w:val="00150A55"/>
    <w:rsid w:val="001531B4"/>
    <w:rsid w:val="00156AB9"/>
    <w:rsid w:val="00157726"/>
    <w:rsid w:val="00161D36"/>
    <w:rsid w:val="00165227"/>
    <w:rsid w:val="00166C5D"/>
    <w:rsid w:val="0016761C"/>
    <w:rsid w:val="0017119B"/>
    <w:rsid w:val="00172208"/>
    <w:rsid w:val="00173E82"/>
    <w:rsid w:val="0017471B"/>
    <w:rsid w:val="00175C4B"/>
    <w:rsid w:val="0018083F"/>
    <w:rsid w:val="00180AD7"/>
    <w:rsid w:val="001911B6"/>
    <w:rsid w:val="00192356"/>
    <w:rsid w:val="00192784"/>
    <w:rsid w:val="00193072"/>
    <w:rsid w:val="00196AB7"/>
    <w:rsid w:val="00197EBD"/>
    <w:rsid w:val="001A3B74"/>
    <w:rsid w:val="001A6487"/>
    <w:rsid w:val="001B1DA7"/>
    <w:rsid w:val="001B2D60"/>
    <w:rsid w:val="001B328C"/>
    <w:rsid w:val="001B5C70"/>
    <w:rsid w:val="001B6A4F"/>
    <w:rsid w:val="001C6E66"/>
    <w:rsid w:val="001D0DAD"/>
    <w:rsid w:val="001D0E59"/>
    <w:rsid w:val="001D15AF"/>
    <w:rsid w:val="001E2433"/>
    <w:rsid w:val="001E4741"/>
    <w:rsid w:val="001E6C44"/>
    <w:rsid w:val="001E75C9"/>
    <w:rsid w:val="001F53E4"/>
    <w:rsid w:val="001F596B"/>
    <w:rsid w:val="002015C6"/>
    <w:rsid w:val="00206C4A"/>
    <w:rsid w:val="0021044F"/>
    <w:rsid w:val="00214F27"/>
    <w:rsid w:val="00227D3C"/>
    <w:rsid w:val="00230EDE"/>
    <w:rsid w:val="00231E19"/>
    <w:rsid w:val="00232011"/>
    <w:rsid w:val="00232163"/>
    <w:rsid w:val="002321EC"/>
    <w:rsid w:val="00237A7B"/>
    <w:rsid w:val="00237BBB"/>
    <w:rsid w:val="00244B48"/>
    <w:rsid w:val="00244D96"/>
    <w:rsid w:val="00245DA7"/>
    <w:rsid w:val="002521F6"/>
    <w:rsid w:val="00253C61"/>
    <w:rsid w:val="00263B8D"/>
    <w:rsid w:val="00264A65"/>
    <w:rsid w:val="002714A0"/>
    <w:rsid w:val="002719E9"/>
    <w:rsid w:val="0027295A"/>
    <w:rsid w:val="00274207"/>
    <w:rsid w:val="00275AF8"/>
    <w:rsid w:val="00277514"/>
    <w:rsid w:val="00277722"/>
    <w:rsid w:val="0028067D"/>
    <w:rsid w:val="00285DAC"/>
    <w:rsid w:val="00286C2C"/>
    <w:rsid w:val="002939DF"/>
    <w:rsid w:val="002963A5"/>
    <w:rsid w:val="0029744C"/>
    <w:rsid w:val="00297E69"/>
    <w:rsid w:val="002A051B"/>
    <w:rsid w:val="002A25C6"/>
    <w:rsid w:val="002B705B"/>
    <w:rsid w:val="002C1CDD"/>
    <w:rsid w:val="002C23BC"/>
    <w:rsid w:val="002C449C"/>
    <w:rsid w:val="002D3936"/>
    <w:rsid w:val="002D6EEF"/>
    <w:rsid w:val="002E265A"/>
    <w:rsid w:val="002E28E2"/>
    <w:rsid w:val="002E3F0B"/>
    <w:rsid w:val="002E6D35"/>
    <w:rsid w:val="002F1D86"/>
    <w:rsid w:val="002F30BF"/>
    <w:rsid w:val="003002E0"/>
    <w:rsid w:val="0030298A"/>
    <w:rsid w:val="00320F30"/>
    <w:rsid w:val="00321DD5"/>
    <w:rsid w:val="003240DF"/>
    <w:rsid w:val="0033164F"/>
    <w:rsid w:val="0033670D"/>
    <w:rsid w:val="0033744A"/>
    <w:rsid w:val="00341213"/>
    <w:rsid w:val="00342F33"/>
    <w:rsid w:val="003435DC"/>
    <w:rsid w:val="00343C70"/>
    <w:rsid w:val="00345901"/>
    <w:rsid w:val="00346C57"/>
    <w:rsid w:val="0034780E"/>
    <w:rsid w:val="00361265"/>
    <w:rsid w:val="00363623"/>
    <w:rsid w:val="0037559F"/>
    <w:rsid w:val="00384EC5"/>
    <w:rsid w:val="00385B04"/>
    <w:rsid w:val="00393784"/>
    <w:rsid w:val="00394628"/>
    <w:rsid w:val="00397D0F"/>
    <w:rsid w:val="003A064A"/>
    <w:rsid w:val="003A5F6F"/>
    <w:rsid w:val="003A7200"/>
    <w:rsid w:val="003B0D6F"/>
    <w:rsid w:val="003B29EE"/>
    <w:rsid w:val="003B3E3A"/>
    <w:rsid w:val="003C0D88"/>
    <w:rsid w:val="003C1795"/>
    <w:rsid w:val="003C20DA"/>
    <w:rsid w:val="003C54B7"/>
    <w:rsid w:val="003D5995"/>
    <w:rsid w:val="003F2FD2"/>
    <w:rsid w:val="003F495F"/>
    <w:rsid w:val="003F4D1E"/>
    <w:rsid w:val="004059C3"/>
    <w:rsid w:val="00407358"/>
    <w:rsid w:val="00407852"/>
    <w:rsid w:val="0041246A"/>
    <w:rsid w:val="0041641A"/>
    <w:rsid w:val="00417A6B"/>
    <w:rsid w:val="0042037B"/>
    <w:rsid w:val="00421271"/>
    <w:rsid w:val="00421C01"/>
    <w:rsid w:val="004228F5"/>
    <w:rsid w:val="0042433F"/>
    <w:rsid w:val="00424E61"/>
    <w:rsid w:val="004255B4"/>
    <w:rsid w:val="00426AFC"/>
    <w:rsid w:val="00426B0D"/>
    <w:rsid w:val="00427EF0"/>
    <w:rsid w:val="00430454"/>
    <w:rsid w:val="00433209"/>
    <w:rsid w:val="0043642D"/>
    <w:rsid w:val="0043771F"/>
    <w:rsid w:val="00443655"/>
    <w:rsid w:val="004526C0"/>
    <w:rsid w:val="00452DEB"/>
    <w:rsid w:val="00452E5D"/>
    <w:rsid w:val="004560EC"/>
    <w:rsid w:val="00456109"/>
    <w:rsid w:val="0045683E"/>
    <w:rsid w:val="00460212"/>
    <w:rsid w:val="00465CBD"/>
    <w:rsid w:val="0046668F"/>
    <w:rsid w:val="004671F7"/>
    <w:rsid w:val="0046735B"/>
    <w:rsid w:val="004701D4"/>
    <w:rsid w:val="00470615"/>
    <w:rsid w:val="004718AA"/>
    <w:rsid w:val="00473420"/>
    <w:rsid w:val="00481270"/>
    <w:rsid w:val="004855AD"/>
    <w:rsid w:val="0048593E"/>
    <w:rsid w:val="00491DD4"/>
    <w:rsid w:val="00495F7B"/>
    <w:rsid w:val="004A1BE3"/>
    <w:rsid w:val="004A7DE0"/>
    <w:rsid w:val="004B5ACA"/>
    <w:rsid w:val="004C4BAF"/>
    <w:rsid w:val="004D225F"/>
    <w:rsid w:val="004E198A"/>
    <w:rsid w:val="004F356A"/>
    <w:rsid w:val="004F60B8"/>
    <w:rsid w:val="004F7C0D"/>
    <w:rsid w:val="00500934"/>
    <w:rsid w:val="00503F16"/>
    <w:rsid w:val="00504748"/>
    <w:rsid w:val="005067FE"/>
    <w:rsid w:val="005070EF"/>
    <w:rsid w:val="00510599"/>
    <w:rsid w:val="00512D9A"/>
    <w:rsid w:val="00514AF2"/>
    <w:rsid w:val="00515361"/>
    <w:rsid w:val="00520D12"/>
    <w:rsid w:val="00523441"/>
    <w:rsid w:val="0052467C"/>
    <w:rsid w:val="005252D8"/>
    <w:rsid w:val="00532788"/>
    <w:rsid w:val="005360FD"/>
    <w:rsid w:val="0053719B"/>
    <w:rsid w:val="00543788"/>
    <w:rsid w:val="00544F43"/>
    <w:rsid w:val="005456BF"/>
    <w:rsid w:val="00545BDB"/>
    <w:rsid w:val="005472FD"/>
    <w:rsid w:val="00550D18"/>
    <w:rsid w:val="00552EEE"/>
    <w:rsid w:val="005537F7"/>
    <w:rsid w:val="0055799E"/>
    <w:rsid w:val="0056087F"/>
    <w:rsid w:val="00560FD4"/>
    <w:rsid w:val="005623B2"/>
    <w:rsid w:val="00562D9A"/>
    <w:rsid w:val="0056330F"/>
    <w:rsid w:val="00563466"/>
    <w:rsid w:val="00563A2C"/>
    <w:rsid w:val="005670DC"/>
    <w:rsid w:val="005779E6"/>
    <w:rsid w:val="0058180F"/>
    <w:rsid w:val="00581D77"/>
    <w:rsid w:val="005843B2"/>
    <w:rsid w:val="00585BBA"/>
    <w:rsid w:val="0059257A"/>
    <w:rsid w:val="0059298A"/>
    <w:rsid w:val="00594A02"/>
    <w:rsid w:val="00596F18"/>
    <w:rsid w:val="005A2019"/>
    <w:rsid w:val="005C371D"/>
    <w:rsid w:val="005C3E7B"/>
    <w:rsid w:val="005C5046"/>
    <w:rsid w:val="005C7697"/>
    <w:rsid w:val="005D1276"/>
    <w:rsid w:val="005E0CBA"/>
    <w:rsid w:val="005E1615"/>
    <w:rsid w:val="005E1FAB"/>
    <w:rsid w:val="005E3E64"/>
    <w:rsid w:val="005E6F5D"/>
    <w:rsid w:val="005F0963"/>
    <w:rsid w:val="005F50C2"/>
    <w:rsid w:val="005F516A"/>
    <w:rsid w:val="005F5C65"/>
    <w:rsid w:val="005F6148"/>
    <w:rsid w:val="005F7397"/>
    <w:rsid w:val="0060087E"/>
    <w:rsid w:val="00601F17"/>
    <w:rsid w:val="00605E61"/>
    <w:rsid w:val="00606063"/>
    <w:rsid w:val="0061030F"/>
    <w:rsid w:val="00613753"/>
    <w:rsid w:val="00615511"/>
    <w:rsid w:val="006159F7"/>
    <w:rsid w:val="0061775D"/>
    <w:rsid w:val="00621078"/>
    <w:rsid w:val="00624DC0"/>
    <w:rsid w:val="00630FDB"/>
    <w:rsid w:val="006342F8"/>
    <w:rsid w:val="006351BC"/>
    <w:rsid w:val="00636D16"/>
    <w:rsid w:val="006461D6"/>
    <w:rsid w:val="0064653F"/>
    <w:rsid w:val="0065047F"/>
    <w:rsid w:val="00650708"/>
    <w:rsid w:val="0065670C"/>
    <w:rsid w:val="00661C61"/>
    <w:rsid w:val="006622B9"/>
    <w:rsid w:val="0066343D"/>
    <w:rsid w:val="00665EDF"/>
    <w:rsid w:val="00665FA8"/>
    <w:rsid w:val="00666FCA"/>
    <w:rsid w:val="0067089B"/>
    <w:rsid w:val="00672921"/>
    <w:rsid w:val="00674612"/>
    <w:rsid w:val="00675EAE"/>
    <w:rsid w:val="00676B06"/>
    <w:rsid w:val="00676E45"/>
    <w:rsid w:val="0067701F"/>
    <w:rsid w:val="006779D1"/>
    <w:rsid w:val="00683AA9"/>
    <w:rsid w:val="006A1CFC"/>
    <w:rsid w:val="006A3153"/>
    <w:rsid w:val="006A3BBA"/>
    <w:rsid w:val="006A622C"/>
    <w:rsid w:val="006B018E"/>
    <w:rsid w:val="006C49F9"/>
    <w:rsid w:val="006C5BF5"/>
    <w:rsid w:val="006C6DEC"/>
    <w:rsid w:val="006C71FB"/>
    <w:rsid w:val="006D23BD"/>
    <w:rsid w:val="006D2CCE"/>
    <w:rsid w:val="006D4F0D"/>
    <w:rsid w:val="006E5DAF"/>
    <w:rsid w:val="006E6CA1"/>
    <w:rsid w:val="006F0031"/>
    <w:rsid w:val="006F0934"/>
    <w:rsid w:val="006F25ED"/>
    <w:rsid w:val="006F3EE3"/>
    <w:rsid w:val="00702374"/>
    <w:rsid w:val="007172FA"/>
    <w:rsid w:val="007205FF"/>
    <w:rsid w:val="007215F1"/>
    <w:rsid w:val="0072458D"/>
    <w:rsid w:val="00726C2F"/>
    <w:rsid w:val="0073252C"/>
    <w:rsid w:val="00732D3B"/>
    <w:rsid w:val="00736A69"/>
    <w:rsid w:val="0074004C"/>
    <w:rsid w:val="00743226"/>
    <w:rsid w:val="00752345"/>
    <w:rsid w:val="00760753"/>
    <w:rsid w:val="00765A77"/>
    <w:rsid w:val="00766336"/>
    <w:rsid w:val="00767078"/>
    <w:rsid w:val="0076736E"/>
    <w:rsid w:val="00772AD7"/>
    <w:rsid w:val="007760D7"/>
    <w:rsid w:val="00776773"/>
    <w:rsid w:val="007802F9"/>
    <w:rsid w:val="00781D90"/>
    <w:rsid w:val="00781DE7"/>
    <w:rsid w:val="007827AD"/>
    <w:rsid w:val="007879FC"/>
    <w:rsid w:val="007903ED"/>
    <w:rsid w:val="007950B8"/>
    <w:rsid w:val="007A1E21"/>
    <w:rsid w:val="007A3AD6"/>
    <w:rsid w:val="007A3DF4"/>
    <w:rsid w:val="007A445A"/>
    <w:rsid w:val="007A6229"/>
    <w:rsid w:val="007B1E2A"/>
    <w:rsid w:val="007B35A4"/>
    <w:rsid w:val="007B375E"/>
    <w:rsid w:val="007B3D15"/>
    <w:rsid w:val="007B71B7"/>
    <w:rsid w:val="007C627B"/>
    <w:rsid w:val="007C6F76"/>
    <w:rsid w:val="007D25E4"/>
    <w:rsid w:val="007D279D"/>
    <w:rsid w:val="007D6841"/>
    <w:rsid w:val="007D7916"/>
    <w:rsid w:val="007E4791"/>
    <w:rsid w:val="007E69B6"/>
    <w:rsid w:val="007E7BD1"/>
    <w:rsid w:val="007F17C5"/>
    <w:rsid w:val="007F4A5F"/>
    <w:rsid w:val="00802F79"/>
    <w:rsid w:val="00805E59"/>
    <w:rsid w:val="008123E8"/>
    <w:rsid w:val="00812AD3"/>
    <w:rsid w:val="0081455C"/>
    <w:rsid w:val="00820E1F"/>
    <w:rsid w:val="0082396B"/>
    <w:rsid w:val="008272FF"/>
    <w:rsid w:val="008326BE"/>
    <w:rsid w:val="00833367"/>
    <w:rsid w:val="008343BA"/>
    <w:rsid w:val="00834A84"/>
    <w:rsid w:val="0083529E"/>
    <w:rsid w:val="00835500"/>
    <w:rsid w:val="00835F40"/>
    <w:rsid w:val="00841C2F"/>
    <w:rsid w:val="008449D0"/>
    <w:rsid w:val="008516A1"/>
    <w:rsid w:val="00857853"/>
    <w:rsid w:val="00857F8B"/>
    <w:rsid w:val="008608AF"/>
    <w:rsid w:val="00860ED4"/>
    <w:rsid w:val="008673CB"/>
    <w:rsid w:val="00867C21"/>
    <w:rsid w:val="00884208"/>
    <w:rsid w:val="00884B19"/>
    <w:rsid w:val="00885B5F"/>
    <w:rsid w:val="00886182"/>
    <w:rsid w:val="0089578A"/>
    <w:rsid w:val="00895C9A"/>
    <w:rsid w:val="00897715"/>
    <w:rsid w:val="008A2187"/>
    <w:rsid w:val="008B1ACC"/>
    <w:rsid w:val="008B2D49"/>
    <w:rsid w:val="008B5F9E"/>
    <w:rsid w:val="008C2AF7"/>
    <w:rsid w:val="008C3539"/>
    <w:rsid w:val="008C5052"/>
    <w:rsid w:val="008C57F6"/>
    <w:rsid w:val="008C7A59"/>
    <w:rsid w:val="008D7E7D"/>
    <w:rsid w:val="008E6A5F"/>
    <w:rsid w:val="008E7574"/>
    <w:rsid w:val="00904117"/>
    <w:rsid w:val="00905260"/>
    <w:rsid w:val="00906D7F"/>
    <w:rsid w:val="00907AAB"/>
    <w:rsid w:val="00907F46"/>
    <w:rsid w:val="00911EA1"/>
    <w:rsid w:val="00914C3E"/>
    <w:rsid w:val="0091681F"/>
    <w:rsid w:val="00917366"/>
    <w:rsid w:val="00923853"/>
    <w:rsid w:val="0092401C"/>
    <w:rsid w:val="00926C6E"/>
    <w:rsid w:val="00931C2B"/>
    <w:rsid w:val="00932A91"/>
    <w:rsid w:val="00932B7E"/>
    <w:rsid w:val="009331C8"/>
    <w:rsid w:val="0093574C"/>
    <w:rsid w:val="00935C40"/>
    <w:rsid w:val="00940DF0"/>
    <w:rsid w:val="00945A24"/>
    <w:rsid w:val="009515B4"/>
    <w:rsid w:val="00951692"/>
    <w:rsid w:val="0095375A"/>
    <w:rsid w:val="00954433"/>
    <w:rsid w:val="00956BCA"/>
    <w:rsid w:val="009571F8"/>
    <w:rsid w:val="009577C5"/>
    <w:rsid w:val="0096182F"/>
    <w:rsid w:val="00962B66"/>
    <w:rsid w:val="00971D77"/>
    <w:rsid w:val="00976530"/>
    <w:rsid w:val="009769E0"/>
    <w:rsid w:val="009776E2"/>
    <w:rsid w:val="00977E9B"/>
    <w:rsid w:val="00981C20"/>
    <w:rsid w:val="009944C4"/>
    <w:rsid w:val="00995D91"/>
    <w:rsid w:val="00996837"/>
    <w:rsid w:val="00997A8A"/>
    <w:rsid w:val="009A109B"/>
    <w:rsid w:val="009A3299"/>
    <w:rsid w:val="009A6ED4"/>
    <w:rsid w:val="009A794D"/>
    <w:rsid w:val="009A79BD"/>
    <w:rsid w:val="009B3F62"/>
    <w:rsid w:val="009B51A2"/>
    <w:rsid w:val="009B5464"/>
    <w:rsid w:val="009C08A2"/>
    <w:rsid w:val="009C1B41"/>
    <w:rsid w:val="009C52A1"/>
    <w:rsid w:val="009D0310"/>
    <w:rsid w:val="009D1FA6"/>
    <w:rsid w:val="009D526D"/>
    <w:rsid w:val="009E130F"/>
    <w:rsid w:val="009E1DA4"/>
    <w:rsid w:val="009E2A8B"/>
    <w:rsid w:val="009E402B"/>
    <w:rsid w:val="009F174B"/>
    <w:rsid w:val="009F4A2B"/>
    <w:rsid w:val="009F6652"/>
    <w:rsid w:val="00A0025D"/>
    <w:rsid w:val="00A044CC"/>
    <w:rsid w:val="00A100D6"/>
    <w:rsid w:val="00A1139C"/>
    <w:rsid w:val="00A118D9"/>
    <w:rsid w:val="00A1230C"/>
    <w:rsid w:val="00A12F19"/>
    <w:rsid w:val="00A2678C"/>
    <w:rsid w:val="00A26C05"/>
    <w:rsid w:val="00A27CEF"/>
    <w:rsid w:val="00A3156E"/>
    <w:rsid w:val="00A47570"/>
    <w:rsid w:val="00A51166"/>
    <w:rsid w:val="00A54B03"/>
    <w:rsid w:val="00A57C16"/>
    <w:rsid w:val="00A60FBB"/>
    <w:rsid w:val="00A66761"/>
    <w:rsid w:val="00A66DCD"/>
    <w:rsid w:val="00A701CF"/>
    <w:rsid w:val="00A7308F"/>
    <w:rsid w:val="00A73659"/>
    <w:rsid w:val="00A762F5"/>
    <w:rsid w:val="00A76A73"/>
    <w:rsid w:val="00A77C40"/>
    <w:rsid w:val="00A84F82"/>
    <w:rsid w:val="00A87DC0"/>
    <w:rsid w:val="00A90C7D"/>
    <w:rsid w:val="00A90EAB"/>
    <w:rsid w:val="00AA0A20"/>
    <w:rsid w:val="00AA10CD"/>
    <w:rsid w:val="00AA3269"/>
    <w:rsid w:val="00AB1D16"/>
    <w:rsid w:val="00AB2C60"/>
    <w:rsid w:val="00AB4E5B"/>
    <w:rsid w:val="00AC3276"/>
    <w:rsid w:val="00AC4028"/>
    <w:rsid w:val="00AC501A"/>
    <w:rsid w:val="00AC5521"/>
    <w:rsid w:val="00AC5A90"/>
    <w:rsid w:val="00AC5DD6"/>
    <w:rsid w:val="00AC7259"/>
    <w:rsid w:val="00AD0C33"/>
    <w:rsid w:val="00AD0F0C"/>
    <w:rsid w:val="00AD1F9C"/>
    <w:rsid w:val="00AD519D"/>
    <w:rsid w:val="00AD5BE1"/>
    <w:rsid w:val="00AD6A5C"/>
    <w:rsid w:val="00AD7938"/>
    <w:rsid w:val="00AE0EF8"/>
    <w:rsid w:val="00AF04E2"/>
    <w:rsid w:val="00AF20D4"/>
    <w:rsid w:val="00AF7CC1"/>
    <w:rsid w:val="00B019C7"/>
    <w:rsid w:val="00B05741"/>
    <w:rsid w:val="00B06D8C"/>
    <w:rsid w:val="00B11B34"/>
    <w:rsid w:val="00B15ED5"/>
    <w:rsid w:val="00B17F87"/>
    <w:rsid w:val="00B204B7"/>
    <w:rsid w:val="00B2259B"/>
    <w:rsid w:val="00B266A1"/>
    <w:rsid w:val="00B3419A"/>
    <w:rsid w:val="00B34803"/>
    <w:rsid w:val="00B3766D"/>
    <w:rsid w:val="00B424B2"/>
    <w:rsid w:val="00B51179"/>
    <w:rsid w:val="00B514DB"/>
    <w:rsid w:val="00B52E8C"/>
    <w:rsid w:val="00B539C8"/>
    <w:rsid w:val="00B57572"/>
    <w:rsid w:val="00B61FD1"/>
    <w:rsid w:val="00B62434"/>
    <w:rsid w:val="00B63557"/>
    <w:rsid w:val="00B65DB6"/>
    <w:rsid w:val="00B71797"/>
    <w:rsid w:val="00B7236E"/>
    <w:rsid w:val="00B76C6E"/>
    <w:rsid w:val="00B87339"/>
    <w:rsid w:val="00B92C91"/>
    <w:rsid w:val="00B94BF2"/>
    <w:rsid w:val="00B9712A"/>
    <w:rsid w:val="00BA078D"/>
    <w:rsid w:val="00BA5009"/>
    <w:rsid w:val="00BB1545"/>
    <w:rsid w:val="00BB2187"/>
    <w:rsid w:val="00BB3910"/>
    <w:rsid w:val="00BB4AE6"/>
    <w:rsid w:val="00BC0823"/>
    <w:rsid w:val="00BC0DD8"/>
    <w:rsid w:val="00BC74C9"/>
    <w:rsid w:val="00BD0040"/>
    <w:rsid w:val="00BD193D"/>
    <w:rsid w:val="00BD7C6E"/>
    <w:rsid w:val="00BE0E3D"/>
    <w:rsid w:val="00BE4B5E"/>
    <w:rsid w:val="00BE74C9"/>
    <w:rsid w:val="00BF27A3"/>
    <w:rsid w:val="00BF2DD0"/>
    <w:rsid w:val="00BF315D"/>
    <w:rsid w:val="00BF5415"/>
    <w:rsid w:val="00BF5442"/>
    <w:rsid w:val="00BF6C45"/>
    <w:rsid w:val="00BF7444"/>
    <w:rsid w:val="00C04C46"/>
    <w:rsid w:val="00C04CB9"/>
    <w:rsid w:val="00C056E6"/>
    <w:rsid w:val="00C07057"/>
    <w:rsid w:val="00C07255"/>
    <w:rsid w:val="00C07FA1"/>
    <w:rsid w:val="00C13DBE"/>
    <w:rsid w:val="00C1556A"/>
    <w:rsid w:val="00C15EC5"/>
    <w:rsid w:val="00C22B82"/>
    <w:rsid w:val="00C24BDC"/>
    <w:rsid w:val="00C27CFD"/>
    <w:rsid w:val="00C32DEE"/>
    <w:rsid w:val="00C3442D"/>
    <w:rsid w:val="00C34FF3"/>
    <w:rsid w:val="00C369B1"/>
    <w:rsid w:val="00C40A8F"/>
    <w:rsid w:val="00C451AA"/>
    <w:rsid w:val="00C471D1"/>
    <w:rsid w:val="00C53862"/>
    <w:rsid w:val="00C5678E"/>
    <w:rsid w:val="00C56868"/>
    <w:rsid w:val="00C71989"/>
    <w:rsid w:val="00C726D8"/>
    <w:rsid w:val="00C73637"/>
    <w:rsid w:val="00C73FE6"/>
    <w:rsid w:val="00C8323B"/>
    <w:rsid w:val="00C8367B"/>
    <w:rsid w:val="00C87484"/>
    <w:rsid w:val="00C94D72"/>
    <w:rsid w:val="00C9538C"/>
    <w:rsid w:val="00C9651C"/>
    <w:rsid w:val="00CB1C58"/>
    <w:rsid w:val="00CB48FC"/>
    <w:rsid w:val="00CB5345"/>
    <w:rsid w:val="00CB56CD"/>
    <w:rsid w:val="00CB72AD"/>
    <w:rsid w:val="00CB7FB7"/>
    <w:rsid w:val="00CC0031"/>
    <w:rsid w:val="00CC2276"/>
    <w:rsid w:val="00CC6F22"/>
    <w:rsid w:val="00CC76BC"/>
    <w:rsid w:val="00CD0846"/>
    <w:rsid w:val="00CD1E0C"/>
    <w:rsid w:val="00CD2E4B"/>
    <w:rsid w:val="00CE6713"/>
    <w:rsid w:val="00CE7986"/>
    <w:rsid w:val="00CF1E6D"/>
    <w:rsid w:val="00D03092"/>
    <w:rsid w:val="00D11B22"/>
    <w:rsid w:val="00D20DA0"/>
    <w:rsid w:val="00D210D5"/>
    <w:rsid w:val="00D24847"/>
    <w:rsid w:val="00D27082"/>
    <w:rsid w:val="00D306CD"/>
    <w:rsid w:val="00D32FA9"/>
    <w:rsid w:val="00D33EC5"/>
    <w:rsid w:val="00D42E41"/>
    <w:rsid w:val="00D44C2A"/>
    <w:rsid w:val="00D45CFB"/>
    <w:rsid w:val="00D45E09"/>
    <w:rsid w:val="00D468D4"/>
    <w:rsid w:val="00D53350"/>
    <w:rsid w:val="00D55536"/>
    <w:rsid w:val="00D645D8"/>
    <w:rsid w:val="00D64E8C"/>
    <w:rsid w:val="00D71F40"/>
    <w:rsid w:val="00D7239C"/>
    <w:rsid w:val="00D75182"/>
    <w:rsid w:val="00D76DE8"/>
    <w:rsid w:val="00D76DED"/>
    <w:rsid w:val="00D808CD"/>
    <w:rsid w:val="00D81BDC"/>
    <w:rsid w:val="00D85930"/>
    <w:rsid w:val="00D87616"/>
    <w:rsid w:val="00D911DC"/>
    <w:rsid w:val="00D94889"/>
    <w:rsid w:val="00D96A69"/>
    <w:rsid w:val="00D97884"/>
    <w:rsid w:val="00DA048F"/>
    <w:rsid w:val="00DA0BDB"/>
    <w:rsid w:val="00DA62E2"/>
    <w:rsid w:val="00DA6617"/>
    <w:rsid w:val="00DA7084"/>
    <w:rsid w:val="00DB1D8F"/>
    <w:rsid w:val="00DB3992"/>
    <w:rsid w:val="00DC6E35"/>
    <w:rsid w:val="00DC76B2"/>
    <w:rsid w:val="00DD26BD"/>
    <w:rsid w:val="00DD2B58"/>
    <w:rsid w:val="00DD4802"/>
    <w:rsid w:val="00DD67C9"/>
    <w:rsid w:val="00DE1978"/>
    <w:rsid w:val="00DE2A60"/>
    <w:rsid w:val="00DE2B76"/>
    <w:rsid w:val="00DE2FB2"/>
    <w:rsid w:val="00DE360C"/>
    <w:rsid w:val="00DE534E"/>
    <w:rsid w:val="00DF3628"/>
    <w:rsid w:val="00DF71F1"/>
    <w:rsid w:val="00E01239"/>
    <w:rsid w:val="00E01FD6"/>
    <w:rsid w:val="00E04AB1"/>
    <w:rsid w:val="00E06222"/>
    <w:rsid w:val="00E073DD"/>
    <w:rsid w:val="00E14067"/>
    <w:rsid w:val="00E14144"/>
    <w:rsid w:val="00E1609D"/>
    <w:rsid w:val="00E2048C"/>
    <w:rsid w:val="00E229D8"/>
    <w:rsid w:val="00E23233"/>
    <w:rsid w:val="00E2381B"/>
    <w:rsid w:val="00E248DB"/>
    <w:rsid w:val="00E26AAE"/>
    <w:rsid w:val="00E27BB1"/>
    <w:rsid w:val="00E27D15"/>
    <w:rsid w:val="00E32EFC"/>
    <w:rsid w:val="00E339D4"/>
    <w:rsid w:val="00E37B59"/>
    <w:rsid w:val="00E428AB"/>
    <w:rsid w:val="00E57258"/>
    <w:rsid w:val="00E6165A"/>
    <w:rsid w:val="00E61D1B"/>
    <w:rsid w:val="00E66D0E"/>
    <w:rsid w:val="00E7042E"/>
    <w:rsid w:val="00E73D7E"/>
    <w:rsid w:val="00E7403E"/>
    <w:rsid w:val="00E75F0D"/>
    <w:rsid w:val="00E8299D"/>
    <w:rsid w:val="00E8508C"/>
    <w:rsid w:val="00E86113"/>
    <w:rsid w:val="00E92188"/>
    <w:rsid w:val="00E95487"/>
    <w:rsid w:val="00EA07F9"/>
    <w:rsid w:val="00EA4EEC"/>
    <w:rsid w:val="00EA68D6"/>
    <w:rsid w:val="00EC0D4A"/>
    <w:rsid w:val="00EC5779"/>
    <w:rsid w:val="00EC5B0F"/>
    <w:rsid w:val="00EC5D44"/>
    <w:rsid w:val="00ED2B03"/>
    <w:rsid w:val="00EE46AB"/>
    <w:rsid w:val="00EF55F5"/>
    <w:rsid w:val="00EF59A8"/>
    <w:rsid w:val="00EF67CC"/>
    <w:rsid w:val="00F00EBF"/>
    <w:rsid w:val="00F048A7"/>
    <w:rsid w:val="00F05578"/>
    <w:rsid w:val="00F07377"/>
    <w:rsid w:val="00F07D7B"/>
    <w:rsid w:val="00F121CB"/>
    <w:rsid w:val="00F1447E"/>
    <w:rsid w:val="00F15BB9"/>
    <w:rsid w:val="00F24F01"/>
    <w:rsid w:val="00F27DFB"/>
    <w:rsid w:val="00F31C27"/>
    <w:rsid w:val="00F32943"/>
    <w:rsid w:val="00F33F91"/>
    <w:rsid w:val="00F34DAF"/>
    <w:rsid w:val="00F34F64"/>
    <w:rsid w:val="00F410E3"/>
    <w:rsid w:val="00F43B63"/>
    <w:rsid w:val="00F47605"/>
    <w:rsid w:val="00F505B1"/>
    <w:rsid w:val="00F607CD"/>
    <w:rsid w:val="00F60A77"/>
    <w:rsid w:val="00F639C7"/>
    <w:rsid w:val="00F653F6"/>
    <w:rsid w:val="00F67952"/>
    <w:rsid w:val="00F7753C"/>
    <w:rsid w:val="00F77CB2"/>
    <w:rsid w:val="00F83AF3"/>
    <w:rsid w:val="00F85B12"/>
    <w:rsid w:val="00F92D46"/>
    <w:rsid w:val="00F95A11"/>
    <w:rsid w:val="00F96462"/>
    <w:rsid w:val="00F9666A"/>
    <w:rsid w:val="00FA3A52"/>
    <w:rsid w:val="00FA4F9D"/>
    <w:rsid w:val="00FA586D"/>
    <w:rsid w:val="00FA6C03"/>
    <w:rsid w:val="00FB4794"/>
    <w:rsid w:val="00FB4CAE"/>
    <w:rsid w:val="00FB4F1C"/>
    <w:rsid w:val="00FB74D3"/>
    <w:rsid w:val="00FC0927"/>
    <w:rsid w:val="00FC0DF0"/>
    <w:rsid w:val="00FC1B65"/>
    <w:rsid w:val="00FC1BDD"/>
    <w:rsid w:val="00FC4758"/>
    <w:rsid w:val="00FC65F6"/>
    <w:rsid w:val="00FD1755"/>
    <w:rsid w:val="00FD32EC"/>
    <w:rsid w:val="00FD6A67"/>
    <w:rsid w:val="00FE0012"/>
    <w:rsid w:val="00FE511A"/>
    <w:rsid w:val="00FE51DC"/>
    <w:rsid w:val="00FE54B1"/>
    <w:rsid w:val="00FE59F7"/>
    <w:rsid w:val="00FE7D28"/>
    <w:rsid w:val="03CAF9BB"/>
    <w:rsid w:val="17004AED"/>
    <w:rsid w:val="217E5311"/>
    <w:rsid w:val="2701BF28"/>
    <w:rsid w:val="3EACC38B"/>
    <w:rsid w:val="60E4387A"/>
    <w:rsid w:val="7086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26E5A9"/>
  <w15:docId w15:val="{E3DDBFDC-B1A6-477E-B337-858A517E9C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65047F"/>
  </w:style>
  <w:style w:type="paragraph" w:styleId="Nadpis1">
    <w:name w:val="heading 1"/>
    <w:basedOn w:val="Normln"/>
    <w:next w:val="Normln"/>
    <w:link w:val="Nadpis1Char"/>
    <w:uiPriority w:val="1"/>
    <w:qFormat/>
    <w:rsid w:val="00AD5BE1"/>
    <w:pPr>
      <w:widowControl w:val="0"/>
      <w:autoSpaceDE w:val="0"/>
      <w:autoSpaceDN w:val="0"/>
      <w:adjustRightInd w:val="0"/>
      <w:spacing w:before="25" w:after="0" w:line="240" w:lineRule="auto"/>
      <w:ind w:left="113"/>
      <w:outlineLvl w:val="0"/>
    </w:pPr>
    <w:rPr>
      <w:rFonts w:ascii="Verdana" w:hAnsi="Verdana" w:eastAsia="Times New Roman" w:cs="Verdana"/>
      <w:sz w:val="16"/>
      <w:szCs w:val="16"/>
      <w:lang w:val="cs-CZ"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5B1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85B12"/>
  </w:style>
  <w:style w:type="paragraph" w:styleId="Zpat">
    <w:name w:val="footer"/>
    <w:basedOn w:val="Normln"/>
    <w:link w:val="ZpatChar"/>
    <w:uiPriority w:val="99"/>
    <w:unhideWhenUsed/>
    <w:rsid w:val="00F85B1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85B12"/>
  </w:style>
  <w:style w:type="table" w:styleId="Mkatabulky">
    <w:name w:val="Table Grid"/>
    <w:basedOn w:val="Normlntabulka"/>
    <w:uiPriority w:val="39"/>
    <w:rsid w:val="00F85B12"/>
    <w:pPr>
      <w:spacing w:after="0" w:line="24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1Char" w:customStyle="1">
    <w:name w:val="Nadpis 1 Char"/>
    <w:basedOn w:val="Standardnpsmoodstavce"/>
    <w:link w:val="Nadpis1"/>
    <w:uiPriority w:val="1"/>
    <w:rsid w:val="00AD5BE1"/>
    <w:rPr>
      <w:rFonts w:ascii="Verdana" w:hAnsi="Verdana" w:eastAsia="Times New Roman" w:cs="Verdana"/>
      <w:sz w:val="16"/>
      <w:szCs w:val="16"/>
      <w:lang w:val="cs-CZ" w:eastAsia="cs-CZ"/>
    </w:rPr>
  </w:style>
  <w:style w:type="paragraph" w:styleId="Zkladntext">
    <w:name w:val="Body Text"/>
    <w:basedOn w:val="Normln"/>
    <w:link w:val="ZkladntextChar"/>
    <w:uiPriority w:val="1"/>
    <w:qFormat/>
    <w:rsid w:val="00AD5BE1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eastAsia="Times New Roman" w:cs="Verdana"/>
      <w:sz w:val="14"/>
      <w:szCs w:val="14"/>
      <w:lang w:val="cs-CZ" w:eastAsia="cs-CZ"/>
    </w:rPr>
  </w:style>
  <w:style w:type="character" w:styleId="ZkladntextChar" w:customStyle="1">
    <w:name w:val="Základní text Char"/>
    <w:basedOn w:val="Standardnpsmoodstavce"/>
    <w:link w:val="Zkladntext"/>
    <w:uiPriority w:val="1"/>
    <w:rsid w:val="00AD5BE1"/>
    <w:rPr>
      <w:rFonts w:ascii="Verdana" w:hAnsi="Verdana" w:eastAsia="Times New Roman" w:cs="Verdana"/>
      <w:sz w:val="14"/>
      <w:szCs w:val="1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91681F"/>
    <w:pPr>
      <w:ind w:left="720"/>
      <w:contextualSpacing/>
    </w:pPr>
  </w:style>
  <w:style w:type="table" w:styleId="Mkatabulky1" w:customStyle="1">
    <w:name w:val="Mřížka tabulky1"/>
    <w:basedOn w:val="Normlntabulka"/>
    <w:next w:val="Mkatabulky"/>
    <w:uiPriority w:val="59"/>
    <w:rsid w:val="005252D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cs-CZ"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ze">
    <w:name w:val="Revision"/>
    <w:hidden/>
    <w:uiPriority w:val="99"/>
    <w:semiHidden/>
    <w:rsid w:val="00D5335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665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fo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D40CE8760F747BCBF5155A3BA766A" ma:contentTypeVersion="17" ma:contentTypeDescription="Create a new document." ma:contentTypeScope="" ma:versionID="85836571bd25ba2f714a5959208edab4">
  <xsd:schema xmlns:xsd="http://www.w3.org/2001/XMLSchema" xmlns:xs="http://www.w3.org/2001/XMLSchema" xmlns:p="http://schemas.microsoft.com/office/2006/metadata/properties" xmlns:ns2="af096442-9349-483f-9265-c3713357bc22" xmlns:ns3="b9ad2068-dfba-4b5d-bd1d-a8a216d39c61" targetNamespace="http://schemas.microsoft.com/office/2006/metadata/properties" ma:root="true" ma:fieldsID="8d30623bc07238300105172c7d1299bc" ns2:_="" ns3:_="">
    <xsd:import namespace="af096442-9349-483f-9265-c3713357bc22"/>
    <xsd:import namespace="b9ad2068-dfba-4b5d-bd1d-a8a216d39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6442-9349-483f-9265-c3713357b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d43f5e-926e-490f-a6cf-d8e6a9824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2068-dfba-4b5d-bd1d-a8a216d3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6b1074-f805-4198-8f83-729ca6e5e731}" ma:internalName="TaxCatchAll" ma:showField="CatchAllData" ma:web="b9ad2068-dfba-4b5d-bd1d-a8a216d3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d2068-dfba-4b5d-bd1d-a8a216d39c61" xsi:nil="true"/>
    <lcf76f155ced4ddcb4097134ff3c332f xmlns="af096442-9349-483f-9265-c3713357bc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044E94-5C80-44FB-A884-44F0CECBB364}"/>
</file>

<file path=customXml/itemProps2.xml><?xml version="1.0" encoding="utf-8"?>
<ds:datastoreItem xmlns:ds="http://schemas.openxmlformats.org/officeDocument/2006/customXml" ds:itemID="{9C3C44E2-8934-4BCC-AAD4-CDDDD1EE061D}"/>
</file>

<file path=customXml/itemProps3.xml><?xml version="1.0" encoding="utf-8"?>
<ds:datastoreItem xmlns:ds="http://schemas.openxmlformats.org/officeDocument/2006/customXml" ds:itemID="{0BF7153A-A5BE-4043-A3C6-34BC3D474B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Fanta</dc:creator>
  <cp:keywords/>
  <dc:description/>
  <cp:lastModifiedBy>Tsvetana Osadchuk</cp:lastModifiedBy>
  <cp:revision>34</cp:revision>
  <dcterms:created xsi:type="dcterms:W3CDTF">2023-03-23T19:52:00Z</dcterms:created>
  <dcterms:modified xsi:type="dcterms:W3CDTF">2023-12-05T09:37:29Z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0x01010044FD40CE8760F747BCBF5155A3BA766A</vt:lpwstr>
  </property>
  <property fmtid="{D5CDD505-2E9C-101B-9397-08002B2CF9AE}" pid="3" name="MediaServiceImageTags">
    <vt:lpwstr/>
  </property>
</Properties>
</file>