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A1" w:rsidRPr="003813EB" w:rsidRDefault="00CB2DA1" w:rsidP="00CB2DA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DA1" w:rsidRPr="007827C4" w:rsidRDefault="00CB2DA1" w:rsidP="00CB2DA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27C4">
        <w:rPr>
          <w:rFonts w:ascii="Times New Roman" w:hAnsi="Times New Roman" w:cs="Times New Roman"/>
          <w:b/>
          <w:sz w:val="28"/>
          <w:szCs w:val="28"/>
        </w:rPr>
        <w:t>Groom</w:t>
      </w:r>
      <w:proofErr w:type="spellEnd"/>
      <w:r w:rsidRPr="007827C4">
        <w:rPr>
          <w:rFonts w:ascii="Times New Roman" w:hAnsi="Times New Roman" w:cs="Times New Roman"/>
          <w:b/>
          <w:sz w:val="28"/>
          <w:szCs w:val="28"/>
        </w:rPr>
        <w:t>. Шампунь для котов и собак «</w:t>
      </w:r>
      <w:r w:rsidR="00E003CD">
        <w:rPr>
          <w:rFonts w:ascii="Times New Roman" w:hAnsi="Times New Roman" w:cs="Times New Roman"/>
          <w:b/>
          <w:sz w:val="28"/>
          <w:szCs w:val="28"/>
        </w:rPr>
        <w:t>Антибактериальный</w:t>
      </w:r>
      <w:r w:rsidRPr="007827C4">
        <w:rPr>
          <w:rFonts w:ascii="Times New Roman" w:hAnsi="Times New Roman" w:cs="Times New Roman"/>
          <w:b/>
          <w:sz w:val="28"/>
          <w:szCs w:val="28"/>
        </w:rPr>
        <w:t>»</w:t>
      </w:r>
    </w:p>
    <w:p w:rsidR="00E003CD" w:rsidRPr="00E003CD" w:rsidRDefault="00E003CD" w:rsidP="00E003CD">
      <w:pPr>
        <w:rPr>
          <w:rFonts w:ascii="Times New Roman" w:hAnsi="Times New Roman" w:cs="Times New Roman"/>
          <w:sz w:val="28"/>
          <w:szCs w:val="28"/>
        </w:rPr>
      </w:pPr>
      <w:r w:rsidRPr="00E003CD">
        <w:rPr>
          <w:rFonts w:ascii="Times New Roman" w:hAnsi="Times New Roman" w:cs="Times New Roman"/>
          <w:sz w:val="28"/>
          <w:szCs w:val="28"/>
        </w:rPr>
        <w:t>Шампунь прекрасно очищает шерсть от грязи и жира, способствует быстрому заживлению расчесов и небольших царапин. Формула, обогащенная растительными экстрактами, препятствует развитию патогенных бактерий и улучшает состояние кожи.</w:t>
      </w:r>
    </w:p>
    <w:p w:rsidR="00CB2DA1" w:rsidRDefault="00CB2DA1" w:rsidP="00CB2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нанести небольшое количество шампуня на мокрую шерсть, растирать, порка не появится густая пена, выдержать пену 10-15 минут. Потом осторожно смыть теплой водой, тщательно прополоскать и высушить шерсть. Беречь глаза и уши животного от попадания воды и шампуня.</w:t>
      </w:r>
    </w:p>
    <w:p w:rsidR="00CB2DA1" w:rsidRDefault="00CB2DA1" w:rsidP="00CB2DA1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Состав: моющая основа</w:t>
      </w:r>
      <w:r>
        <w:rPr>
          <w:rFonts w:ascii="Times New Roman" w:hAnsi="Times New Roman" w:cs="Times New Roman"/>
          <w:sz w:val="28"/>
          <w:szCs w:val="28"/>
        </w:rPr>
        <w:t>, экстракт</w:t>
      </w:r>
      <w:r w:rsidR="00C46888">
        <w:rPr>
          <w:rFonts w:ascii="Times New Roman" w:hAnsi="Times New Roman" w:cs="Times New Roman"/>
          <w:sz w:val="28"/>
          <w:szCs w:val="28"/>
        </w:rPr>
        <w:t xml:space="preserve"> целебных трав</w:t>
      </w:r>
      <w:r>
        <w:rPr>
          <w:rFonts w:ascii="Times New Roman" w:hAnsi="Times New Roman" w:cs="Times New Roman"/>
          <w:sz w:val="28"/>
          <w:szCs w:val="28"/>
        </w:rPr>
        <w:t xml:space="preserve">, кондиционирующая добавка,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поверхносто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>-активные вещества.</w:t>
      </w:r>
    </w:p>
    <w:p w:rsidR="00CB2DA1" w:rsidRPr="00A74895" w:rsidRDefault="00CB2DA1" w:rsidP="00CB2DA1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Условия хранения: температура от +4°С до +35 °С при относительной влажности воздуха не выше 80%. Срок годности – 30 месяцев.</w:t>
      </w:r>
    </w:p>
    <w:p w:rsidR="00CB2DA1" w:rsidRPr="00A74895" w:rsidRDefault="00CB2DA1" w:rsidP="00CB2DA1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Тип средства: </w:t>
      </w:r>
      <w:r>
        <w:rPr>
          <w:rFonts w:ascii="Times New Roman" w:hAnsi="Times New Roman" w:cs="Times New Roman"/>
          <w:sz w:val="28"/>
          <w:szCs w:val="28"/>
        </w:rPr>
        <w:t>шампунь для ухода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CB2DA1" w:rsidRPr="00A74895" w:rsidRDefault="00CB2DA1" w:rsidP="00CB2DA1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Назначение: </w:t>
      </w:r>
      <w:r>
        <w:rPr>
          <w:rFonts w:ascii="Times New Roman" w:hAnsi="Times New Roman" w:cs="Times New Roman"/>
          <w:sz w:val="28"/>
          <w:szCs w:val="28"/>
        </w:rPr>
        <w:t>уход за шерстью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CB2DA1" w:rsidRPr="00A74895" w:rsidRDefault="00CB2DA1" w:rsidP="00CB2DA1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животных: коты и собаки.</w:t>
      </w:r>
    </w:p>
    <w:p w:rsidR="00CB2DA1" w:rsidRPr="00A74895" w:rsidRDefault="00CB2DA1" w:rsidP="00CB2DA1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Объем: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4895">
        <w:rPr>
          <w:rFonts w:ascii="Times New Roman" w:hAnsi="Times New Roman" w:cs="Times New Roman"/>
          <w:sz w:val="28"/>
          <w:szCs w:val="28"/>
        </w:rPr>
        <w:t>0 мл.</w:t>
      </w:r>
    </w:p>
    <w:p w:rsidR="00CB2DA1" w:rsidRDefault="00CB2DA1" w:rsidP="00CB2DA1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Страна-производитель: Украина.</w:t>
      </w:r>
    </w:p>
    <w:p w:rsidR="00CB2DA1" w:rsidRDefault="00CB2DA1" w:rsidP="00CB2DA1">
      <w:pPr>
        <w:rPr>
          <w:rFonts w:ascii="Times New Roman" w:hAnsi="Times New Roman" w:cs="Times New Roman"/>
          <w:sz w:val="28"/>
          <w:szCs w:val="28"/>
        </w:rPr>
      </w:pP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632">
        <w:rPr>
          <w:rFonts w:ascii="Times New Roman" w:hAnsi="Times New Roman" w:cs="Times New Roman"/>
          <w:sz w:val="28"/>
          <w:szCs w:val="28"/>
        </w:rPr>
        <w:t>Groom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. Шампунь для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та собак «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Антибактеріальний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>»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r w:rsidRPr="003E5632">
        <w:rPr>
          <w:rFonts w:ascii="Times New Roman" w:hAnsi="Times New Roman" w:cs="Times New Roman"/>
          <w:sz w:val="28"/>
          <w:szCs w:val="28"/>
        </w:rPr>
        <w:t xml:space="preserve">Шампунь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очищує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шерсть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бруду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та жиру,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загоюванню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розчісувань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та невеликих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подряпин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. Формула,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збагачена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рослинними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екстрактами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запобігає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: нанести на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зволожену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шерсть шампунь,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розтерти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густа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піна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5-10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теплою водою, не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попадання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миючого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висушити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шерсть.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r w:rsidRPr="003E5632">
        <w:rPr>
          <w:rFonts w:ascii="Times New Roman" w:hAnsi="Times New Roman" w:cs="Times New Roman"/>
          <w:sz w:val="28"/>
          <w:szCs w:val="28"/>
        </w:rPr>
        <w:lastRenderedPageBreak/>
        <w:t xml:space="preserve">Склад: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миюча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основа,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цілющих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трав,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кондиціонуюча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добавка,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поверхнево-активні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: температура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+4°С до +35 °С.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сонячних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>.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r w:rsidRPr="003E5632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: шампунь </w:t>
      </w:r>
      <w:proofErr w:type="gramStart"/>
      <w:r w:rsidRPr="003E5632">
        <w:rPr>
          <w:rFonts w:ascii="Times New Roman" w:hAnsi="Times New Roman" w:cs="Times New Roman"/>
          <w:sz w:val="28"/>
          <w:szCs w:val="28"/>
        </w:rPr>
        <w:t>для догляду</w:t>
      </w:r>
      <w:proofErr w:type="gramEnd"/>
      <w:r w:rsidRPr="003E5632">
        <w:rPr>
          <w:rFonts w:ascii="Times New Roman" w:hAnsi="Times New Roman" w:cs="Times New Roman"/>
          <w:sz w:val="28"/>
          <w:szCs w:val="28"/>
        </w:rPr>
        <w:t>.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>: догляд за шерстю.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r w:rsidRPr="003E5632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коти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 і собаки.</w:t>
      </w:r>
    </w:p>
    <w:p w:rsidR="003E5632" w:rsidRPr="003E5632" w:rsidRDefault="003E5632" w:rsidP="003E5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>: 270 мл.</w:t>
      </w:r>
    </w:p>
    <w:p w:rsidR="00CB2DA1" w:rsidRPr="0009190E" w:rsidRDefault="003E5632" w:rsidP="003E5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632">
        <w:rPr>
          <w:rFonts w:ascii="Times New Roman" w:hAnsi="Times New Roman" w:cs="Times New Roman"/>
          <w:sz w:val="28"/>
          <w:szCs w:val="28"/>
        </w:rPr>
        <w:t>Країна-виробник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563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E563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2DA1" w:rsidRPr="00CB2DA1" w:rsidRDefault="00CB2DA1">
      <w:pPr>
        <w:rPr>
          <w:rFonts w:ascii="Times New Roman" w:hAnsi="Times New Roman" w:cs="Times New Roman"/>
          <w:sz w:val="28"/>
          <w:szCs w:val="28"/>
        </w:rPr>
      </w:pPr>
    </w:p>
    <w:p w:rsidR="00CB2DA1" w:rsidRPr="00CB2DA1" w:rsidRDefault="00CB2DA1">
      <w:pPr>
        <w:rPr>
          <w:rFonts w:ascii="Times New Roman" w:hAnsi="Times New Roman" w:cs="Times New Roman"/>
          <w:sz w:val="28"/>
          <w:szCs w:val="28"/>
        </w:rPr>
      </w:pPr>
    </w:p>
    <w:p w:rsidR="00CB2DA1" w:rsidRPr="00CB2DA1" w:rsidRDefault="00CB2DA1">
      <w:pPr>
        <w:rPr>
          <w:rFonts w:ascii="Times New Roman" w:hAnsi="Times New Roman" w:cs="Times New Roman"/>
          <w:sz w:val="28"/>
          <w:szCs w:val="28"/>
        </w:rPr>
      </w:pPr>
    </w:p>
    <w:sectPr w:rsidR="00CB2DA1" w:rsidRPr="00CB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A1"/>
    <w:rsid w:val="001463E9"/>
    <w:rsid w:val="0023223B"/>
    <w:rsid w:val="003813EB"/>
    <w:rsid w:val="003E5632"/>
    <w:rsid w:val="00B77E99"/>
    <w:rsid w:val="00C46888"/>
    <w:rsid w:val="00CB2DA1"/>
    <w:rsid w:val="00E0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32A996-5E57-4581-A851-DAC6717C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1524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7</cp:revision>
  <dcterms:created xsi:type="dcterms:W3CDTF">2017-06-12T06:29:00Z</dcterms:created>
  <dcterms:modified xsi:type="dcterms:W3CDTF">2018-09-27T07:53:00Z</dcterms:modified>
</cp:coreProperties>
</file>