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98" w:rsidRPr="00812E1D" w:rsidRDefault="008A1B98" w:rsidP="008A1B98">
      <w:pPr>
        <w:rPr>
          <w:rFonts w:ascii="Times New Roman" w:hAnsi="Times New Roman" w:cs="Times New Roman"/>
          <w:b/>
          <w:sz w:val="28"/>
          <w:szCs w:val="28"/>
        </w:rPr>
      </w:pPr>
      <w:r w:rsidRPr="00812E1D">
        <w:rPr>
          <w:rFonts w:ascii="Times New Roman" w:hAnsi="Times New Roman" w:cs="Times New Roman"/>
          <w:b/>
          <w:sz w:val="28"/>
          <w:szCs w:val="28"/>
        </w:rPr>
        <w:t xml:space="preserve">Лечебно-профилактический шампунь с </w:t>
      </w:r>
      <w:r>
        <w:rPr>
          <w:rFonts w:ascii="Times New Roman" w:hAnsi="Times New Roman" w:cs="Times New Roman"/>
          <w:b/>
          <w:sz w:val="28"/>
          <w:szCs w:val="28"/>
        </w:rPr>
        <w:t>дерматологическим</w:t>
      </w:r>
      <w:r w:rsidRPr="00812E1D">
        <w:rPr>
          <w:rFonts w:ascii="Times New Roman" w:hAnsi="Times New Roman" w:cs="Times New Roman"/>
          <w:b/>
          <w:sz w:val="28"/>
          <w:szCs w:val="28"/>
        </w:rPr>
        <w:t xml:space="preserve"> эффектом для ко</w:t>
      </w:r>
      <w:r>
        <w:rPr>
          <w:rFonts w:ascii="Times New Roman" w:hAnsi="Times New Roman" w:cs="Times New Roman"/>
          <w:b/>
          <w:sz w:val="28"/>
          <w:szCs w:val="28"/>
        </w:rPr>
        <w:t>тов и собак</w:t>
      </w:r>
    </w:p>
    <w:p w:rsidR="008A1B98" w:rsidRDefault="008A1B98" w:rsidP="008A1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Действенное лечебное средство рекомендуется использовать при себорее, экземе и других дерматологических заболеваниях животных. Шампунь уменьшает зуд, устраняет перхоть и сухость кожи, способствует быстрой регенерации и обновлению эпидермиса благодаря натуральному активному компоненту – экстракту березового дегтя.</w:t>
      </w:r>
    </w:p>
    <w:p w:rsidR="008A1B98" w:rsidRDefault="008A1B98" w:rsidP="008A1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Использование: нанести небольшое количество шампуня на мокрую шерсть, растирать, порка не появится густая пена. Выдержать пену 10-15 минут, потом осторожно смыть теплой водой, тщательно прополоскать и высушить шерсть. Беречь глаза и уши животного от попадания воды и шампуня.</w:t>
      </w:r>
    </w:p>
    <w:p w:rsidR="008A1B98" w:rsidRPr="00A74895" w:rsidRDefault="008A1B98" w:rsidP="008A1B98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Состав: экстракт</w:t>
      </w:r>
      <w:r>
        <w:rPr>
          <w:rFonts w:ascii="Times New Roman" w:hAnsi="Times New Roman" w:cs="Times New Roman"/>
          <w:sz w:val="28"/>
          <w:szCs w:val="28"/>
        </w:rPr>
        <w:t xml:space="preserve"> березового дегтя, </w:t>
      </w:r>
      <w:r w:rsidRPr="00A74895">
        <w:rPr>
          <w:rFonts w:ascii="Times New Roman" w:hAnsi="Times New Roman" w:cs="Times New Roman"/>
          <w:sz w:val="28"/>
          <w:szCs w:val="28"/>
        </w:rPr>
        <w:t xml:space="preserve">лимонная кислота, бета-каротин, </w:t>
      </w:r>
      <w:proofErr w:type="spellStart"/>
      <w:r w:rsidRPr="00A74895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A74895">
        <w:rPr>
          <w:rFonts w:ascii="Times New Roman" w:hAnsi="Times New Roman" w:cs="Times New Roman"/>
          <w:sz w:val="28"/>
          <w:szCs w:val="28"/>
        </w:rPr>
        <w:t xml:space="preserve">, моющая основа, ароматизатор, </w:t>
      </w:r>
      <w:r>
        <w:rPr>
          <w:rFonts w:ascii="Times New Roman" w:hAnsi="Times New Roman" w:cs="Times New Roman"/>
          <w:sz w:val="28"/>
          <w:szCs w:val="28"/>
        </w:rPr>
        <w:t xml:space="preserve">провитамины А и Е, </w:t>
      </w:r>
      <w:r w:rsidRPr="00A74895">
        <w:rPr>
          <w:rFonts w:ascii="Times New Roman" w:hAnsi="Times New Roman" w:cs="Times New Roman"/>
          <w:sz w:val="28"/>
          <w:szCs w:val="28"/>
        </w:rPr>
        <w:t>дисперсный краситель.</w:t>
      </w:r>
    </w:p>
    <w:p w:rsidR="008A1B98" w:rsidRPr="00A74895" w:rsidRDefault="008A1B98" w:rsidP="008A1B98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Условия хранения: температура от +4°С до +35 °С при относительной влажности воздуха не выше 80%. Срок годности – 30 месяцев.</w:t>
      </w:r>
    </w:p>
    <w:p w:rsidR="008A1B98" w:rsidRPr="00A74895" w:rsidRDefault="008A1B98" w:rsidP="008A1B98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Тип средства: лечебн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74895">
        <w:rPr>
          <w:rFonts w:ascii="Times New Roman" w:hAnsi="Times New Roman" w:cs="Times New Roman"/>
          <w:sz w:val="28"/>
          <w:szCs w:val="28"/>
        </w:rPr>
        <w:t xml:space="preserve"> шампунь.</w:t>
      </w:r>
    </w:p>
    <w:p w:rsidR="008A1B98" w:rsidRPr="00A74895" w:rsidRDefault="008A1B98" w:rsidP="008A1B98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 xml:space="preserve">Назначение: </w:t>
      </w:r>
      <w:r w:rsidR="007A65FD">
        <w:rPr>
          <w:rFonts w:ascii="Times New Roman" w:hAnsi="Times New Roman" w:cs="Times New Roman"/>
          <w:sz w:val="28"/>
          <w:szCs w:val="28"/>
        </w:rPr>
        <w:t>лечение дерматологических заболеваний</w:t>
      </w:r>
      <w:r w:rsidRPr="00A74895">
        <w:rPr>
          <w:rFonts w:ascii="Times New Roman" w:hAnsi="Times New Roman" w:cs="Times New Roman"/>
          <w:sz w:val="28"/>
          <w:szCs w:val="28"/>
        </w:rPr>
        <w:t>.</w:t>
      </w:r>
    </w:p>
    <w:p w:rsidR="008A1B98" w:rsidRPr="00A74895" w:rsidRDefault="008A1B98" w:rsidP="008A1B98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Тип животных: коты и собаки.</w:t>
      </w:r>
    </w:p>
    <w:p w:rsidR="008A1B98" w:rsidRPr="00A74895" w:rsidRDefault="008A1B98" w:rsidP="008A1B98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Объем: 240 мл.</w:t>
      </w:r>
    </w:p>
    <w:p w:rsidR="008A1B98" w:rsidRDefault="008A1B98" w:rsidP="008A1B98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Страна-производитель: Украина.</w:t>
      </w:r>
    </w:p>
    <w:p w:rsidR="008A1B98" w:rsidRPr="00A74895" w:rsidRDefault="008A1B98" w:rsidP="008A1B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223D" w:rsidRPr="008B39D3" w:rsidRDefault="003C223D" w:rsidP="003C223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39D3">
        <w:rPr>
          <w:rFonts w:ascii="Times New Roman" w:hAnsi="Times New Roman" w:cs="Times New Roman"/>
          <w:b/>
          <w:sz w:val="28"/>
          <w:szCs w:val="28"/>
        </w:rPr>
        <w:t>Лікувально-профілактичний</w:t>
      </w:r>
      <w:proofErr w:type="spellEnd"/>
      <w:r w:rsidRPr="008B39D3">
        <w:rPr>
          <w:rFonts w:ascii="Times New Roman" w:hAnsi="Times New Roman" w:cs="Times New Roman"/>
          <w:b/>
          <w:sz w:val="28"/>
          <w:szCs w:val="28"/>
        </w:rPr>
        <w:t xml:space="preserve"> шампунь з </w:t>
      </w:r>
      <w:proofErr w:type="spellStart"/>
      <w:r w:rsidRPr="008B39D3">
        <w:rPr>
          <w:rFonts w:ascii="Times New Roman" w:hAnsi="Times New Roman" w:cs="Times New Roman"/>
          <w:b/>
          <w:sz w:val="28"/>
          <w:szCs w:val="28"/>
        </w:rPr>
        <w:t>дерматологічним</w:t>
      </w:r>
      <w:proofErr w:type="spellEnd"/>
      <w:r w:rsidRPr="008B39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39D3">
        <w:rPr>
          <w:rFonts w:ascii="Times New Roman" w:hAnsi="Times New Roman" w:cs="Times New Roman"/>
          <w:b/>
          <w:sz w:val="28"/>
          <w:szCs w:val="28"/>
        </w:rPr>
        <w:t>ефектом</w:t>
      </w:r>
      <w:proofErr w:type="spellEnd"/>
      <w:r w:rsidRPr="008B39D3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8B39D3">
        <w:rPr>
          <w:rFonts w:ascii="Times New Roman" w:hAnsi="Times New Roman" w:cs="Times New Roman"/>
          <w:b/>
          <w:sz w:val="28"/>
          <w:szCs w:val="28"/>
        </w:rPr>
        <w:t>котів</w:t>
      </w:r>
      <w:proofErr w:type="spellEnd"/>
      <w:r w:rsidRPr="008B39D3">
        <w:rPr>
          <w:rFonts w:ascii="Times New Roman" w:hAnsi="Times New Roman" w:cs="Times New Roman"/>
          <w:b/>
          <w:sz w:val="28"/>
          <w:szCs w:val="28"/>
        </w:rPr>
        <w:t xml:space="preserve"> та собак</w:t>
      </w:r>
    </w:p>
    <w:p w:rsidR="003C223D" w:rsidRPr="003C223D" w:rsidRDefault="003C223D" w:rsidP="003C22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Дієвий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лікувальний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рекомендовано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себореї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екземі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дерматологічних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захворюваннях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. Шампунь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зменшує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свербіння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усуває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лупу та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сухість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швидкій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регенерації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відновленню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епідермісу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природному активному компоненту –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екстракту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березового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дьогтю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23D" w:rsidRPr="003C223D" w:rsidRDefault="003C223D" w:rsidP="003C22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: нанести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невелику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шампуню на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мокру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шерсть,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розтирати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, доки не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з’явиться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густа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піна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Витримати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піну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10-15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обережно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змити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теплою водою,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прополоскати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lastRenderedPageBreak/>
        <w:t>висушити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шерсть.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Берегти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попадання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води та шампуню.</w:t>
      </w:r>
    </w:p>
    <w:p w:rsidR="003C223D" w:rsidRPr="003C223D" w:rsidRDefault="003C223D" w:rsidP="003C223D">
      <w:pPr>
        <w:rPr>
          <w:rFonts w:ascii="Times New Roman" w:hAnsi="Times New Roman" w:cs="Times New Roman"/>
          <w:sz w:val="28"/>
          <w:szCs w:val="28"/>
        </w:rPr>
      </w:pPr>
      <w:r w:rsidRPr="003C223D">
        <w:rPr>
          <w:rFonts w:ascii="Times New Roman" w:hAnsi="Times New Roman" w:cs="Times New Roman"/>
          <w:sz w:val="28"/>
          <w:szCs w:val="28"/>
        </w:rPr>
        <w:t xml:space="preserve">Склад: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екстракти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березового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дьогтю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лимонна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кислота, бета-каротин,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миюча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основа, ароматизатор,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провітаміни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23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C223D">
        <w:rPr>
          <w:rFonts w:ascii="Times New Roman" w:hAnsi="Times New Roman" w:cs="Times New Roman"/>
          <w:sz w:val="28"/>
          <w:szCs w:val="28"/>
        </w:rPr>
        <w:t xml:space="preserve"> та Е,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дисперсний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фарбник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>.</w:t>
      </w:r>
    </w:p>
    <w:p w:rsidR="003C223D" w:rsidRPr="003C223D" w:rsidRDefault="003C223D" w:rsidP="003C22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: температура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+ 4°С до 35 °С за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відносної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вологості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80%.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– 30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>.</w:t>
      </w:r>
    </w:p>
    <w:p w:rsidR="003C223D" w:rsidRPr="003C223D" w:rsidRDefault="003C223D" w:rsidP="003C223D">
      <w:pPr>
        <w:rPr>
          <w:rFonts w:ascii="Times New Roman" w:hAnsi="Times New Roman" w:cs="Times New Roman"/>
          <w:sz w:val="28"/>
          <w:szCs w:val="28"/>
        </w:rPr>
      </w:pPr>
      <w:r w:rsidRPr="003C223D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лікувальний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шампунь.</w:t>
      </w:r>
    </w:p>
    <w:p w:rsidR="003C223D" w:rsidRPr="003C223D" w:rsidRDefault="003C223D" w:rsidP="003C22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дерматологічних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>.</w:t>
      </w:r>
    </w:p>
    <w:p w:rsidR="003C223D" w:rsidRPr="003C223D" w:rsidRDefault="003C223D" w:rsidP="003C223D">
      <w:pPr>
        <w:rPr>
          <w:rFonts w:ascii="Times New Roman" w:hAnsi="Times New Roman" w:cs="Times New Roman"/>
          <w:sz w:val="28"/>
          <w:szCs w:val="28"/>
        </w:rPr>
      </w:pPr>
      <w:r w:rsidRPr="003C223D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коти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 xml:space="preserve"> і собаки.</w:t>
      </w:r>
    </w:p>
    <w:p w:rsidR="00C55231" w:rsidRPr="008A1B98" w:rsidRDefault="003C223D" w:rsidP="003C22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223D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3C223D">
        <w:rPr>
          <w:rFonts w:ascii="Times New Roman" w:hAnsi="Times New Roman" w:cs="Times New Roman"/>
          <w:sz w:val="28"/>
          <w:szCs w:val="28"/>
        </w:rPr>
        <w:t>: 240 мл.</w:t>
      </w:r>
    </w:p>
    <w:p w:rsidR="008A1B98" w:rsidRDefault="008A1B98">
      <w:pPr>
        <w:rPr>
          <w:rFonts w:ascii="Times New Roman" w:hAnsi="Times New Roman" w:cs="Times New Roman"/>
          <w:sz w:val="28"/>
          <w:szCs w:val="28"/>
        </w:rPr>
      </w:pPr>
    </w:p>
    <w:p w:rsidR="008A1B98" w:rsidRDefault="008A1B98">
      <w:pPr>
        <w:rPr>
          <w:rFonts w:ascii="Times New Roman" w:hAnsi="Times New Roman" w:cs="Times New Roman"/>
          <w:sz w:val="28"/>
          <w:szCs w:val="28"/>
        </w:rPr>
      </w:pPr>
    </w:p>
    <w:p w:rsidR="008A1B98" w:rsidRPr="008A1B98" w:rsidRDefault="008A1B98">
      <w:pPr>
        <w:rPr>
          <w:rFonts w:ascii="Times New Roman" w:hAnsi="Times New Roman" w:cs="Times New Roman"/>
          <w:sz w:val="28"/>
          <w:szCs w:val="28"/>
        </w:rPr>
      </w:pPr>
    </w:p>
    <w:p w:rsidR="008A1B98" w:rsidRPr="008A1B98" w:rsidRDefault="008A1B98">
      <w:pPr>
        <w:rPr>
          <w:rFonts w:ascii="Times New Roman" w:hAnsi="Times New Roman" w:cs="Times New Roman"/>
          <w:sz w:val="28"/>
          <w:szCs w:val="28"/>
        </w:rPr>
      </w:pPr>
    </w:p>
    <w:p w:rsidR="008A1B98" w:rsidRPr="008A1B98" w:rsidRDefault="008A1B98">
      <w:pPr>
        <w:rPr>
          <w:rFonts w:ascii="Times New Roman" w:hAnsi="Times New Roman" w:cs="Times New Roman"/>
          <w:sz w:val="28"/>
          <w:szCs w:val="28"/>
        </w:rPr>
      </w:pPr>
    </w:p>
    <w:sectPr w:rsidR="008A1B98" w:rsidRPr="008A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98"/>
    <w:rsid w:val="003C223D"/>
    <w:rsid w:val="007A65FD"/>
    <w:rsid w:val="008A1B98"/>
    <w:rsid w:val="008B39D3"/>
    <w:rsid w:val="00C253A6"/>
    <w:rsid w:val="00C5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28584C-69B8-41D6-8974-23A94787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1854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2017-06-09T07:35:00Z</dcterms:created>
  <dcterms:modified xsi:type="dcterms:W3CDTF">2018-09-27T07:59:00Z</dcterms:modified>
</cp:coreProperties>
</file>