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115" w:rsidRPr="004F26EC" w:rsidRDefault="00032115" w:rsidP="00032115">
      <w:pPr>
        <w:rPr>
          <w:rFonts w:ascii="Times New Roman" w:hAnsi="Times New Roman" w:cs="Times New Roman"/>
          <w:sz w:val="28"/>
          <w:szCs w:val="28"/>
        </w:rPr>
      </w:pPr>
    </w:p>
    <w:p w:rsidR="00032115" w:rsidRPr="00032115" w:rsidRDefault="00032115" w:rsidP="00032115">
      <w:pPr>
        <w:rPr>
          <w:rFonts w:ascii="Times New Roman" w:hAnsi="Times New Roman" w:cs="Times New Roman"/>
          <w:sz w:val="28"/>
          <w:szCs w:val="28"/>
        </w:rPr>
      </w:pPr>
      <w:r w:rsidRPr="00032115">
        <w:rPr>
          <w:rFonts w:ascii="Times New Roman" w:hAnsi="Times New Roman" w:cs="Times New Roman"/>
          <w:sz w:val="28"/>
          <w:szCs w:val="28"/>
        </w:rPr>
        <w:t xml:space="preserve">Хрящ 1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2115">
        <w:rPr>
          <w:rFonts w:ascii="Times New Roman" w:hAnsi="Times New Roman" w:cs="Times New Roman"/>
          <w:sz w:val="28"/>
          <w:szCs w:val="28"/>
        </w:rPr>
        <w:t>PR 740673</w:t>
      </w:r>
    </w:p>
    <w:p w:rsidR="00032115" w:rsidRPr="00032115" w:rsidRDefault="00032115" w:rsidP="00032115">
      <w:pPr>
        <w:rPr>
          <w:rFonts w:ascii="Times New Roman" w:hAnsi="Times New Roman" w:cs="Times New Roman"/>
          <w:sz w:val="28"/>
          <w:szCs w:val="28"/>
        </w:rPr>
      </w:pPr>
      <w:r w:rsidRPr="00032115">
        <w:rPr>
          <w:rFonts w:ascii="Times New Roman" w:hAnsi="Times New Roman" w:cs="Times New Roman"/>
          <w:sz w:val="28"/>
          <w:szCs w:val="28"/>
        </w:rPr>
        <w:t>Мясные лакомства для собак – это способ порадовать и поощрить питомца за хорошее поведение или выполненную команду. Деликатесы должны составлять не более 8-10% суточного рациона. Это натуральный продукт, приготовленный по особой технологии: из сырья удаляется вода, но при этом сохраняются все полезные вещества. Предлагая любимцу лакомство следует учитывать возраст животного, породу, пол, состояние здоровья и индивидуальные потребности.</w:t>
      </w:r>
    </w:p>
    <w:p w:rsidR="00032115" w:rsidRPr="00032115" w:rsidRDefault="00032115" w:rsidP="00032115">
      <w:pPr>
        <w:rPr>
          <w:rFonts w:ascii="Times New Roman" w:hAnsi="Times New Roman" w:cs="Times New Roman"/>
          <w:sz w:val="28"/>
          <w:szCs w:val="28"/>
        </w:rPr>
      </w:pPr>
      <w:r w:rsidRPr="00032115">
        <w:rPr>
          <w:rFonts w:ascii="Times New Roman" w:hAnsi="Times New Roman" w:cs="Times New Roman"/>
          <w:sz w:val="28"/>
          <w:szCs w:val="28"/>
        </w:rPr>
        <w:t>Натуральные сушеные лакомства – полезная добавка к рациону. Благодаря плотной структуре они отлично очищают и укрепляют зубы и десны собак, удовлетворяют инстинкт жевания.</w:t>
      </w:r>
    </w:p>
    <w:p w:rsidR="00032115" w:rsidRPr="00032115" w:rsidRDefault="00AB480C" w:rsidP="000321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Сухой х</w:t>
      </w:r>
      <w:r w:rsidR="00032115" w:rsidRPr="00032115">
        <w:rPr>
          <w:rFonts w:ascii="Times New Roman" w:hAnsi="Times New Roman" w:cs="Times New Roman"/>
          <w:sz w:val="28"/>
          <w:szCs w:val="28"/>
        </w:rPr>
        <w:t>рящ полез</w:t>
      </w:r>
      <w:r>
        <w:rPr>
          <w:rFonts w:ascii="Times New Roman" w:hAnsi="Times New Roman" w:cs="Times New Roman"/>
          <w:sz w:val="28"/>
          <w:szCs w:val="28"/>
        </w:rPr>
        <w:t>ен</w:t>
      </w:r>
      <w:r w:rsidR="00032115" w:rsidRPr="00032115">
        <w:rPr>
          <w:rFonts w:ascii="Times New Roman" w:hAnsi="Times New Roman" w:cs="Times New Roman"/>
          <w:sz w:val="28"/>
          <w:szCs w:val="28"/>
        </w:rPr>
        <w:t xml:space="preserve"> для собак, особенно для щенков и беременных сук, ведь он содержит 95% белков, эластин и коллаген. Он достаточно быстро съедается, но процесс приносит собаке массу удовольствия, а попутно способствует:</w:t>
      </w:r>
    </w:p>
    <w:p w:rsidR="00032115" w:rsidRPr="00032115" w:rsidRDefault="00032115" w:rsidP="00032115">
      <w:pPr>
        <w:rPr>
          <w:rFonts w:ascii="Times New Roman" w:hAnsi="Times New Roman" w:cs="Times New Roman"/>
          <w:sz w:val="28"/>
          <w:szCs w:val="28"/>
        </w:rPr>
      </w:pPr>
      <w:r w:rsidRPr="00032115">
        <w:rPr>
          <w:rFonts w:ascii="Times New Roman" w:hAnsi="Times New Roman" w:cs="Times New Roman"/>
          <w:sz w:val="28"/>
          <w:szCs w:val="28"/>
        </w:rPr>
        <w:t xml:space="preserve">• укреплению челюстных мышц </w:t>
      </w:r>
    </w:p>
    <w:p w:rsidR="00032115" w:rsidRPr="00032115" w:rsidRDefault="00032115" w:rsidP="00032115">
      <w:pPr>
        <w:rPr>
          <w:rFonts w:ascii="Times New Roman" w:hAnsi="Times New Roman" w:cs="Times New Roman"/>
          <w:sz w:val="28"/>
          <w:szCs w:val="28"/>
        </w:rPr>
      </w:pPr>
      <w:r w:rsidRPr="00032115">
        <w:rPr>
          <w:rFonts w:ascii="Times New Roman" w:hAnsi="Times New Roman" w:cs="Times New Roman"/>
          <w:sz w:val="28"/>
          <w:szCs w:val="28"/>
        </w:rPr>
        <w:t>• улучшению состояния костей и сосудов</w:t>
      </w:r>
    </w:p>
    <w:p w:rsidR="00032115" w:rsidRPr="00032115" w:rsidRDefault="00032115" w:rsidP="00032115">
      <w:pPr>
        <w:rPr>
          <w:rFonts w:ascii="Times New Roman" w:hAnsi="Times New Roman" w:cs="Times New Roman"/>
          <w:sz w:val="28"/>
          <w:szCs w:val="28"/>
        </w:rPr>
      </w:pPr>
      <w:r w:rsidRPr="00032115">
        <w:rPr>
          <w:rFonts w:ascii="Times New Roman" w:hAnsi="Times New Roman" w:cs="Times New Roman"/>
          <w:sz w:val="28"/>
          <w:szCs w:val="28"/>
        </w:rPr>
        <w:t>• оздоровлению кожи и шерсти.</w:t>
      </w:r>
    </w:p>
    <w:p w:rsidR="00032115" w:rsidRPr="00032115" w:rsidRDefault="00032115" w:rsidP="00032115">
      <w:pPr>
        <w:rPr>
          <w:rFonts w:ascii="Times New Roman" w:hAnsi="Times New Roman" w:cs="Times New Roman"/>
          <w:sz w:val="28"/>
          <w:szCs w:val="28"/>
        </w:rPr>
      </w:pPr>
      <w:r w:rsidRPr="00032115">
        <w:rPr>
          <w:rFonts w:ascii="Times New Roman" w:hAnsi="Times New Roman" w:cs="Times New Roman"/>
          <w:sz w:val="28"/>
          <w:szCs w:val="28"/>
        </w:rPr>
        <w:t>Щенкам нужно давать хрящ понемногу, так как содержащаяся в нем слизь может вызвать расстройство пищеварения.</w:t>
      </w:r>
    </w:p>
    <w:p w:rsidR="00032115" w:rsidRPr="004F26EC" w:rsidRDefault="00032115" w:rsidP="00032115">
      <w:pPr>
        <w:rPr>
          <w:rFonts w:ascii="Times New Roman" w:hAnsi="Times New Roman" w:cs="Times New Roman"/>
          <w:sz w:val="28"/>
          <w:szCs w:val="28"/>
        </w:rPr>
      </w:pPr>
    </w:p>
    <w:p w:rsidR="00032115" w:rsidRPr="00032115" w:rsidRDefault="00032115" w:rsidP="00032115">
      <w:pPr>
        <w:rPr>
          <w:rFonts w:ascii="Times New Roman" w:hAnsi="Times New Roman" w:cs="Times New Roman"/>
          <w:sz w:val="28"/>
          <w:szCs w:val="28"/>
        </w:rPr>
      </w:pPr>
      <w:r w:rsidRPr="00032115">
        <w:rPr>
          <w:rFonts w:ascii="Times New Roman" w:hAnsi="Times New Roman" w:cs="Times New Roman"/>
          <w:sz w:val="28"/>
          <w:szCs w:val="28"/>
        </w:rPr>
        <w:t>Хрящ 1 шт.</w:t>
      </w:r>
    </w:p>
    <w:p w:rsidR="00032115" w:rsidRPr="00032115" w:rsidRDefault="00032115" w:rsidP="00032115">
      <w:pPr>
        <w:rPr>
          <w:rFonts w:ascii="Times New Roman" w:hAnsi="Times New Roman" w:cs="Times New Roman"/>
          <w:sz w:val="28"/>
          <w:szCs w:val="28"/>
        </w:rPr>
      </w:pPr>
      <w:r w:rsidRPr="00032115">
        <w:rPr>
          <w:rFonts w:ascii="Times New Roman" w:hAnsi="Times New Roman" w:cs="Times New Roman"/>
          <w:sz w:val="28"/>
          <w:szCs w:val="28"/>
        </w:rPr>
        <w:t>PR 740673</w:t>
      </w:r>
    </w:p>
    <w:p w:rsidR="00032115" w:rsidRPr="00032115" w:rsidRDefault="00032115" w:rsidP="000321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М'ясні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для собак –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порадувати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заохотити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вихованця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команд,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стимулювати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хорошу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Делікатеси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8-10%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добового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натуральний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продукт,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виготовлений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за особливою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технологією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видаляється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вода, але при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зберігаються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Пропонуючи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улюбленцю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, породу, стать, стан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потреби.</w:t>
      </w:r>
    </w:p>
    <w:p w:rsidR="00032115" w:rsidRPr="00032115" w:rsidRDefault="00032115" w:rsidP="000321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Натуральні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сушені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корисна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добавка до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щільній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відмінно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очищають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зміцнюють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зуби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і ясна собак,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задовольняють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інстинкт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жування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>.</w:t>
      </w:r>
    </w:p>
    <w:p w:rsidR="00032115" w:rsidRPr="00032115" w:rsidRDefault="00AB480C" w:rsidP="0003211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Сухий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</w:t>
      </w:r>
      <w:r w:rsidR="00032115" w:rsidRPr="00032115">
        <w:rPr>
          <w:rFonts w:ascii="Times New Roman" w:hAnsi="Times New Roman" w:cs="Times New Roman"/>
          <w:sz w:val="28"/>
          <w:szCs w:val="28"/>
        </w:rPr>
        <w:t xml:space="preserve">рящ </w:t>
      </w:r>
      <w:proofErr w:type="spellStart"/>
      <w:r w:rsidR="00032115" w:rsidRPr="00032115">
        <w:rPr>
          <w:rFonts w:ascii="Times New Roman" w:hAnsi="Times New Roman" w:cs="Times New Roman"/>
          <w:sz w:val="28"/>
          <w:szCs w:val="28"/>
        </w:rPr>
        <w:t>корисний</w:t>
      </w:r>
      <w:proofErr w:type="spellEnd"/>
      <w:r w:rsidR="00032115" w:rsidRPr="0003211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32115" w:rsidRPr="00032115">
        <w:rPr>
          <w:rFonts w:ascii="Times New Roman" w:hAnsi="Times New Roman" w:cs="Times New Roman"/>
          <w:sz w:val="28"/>
          <w:szCs w:val="28"/>
        </w:rPr>
        <w:t xml:space="preserve">для собак, особливо для </w:t>
      </w:r>
      <w:proofErr w:type="spellStart"/>
      <w:r w:rsidR="00032115" w:rsidRPr="00032115">
        <w:rPr>
          <w:rFonts w:ascii="Times New Roman" w:hAnsi="Times New Roman" w:cs="Times New Roman"/>
          <w:sz w:val="28"/>
          <w:szCs w:val="28"/>
        </w:rPr>
        <w:t>цуценят</w:t>
      </w:r>
      <w:proofErr w:type="spellEnd"/>
      <w:r w:rsidR="00032115" w:rsidRPr="0003211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32115" w:rsidRPr="00032115">
        <w:rPr>
          <w:rFonts w:ascii="Times New Roman" w:hAnsi="Times New Roman" w:cs="Times New Roman"/>
          <w:sz w:val="28"/>
          <w:szCs w:val="28"/>
        </w:rPr>
        <w:t>вагітних</w:t>
      </w:r>
      <w:proofErr w:type="spellEnd"/>
      <w:r w:rsidR="00032115" w:rsidRPr="00032115">
        <w:rPr>
          <w:rFonts w:ascii="Times New Roman" w:hAnsi="Times New Roman" w:cs="Times New Roman"/>
          <w:sz w:val="28"/>
          <w:szCs w:val="28"/>
        </w:rPr>
        <w:t xml:space="preserve"> сук, </w:t>
      </w:r>
      <w:proofErr w:type="spellStart"/>
      <w:r w:rsidR="00032115" w:rsidRPr="00032115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="00032115"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115" w:rsidRPr="00032115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032115"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115" w:rsidRPr="00032115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="00032115" w:rsidRPr="00032115">
        <w:rPr>
          <w:rFonts w:ascii="Times New Roman" w:hAnsi="Times New Roman" w:cs="Times New Roman"/>
          <w:sz w:val="28"/>
          <w:szCs w:val="28"/>
        </w:rPr>
        <w:t xml:space="preserve"> 95% </w:t>
      </w:r>
      <w:proofErr w:type="spellStart"/>
      <w:r w:rsidR="00032115" w:rsidRPr="00032115">
        <w:rPr>
          <w:rFonts w:ascii="Times New Roman" w:hAnsi="Times New Roman" w:cs="Times New Roman"/>
          <w:sz w:val="28"/>
          <w:szCs w:val="28"/>
        </w:rPr>
        <w:t>білків</w:t>
      </w:r>
      <w:proofErr w:type="spellEnd"/>
      <w:r w:rsidR="00032115" w:rsidRPr="000321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2115" w:rsidRPr="00032115">
        <w:rPr>
          <w:rFonts w:ascii="Times New Roman" w:hAnsi="Times New Roman" w:cs="Times New Roman"/>
          <w:sz w:val="28"/>
          <w:szCs w:val="28"/>
        </w:rPr>
        <w:t>еластин</w:t>
      </w:r>
      <w:proofErr w:type="spellEnd"/>
      <w:r w:rsidR="00032115" w:rsidRPr="0003211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32115" w:rsidRPr="00032115">
        <w:rPr>
          <w:rFonts w:ascii="Times New Roman" w:hAnsi="Times New Roman" w:cs="Times New Roman"/>
          <w:sz w:val="28"/>
          <w:szCs w:val="28"/>
        </w:rPr>
        <w:t>колаген</w:t>
      </w:r>
      <w:proofErr w:type="spellEnd"/>
      <w:r w:rsidR="00032115" w:rsidRPr="000321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32115" w:rsidRPr="00032115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032115"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115" w:rsidRPr="00032115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="00032115"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115" w:rsidRPr="00032115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="00032115"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115" w:rsidRPr="00032115">
        <w:rPr>
          <w:rFonts w:ascii="Times New Roman" w:hAnsi="Times New Roman" w:cs="Times New Roman"/>
          <w:sz w:val="28"/>
          <w:szCs w:val="28"/>
        </w:rPr>
        <w:t>з'їдається</w:t>
      </w:r>
      <w:proofErr w:type="spellEnd"/>
      <w:r w:rsidR="00032115" w:rsidRPr="00032115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="00032115" w:rsidRPr="00032115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="00032115" w:rsidRPr="00032115">
        <w:rPr>
          <w:rFonts w:ascii="Times New Roman" w:hAnsi="Times New Roman" w:cs="Times New Roman"/>
          <w:sz w:val="28"/>
          <w:szCs w:val="28"/>
        </w:rPr>
        <w:t xml:space="preserve"> приносить </w:t>
      </w:r>
      <w:proofErr w:type="spellStart"/>
      <w:r w:rsidR="00032115" w:rsidRPr="00032115">
        <w:rPr>
          <w:rFonts w:ascii="Times New Roman" w:hAnsi="Times New Roman" w:cs="Times New Roman"/>
          <w:sz w:val="28"/>
          <w:szCs w:val="28"/>
        </w:rPr>
        <w:t>собаці</w:t>
      </w:r>
      <w:proofErr w:type="spellEnd"/>
      <w:r w:rsidR="00032115"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115" w:rsidRPr="00032115">
        <w:rPr>
          <w:rFonts w:ascii="Times New Roman" w:hAnsi="Times New Roman" w:cs="Times New Roman"/>
          <w:sz w:val="28"/>
          <w:szCs w:val="28"/>
        </w:rPr>
        <w:t>величезне</w:t>
      </w:r>
      <w:proofErr w:type="spellEnd"/>
      <w:r w:rsidR="00032115"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115" w:rsidRPr="00032115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="00032115" w:rsidRPr="00032115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="00032115" w:rsidRPr="00032115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="00032115"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115" w:rsidRPr="00032115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="00032115" w:rsidRPr="00032115">
        <w:rPr>
          <w:rFonts w:ascii="Times New Roman" w:hAnsi="Times New Roman" w:cs="Times New Roman"/>
          <w:sz w:val="28"/>
          <w:szCs w:val="28"/>
        </w:rPr>
        <w:t>:</w:t>
      </w:r>
    </w:p>
    <w:p w:rsidR="00032115" w:rsidRPr="00032115" w:rsidRDefault="00032115" w:rsidP="00032115">
      <w:pPr>
        <w:rPr>
          <w:rFonts w:ascii="Times New Roman" w:hAnsi="Times New Roman" w:cs="Times New Roman"/>
          <w:sz w:val="28"/>
          <w:szCs w:val="28"/>
        </w:rPr>
      </w:pPr>
      <w:r w:rsidRPr="00032115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зміцненню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щелепних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м'язів</w:t>
      </w:r>
      <w:proofErr w:type="spellEnd"/>
    </w:p>
    <w:p w:rsidR="00032115" w:rsidRPr="00032115" w:rsidRDefault="00032115" w:rsidP="00032115">
      <w:pPr>
        <w:rPr>
          <w:rFonts w:ascii="Times New Roman" w:hAnsi="Times New Roman" w:cs="Times New Roman"/>
          <w:sz w:val="28"/>
          <w:szCs w:val="28"/>
        </w:rPr>
      </w:pPr>
      <w:r w:rsidRPr="00032115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поліпшенню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кісток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судин</w:t>
      </w:r>
      <w:proofErr w:type="spellEnd"/>
    </w:p>
    <w:p w:rsidR="00032115" w:rsidRPr="00032115" w:rsidRDefault="00032115" w:rsidP="00032115">
      <w:pPr>
        <w:rPr>
          <w:rFonts w:ascii="Times New Roman" w:hAnsi="Times New Roman" w:cs="Times New Roman"/>
          <w:sz w:val="28"/>
          <w:szCs w:val="28"/>
        </w:rPr>
      </w:pPr>
      <w:r w:rsidRPr="00032115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оздоровленню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шкіри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шерсті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>.</w:t>
      </w:r>
    </w:p>
    <w:p w:rsidR="00032115" w:rsidRPr="00032115" w:rsidRDefault="00032115" w:rsidP="000321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2115">
        <w:rPr>
          <w:rFonts w:ascii="Times New Roman" w:hAnsi="Times New Roman" w:cs="Times New Roman"/>
          <w:sz w:val="28"/>
          <w:szCs w:val="28"/>
        </w:rPr>
        <w:t>Цуценятам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давати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хрящ невеликими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порціями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слиз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в них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міститься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викликати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розлад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115">
        <w:rPr>
          <w:rFonts w:ascii="Times New Roman" w:hAnsi="Times New Roman" w:cs="Times New Roman"/>
          <w:sz w:val="28"/>
          <w:szCs w:val="28"/>
        </w:rPr>
        <w:t>травлення</w:t>
      </w:r>
      <w:proofErr w:type="spellEnd"/>
      <w:r w:rsidRPr="00032115">
        <w:rPr>
          <w:rFonts w:ascii="Times New Roman" w:hAnsi="Times New Roman" w:cs="Times New Roman"/>
          <w:sz w:val="28"/>
          <w:szCs w:val="28"/>
        </w:rPr>
        <w:t>.</w:t>
      </w:r>
    </w:p>
    <w:p w:rsidR="00032115" w:rsidRPr="004F26EC" w:rsidRDefault="00032115" w:rsidP="00032115">
      <w:pPr>
        <w:rPr>
          <w:rFonts w:ascii="Times New Roman" w:hAnsi="Times New Roman" w:cs="Times New Roman"/>
          <w:sz w:val="28"/>
          <w:szCs w:val="28"/>
        </w:rPr>
      </w:pPr>
    </w:p>
    <w:p w:rsidR="00032115" w:rsidRPr="004F26EC" w:rsidRDefault="00032115" w:rsidP="00032115">
      <w:pPr>
        <w:rPr>
          <w:rFonts w:ascii="Times New Roman" w:hAnsi="Times New Roman" w:cs="Times New Roman"/>
          <w:sz w:val="28"/>
          <w:szCs w:val="28"/>
        </w:rPr>
      </w:pPr>
    </w:p>
    <w:p w:rsidR="00032115" w:rsidRPr="004F26EC" w:rsidRDefault="00032115" w:rsidP="00032115">
      <w:pPr>
        <w:rPr>
          <w:rFonts w:ascii="Times New Roman" w:hAnsi="Times New Roman" w:cs="Times New Roman"/>
          <w:sz w:val="28"/>
          <w:szCs w:val="28"/>
        </w:rPr>
      </w:pPr>
    </w:p>
    <w:p w:rsidR="00070683" w:rsidRDefault="00070683"/>
    <w:sectPr w:rsidR="0007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15"/>
    <w:rsid w:val="00032115"/>
    <w:rsid w:val="00070683"/>
    <w:rsid w:val="00AB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870C63"/>
  <w15:chartTrackingRefBased/>
  <w15:docId w15:val="{59FA4552-1EA7-405A-833D-30A52687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2</cp:revision>
  <dcterms:created xsi:type="dcterms:W3CDTF">2017-08-24T10:23:00Z</dcterms:created>
  <dcterms:modified xsi:type="dcterms:W3CDTF">2017-09-04T07:01:00Z</dcterms:modified>
</cp:coreProperties>
</file>