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6B" w:rsidRPr="00B9642D" w:rsidRDefault="00AE526B" w:rsidP="00AE526B">
      <w:pPr>
        <w:rPr>
          <w:rFonts w:ascii="Times New Roman" w:hAnsi="Times New Roman" w:cs="Times New Roman"/>
          <w:sz w:val="28"/>
          <w:szCs w:val="28"/>
        </w:rPr>
      </w:pP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 xml:space="preserve">Хвост 1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26B">
        <w:rPr>
          <w:rFonts w:ascii="Times New Roman" w:hAnsi="Times New Roman" w:cs="Times New Roman"/>
          <w:sz w:val="28"/>
          <w:szCs w:val="28"/>
        </w:rPr>
        <w:t>PR 740670</w:t>
      </w: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AE526B" w:rsidRPr="00B9642D" w:rsidRDefault="00AE526B" w:rsidP="00AE526B">
      <w:pPr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Хвост</w:t>
      </w:r>
      <w:r w:rsidR="0036694E">
        <w:rPr>
          <w:rFonts w:ascii="Times New Roman" w:hAnsi="Times New Roman" w:cs="Times New Roman"/>
          <w:sz w:val="28"/>
          <w:szCs w:val="28"/>
        </w:rPr>
        <w:t xml:space="preserve"> сушеный для собак</w:t>
      </w:r>
      <w:r w:rsidRPr="00AE526B">
        <w:rPr>
          <w:rFonts w:ascii="Times New Roman" w:hAnsi="Times New Roman" w:cs="Times New Roman"/>
          <w:sz w:val="28"/>
          <w:szCs w:val="28"/>
        </w:rPr>
        <w:t>, обсушенный по специальной технологии, является источником кальция. Он очень полезен для молодых собак в период роста и смены зубов. Содержит белки, кальций, клей, известь, необходимые для формирования костей. Кальций в таком виде легко усваивается, мелкие кости не травмируют органы пищеварения. Большое количество коллагена и эластина способствуют формированию суставов и соединительных тканей. Лакомство имеет привлекательный вкус и запах, поэтому надолго займет четвероногого любимца.</w:t>
      </w:r>
    </w:p>
    <w:p w:rsidR="00AE526B" w:rsidRPr="00B9642D" w:rsidRDefault="00AE526B" w:rsidP="00AE526B">
      <w:pPr>
        <w:rPr>
          <w:rFonts w:ascii="Times New Roman" w:hAnsi="Times New Roman" w:cs="Times New Roman"/>
          <w:sz w:val="28"/>
          <w:szCs w:val="28"/>
        </w:rPr>
      </w:pP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Хвіст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1 шт.</w:t>
      </w: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r w:rsidRPr="00AE526B">
        <w:rPr>
          <w:rFonts w:ascii="Times New Roman" w:hAnsi="Times New Roman" w:cs="Times New Roman"/>
          <w:sz w:val="28"/>
          <w:szCs w:val="28"/>
        </w:rPr>
        <w:t>PR 740670</w:t>
      </w: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>.</w:t>
      </w:r>
    </w:p>
    <w:p w:rsidR="00AE526B" w:rsidRPr="00AE526B" w:rsidRDefault="00AE526B" w:rsidP="00AE52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Хвіст</w:t>
      </w:r>
      <w:proofErr w:type="spellEnd"/>
      <w:r w:rsidR="0036694E">
        <w:rPr>
          <w:rFonts w:ascii="Times New Roman" w:hAnsi="Times New Roman" w:cs="Times New Roman"/>
          <w:sz w:val="28"/>
          <w:szCs w:val="28"/>
        </w:rPr>
        <w:t xml:space="preserve"> сушений для собак</w:t>
      </w:r>
      <w:bookmarkStart w:id="0" w:name="_GoBack"/>
      <w:bookmarkEnd w:id="0"/>
      <w:r w:rsidRPr="00AE5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оброблений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спеціальною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собак в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клей,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вапно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засвоюється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дрібні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кістки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lastRenderedPageBreak/>
        <w:t>травмують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. Велика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колагену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еластину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сполучних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тканин.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смак і запах, тому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надовго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утримають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чотириногого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26B">
        <w:rPr>
          <w:rFonts w:ascii="Times New Roman" w:hAnsi="Times New Roman" w:cs="Times New Roman"/>
          <w:sz w:val="28"/>
          <w:szCs w:val="28"/>
        </w:rPr>
        <w:t>улюбленця</w:t>
      </w:r>
      <w:proofErr w:type="spellEnd"/>
      <w:r w:rsidRPr="00AE526B">
        <w:rPr>
          <w:rFonts w:ascii="Times New Roman" w:hAnsi="Times New Roman" w:cs="Times New Roman"/>
          <w:sz w:val="28"/>
          <w:szCs w:val="28"/>
        </w:rPr>
        <w:t>.</w:t>
      </w:r>
    </w:p>
    <w:p w:rsidR="00AE526B" w:rsidRPr="00B9642D" w:rsidRDefault="00AE526B" w:rsidP="00AE526B">
      <w:pPr>
        <w:rPr>
          <w:rFonts w:ascii="Times New Roman" w:hAnsi="Times New Roman" w:cs="Times New Roman"/>
          <w:sz w:val="28"/>
          <w:szCs w:val="28"/>
        </w:rPr>
      </w:pPr>
    </w:p>
    <w:p w:rsidR="00AE526B" w:rsidRPr="00B9642D" w:rsidRDefault="00AE526B" w:rsidP="00AE526B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6B"/>
    <w:rsid w:val="00070683"/>
    <w:rsid w:val="0036694E"/>
    <w:rsid w:val="00A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D4FD8"/>
  <w15:chartTrackingRefBased/>
  <w15:docId w15:val="{96741D58-2F59-46F6-BA7D-EC7F99C2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2017-08-24T10:44:00Z</dcterms:created>
  <dcterms:modified xsi:type="dcterms:W3CDTF">2017-09-04T06:58:00Z</dcterms:modified>
</cp:coreProperties>
</file>