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0E" w:rsidRPr="0043299A" w:rsidRDefault="0045420E" w:rsidP="0045420E">
      <w:pPr>
        <w:rPr>
          <w:rFonts w:ascii="Times New Roman" w:hAnsi="Times New Roman" w:cs="Times New Roman"/>
          <w:sz w:val="28"/>
          <w:szCs w:val="28"/>
        </w:rPr>
      </w:pPr>
    </w:p>
    <w:p w:rsidR="0045420E" w:rsidRPr="0045420E" w:rsidRDefault="0045420E" w:rsidP="0045420E">
      <w:pPr>
        <w:rPr>
          <w:rFonts w:ascii="Times New Roman" w:hAnsi="Times New Roman" w:cs="Times New Roman"/>
          <w:sz w:val="28"/>
          <w:szCs w:val="28"/>
        </w:rPr>
      </w:pPr>
      <w:r w:rsidRPr="0045420E">
        <w:rPr>
          <w:rFonts w:ascii="Times New Roman" w:hAnsi="Times New Roman" w:cs="Times New Roman"/>
          <w:sz w:val="28"/>
          <w:szCs w:val="28"/>
        </w:rPr>
        <w:t>Печенье с мясом 100 г</w:t>
      </w:r>
      <w:r w:rsidR="009B7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20E">
        <w:rPr>
          <w:rFonts w:ascii="Times New Roman" w:hAnsi="Times New Roman" w:cs="Times New Roman"/>
          <w:sz w:val="28"/>
          <w:szCs w:val="28"/>
        </w:rPr>
        <w:t>PR 740655</w:t>
      </w:r>
    </w:p>
    <w:p w:rsidR="0045420E" w:rsidRPr="0045420E" w:rsidRDefault="0045420E" w:rsidP="0045420E">
      <w:pPr>
        <w:rPr>
          <w:rFonts w:ascii="Times New Roman" w:hAnsi="Times New Roman" w:cs="Times New Roman"/>
          <w:sz w:val="28"/>
          <w:szCs w:val="28"/>
        </w:rPr>
      </w:pPr>
      <w:r w:rsidRPr="0045420E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45420E" w:rsidRPr="0045420E" w:rsidRDefault="0045420E" w:rsidP="0045420E">
      <w:pPr>
        <w:rPr>
          <w:rFonts w:ascii="Times New Roman" w:hAnsi="Times New Roman" w:cs="Times New Roman"/>
          <w:sz w:val="28"/>
          <w:szCs w:val="28"/>
        </w:rPr>
      </w:pPr>
      <w:r w:rsidRPr="0045420E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консистенции они отлично укрепляют зубы и десны собак, удовлетворяют инстинкт жевания.</w:t>
      </w:r>
    </w:p>
    <w:p w:rsidR="0045420E" w:rsidRPr="0043299A" w:rsidRDefault="0045420E" w:rsidP="0045420E">
      <w:pPr>
        <w:rPr>
          <w:rFonts w:ascii="Times New Roman" w:hAnsi="Times New Roman" w:cs="Times New Roman"/>
          <w:sz w:val="28"/>
          <w:szCs w:val="28"/>
        </w:rPr>
      </w:pPr>
      <w:r w:rsidRPr="0045420E">
        <w:rPr>
          <w:rFonts w:ascii="Times New Roman" w:hAnsi="Times New Roman" w:cs="Times New Roman"/>
          <w:sz w:val="28"/>
          <w:szCs w:val="28"/>
        </w:rPr>
        <w:t>Печен</w:t>
      </w:r>
      <w:r w:rsidR="00CA670D">
        <w:rPr>
          <w:rFonts w:ascii="Times New Roman" w:hAnsi="Times New Roman" w:cs="Times New Roman"/>
          <w:sz w:val="28"/>
          <w:szCs w:val="28"/>
        </w:rPr>
        <w:t>ье с мясом</w:t>
      </w:r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r w:rsidR="00CA670D">
        <w:rPr>
          <w:rFonts w:ascii="Times New Roman" w:hAnsi="Times New Roman" w:cs="Times New Roman"/>
          <w:sz w:val="28"/>
          <w:szCs w:val="28"/>
        </w:rPr>
        <w:t xml:space="preserve">для собак </w:t>
      </w:r>
      <w:r w:rsidRPr="0045420E">
        <w:rPr>
          <w:rFonts w:ascii="Times New Roman" w:hAnsi="Times New Roman" w:cs="Times New Roman"/>
          <w:sz w:val="28"/>
          <w:szCs w:val="28"/>
        </w:rPr>
        <w:t>явля</w:t>
      </w:r>
      <w:r w:rsidR="00CA670D">
        <w:rPr>
          <w:rFonts w:ascii="Times New Roman" w:hAnsi="Times New Roman" w:cs="Times New Roman"/>
          <w:sz w:val="28"/>
          <w:szCs w:val="28"/>
        </w:rPr>
        <w:t>е</w:t>
      </w:r>
      <w:r w:rsidRPr="0045420E">
        <w:rPr>
          <w:rFonts w:ascii="Times New Roman" w:hAnsi="Times New Roman" w:cs="Times New Roman"/>
          <w:sz w:val="28"/>
          <w:szCs w:val="28"/>
        </w:rPr>
        <w:t xml:space="preserve">тся источником витамина А, отвечающего за острое зрение и сильный иммунитет. Витамины группы </w:t>
      </w:r>
      <w:proofErr w:type="gramStart"/>
      <w:r w:rsidRPr="0045420E">
        <w:rPr>
          <w:rFonts w:ascii="Times New Roman" w:hAnsi="Times New Roman" w:cs="Times New Roman"/>
          <w:sz w:val="28"/>
          <w:szCs w:val="28"/>
        </w:rPr>
        <w:t>В улучшают</w:t>
      </w:r>
      <w:proofErr w:type="gramEnd"/>
      <w:r w:rsidRPr="0045420E">
        <w:rPr>
          <w:rFonts w:ascii="Times New Roman" w:hAnsi="Times New Roman" w:cs="Times New Roman"/>
          <w:sz w:val="28"/>
          <w:szCs w:val="28"/>
        </w:rPr>
        <w:t xml:space="preserve"> работу нервной системы и мозга. Железо, которым богаты продукты, содержится в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легкоусваиваемой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форме. Количество печени</w:t>
      </w:r>
      <w:r w:rsidR="00CA670D">
        <w:rPr>
          <w:rFonts w:ascii="Times New Roman" w:hAnsi="Times New Roman" w:cs="Times New Roman"/>
          <w:sz w:val="28"/>
          <w:szCs w:val="28"/>
        </w:rPr>
        <w:t xml:space="preserve">, входящей в состав </w:t>
      </w:r>
      <w:proofErr w:type="gramStart"/>
      <w:r w:rsidR="00CA670D">
        <w:rPr>
          <w:rFonts w:ascii="Times New Roman" w:hAnsi="Times New Roman" w:cs="Times New Roman"/>
          <w:sz w:val="28"/>
          <w:szCs w:val="28"/>
        </w:rPr>
        <w:t xml:space="preserve">печенья, </w:t>
      </w:r>
      <w:r w:rsidRPr="004542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5420E">
        <w:rPr>
          <w:rFonts w:ascii="Times New Roman" w:hAnsi="Times New Roman" w:cs="Times New Roman"/>
          <w:sz w:val="28"/>
          <w:szCs w:val="28"/>
        </w:rPr>
        <w:t xml:space="preserve"> рационе животного не должно превышать 5%. Осторожно следует давать печень псам, страдающим болезнями почек.</w:t>
      </w:r>
    </w:p>
    <w:p w:rsidR="0045420E" w:rsidRPr="0043299A" w:rsidRDefault="0045420E" w:rsidP="0045420E">
      <w:pPr>
        <w:rPr>
          <w:rFonts w:ascii="Times New Roman" w:hAnsi="Times New Roman" w:cs="Times New Roman"/>
          <w:sz w:val="28"/>
          <w:szCs w:val="28"/>
        </w:rPr>
      </w:pPr>
    </w:p>
    <w:p w:rsidR="0045420E" w:rsidRPr="0045420E" w:rsidRDefault="0045420E" w:rsidP="004542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Печиво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м'ясом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100 г </w:t>
      </w:r>
    </w:p>
    <w:p w:rsidR="0045420E" w:rsidRPr="0045420E" w:rsidRDefault="0045420E" w:rsidP="0045420E">
      <w:pPr>
        <w:rPr>
          <w:rFonts w:ascii="Times New Roman" w:hAnsi="Times New Roman" w:cs="Times New Roman"/>
          <w:sz w:val="28"/>
          <w:szCs w:val="28"/>
        </w:rPr>
      </w:pPr>
      <w:r w:rsidRPr="0045420E">
        <w:rPr>
          <w:rFonts w:ascii="Times New Roman" w:hAnsi="Times New Roman" w:cs="Times New Roman"/>
          <w:sz w:val="28"/>
          <w:szCs w:val="28"/>
        </w:rPr>
        <w:t>PR 740655</w:t>
      </w:r>
    </w:p>
    <w:p w:rsidR="0045420E" w:rsidRPr="0045420E" w:rsidRDefault="0045420E" w:rsidP="004542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45420E" w:rsidRPr="0045420E" w:rsidRDefault="0045420E" w:rsidP="004542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консистенції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20E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45420E">
        <w:rPr>
          <w:rFonts w:ascii="Times New Roman" w:hAnsi="Times New Roman" w:cs="Times New Roman"/>
          <w:sz w:val="28"/>
          <w:szCs w:val="28"/>
        </w:rPr>
        <w:t>.</w:t>
      </w:r>
    </w:p>
    <w:p w:rsidR="00070683" w:rsidRPr="0045420E" w:rsidRDefault="00CA670D" w:rsidP="0045420E">
      <w:r>
        <w:rPr>
          <w:rFonts w:ascii="Times New Roman" w:hAnsi="Times New Roman" w:cs="Times New Roman"/>
          <w:sz w:val="28"/>
          <w:szCs w:val="28"/>
          <w:lang w:val="uk-UA"/>
        </w:rPr>
        <w:t>Печиво з м’ясом для собак</w:t>
      </w:r>
      <w:r w:rsidR="0045420E" w:rsidRPr="004542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вітаміну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гострий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зір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імунітет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420E" w:rsidRPr="004542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багаті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легкозасвоюваній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прикорму з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печінкою</w:t>
      </w:r>
      <w:proofErr w:type="spellEnd"/>
      <w:r w:rsidR="00A40D07">
        <w:rPr>
          <w:rFonts w:ascii="Times New Roman" w:hAnsi="Times New Roman" w:cs="Times New Roman"/>
          <w:sz w:val="28"/>
          <w:szCs w:val="28"/>
          <w:lang w:val="uk-UA"/>
        </w:rPr>
        <w:t>, яка міститься в печиві,</w:t>
      </w:r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раціоні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5%.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м’ясне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печиво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печінкою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псам,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страждають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 xml:space="preserve"> хворобами </w:t>
      </w:r>
      <w:proofErr w:type="spellStart"/>
      <w:r w:rsidR="0045420E" w:rsidRPr="0045420E">
        <w:rPr>
          <w:rFonts w:ascii="Times New Roman" w:hAnsi="Times New Roman" w:cs="Times New Roman"/>
          <w:sz w:val="28"/>
          <w:szCs w:val="28"/>
        </w:rPr>
        <w:t>нирок</w:t>
      </w:r>
      <w:proofErr w:type="spellEnd"/>
      <w:r w:rsidR="0045420E" w:rsidRPr="004542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70683" w:rsidRPr="0045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0E"/>
    <w:rsid w:val="00070683"/>
    <w:rsid w:val="0045420E"/>
    <w:rsid w:val="009B7AA7"/>
    <w:rsid w:val="00A40D07"/>
    <w:rsid w:val="00CA670D"/>
    <w:rsid w:val="00E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2FE5E"/>
  <w15:chartTrackingRefBased/>
  <w15:docId w15:val="{B827FA0C-B0AC-44DB-9126-17E8E7B2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2017-08-24T09:32:00Z</dcterms:created>
  <dcterms:modified xsi:type="dcterms:W3CDTF">2017-09-04T06:48:00Z</dcterms:modified>
</cp:coreProperties>
</file>