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329" w:rsidRPr="00624400" w:rsidRDefault="00657329" w:rsidP="00657329">
      <w:pPr>
        <w:rPr>
          <w:rFonts w:ascii="Times New Roman" w:hAnsi="Times New Roman" w:cs="Times New Roman"/>
          <w:b/>
          <w:sz w:val="28"/>
          <w:szCs w:val="28"/>
        </w:rPr>
      </w:pPr>
      <w:r w:rsidRPr="00624400">
        <w:rPr>
          <w:rFonts w:ascii="Times New Roman" w:hAnsi="Times New Roman" w:cs="Times New Roman"/>
          <w:b/>
          <w:sz w:val="28"/>
          <w:szCs w:val="28"/>
        </w:rPr>
        <w:t>Клетка «Фаворит»</w:t>
      </w:r>
    </w:p>
    <w:p w:rsidR="00657329" w:rsidRDefault="00657329" w:rsidP="00657329">
      <w:pPr>
        <w:rPr>
          <w:rFonts w:ascii="Times New Roman" w:hAnsi="Times New Roman" w:cs="Times New Roman"/>
          <w:sz w:val="28"/>
          <w:szCs w:val="28"/>
        </w:rPr>
      </w:pPr>
      <w:r w:rsidRPr="00A62C1B">
        <w:rPr>
          <w:rFonts w:ascii="Times New Roman" w:hAnsi="Times New Roman" w:cs="Times New Roman"/>
          <w:sz w:val="28"/>
          <w:szCs w:val="28"/>
        </w:rPr>
        <w:t>Для крепкого здоровья и хорошего настроения гр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62C1B">
        <w:rPr>
          <w:rFonts w:ascii="Times New Roman" w:hAnsi="Times New Roman" w:cs="Times New Roman"/>
          <w:sz w:val="28"/>
          <w:szCs w:val="28"/>
        </w:rPr>
        <w:t>зунам</w:t>
      </w:r>
      <w:r>
        <w:rPr>
          <w:rFonts w:ascii="Times New Roman" w:hAnsi="Times New Roman" w:cs="Times New Roman"/>
          <w:sz w:val="28"/>
          <w:szCs w:val="28"/>
        </w:rPr>
        <w:t xml:space="preserve"> необходимы физические нагрузки. При недостаточной активности и хорошем питании у любимцев часто развивается ожирение. Лишний вес может стать причиной сердечно-сосудистых заболеваний, болезней дыхательных путей и сокращения срока жизни. Именно поэтому клетка для грызуна должна быть просторной, чтобы в ней было достаточно места для движения. </w:t>
      </w:r>
    </w:p>
    <w:p w:rsidR="00657329" w:rsidRDefault="00657329" w:rsidP="00657329">
      <w:pPr>
        <w:rPr>
          <w:rFonts w:ascii="Times New Roman" w:hAnsi="Times New Roman" w:cs="Times New Roman"/>
          <w:sz w:val="28"/>
          <w:szCs w:val="28"/>
        </w:rPr>
      </w:pPr>
      <w:r w:rsidRPr="00303A82">
        <w:rPr>
          <w:rFonts w:ascii="Times New Roman" w:hAnsi="Times New Roman" w:cs="Times New Roman"/>
          <w:sz w:val="28"/>
          <w:szCs w:val="28"/>
        </w:rPr>
        <w:t>Клетка дл</w:t>
      </w:r>
      <w:r>
        <w:rPr>
          <w:rFonts w:ascii="Times New Roman" w:hAnsi="Times New Roman" w:cs="Times New Roman"/>
          <w:sz w:val="28"/>
          <w:szCs w:val="28"/>
        </w:rPr>
        <w:t>я мелких декоративных грызунов «</w:t>
      </w:r>
      <w:r w:rsidRPr="00303A82">
        <w:rPr>
          <w:rFonts w:ascii="Times New Roman" w:hAnsi="Times New Roman" w:cs="Times New Roman"/>
          <w:sz w:val="28"/>
          <w:szCs w:val="28"/>
        </w:rPr>
        <w:t>Фаворит</w:t>
      </w:r>
      <w:r>
        <w:rPr>
          <w:rFonts w:ascii="Times New Roman" w:hAnsi="Times New Roman" w:cs="Times New Roman"/>
          <w:sz w:val="28"/>
          <w:szCs w:val="28"/>
        </w:rPr>
        <w:t>» - небольшой, но очень уютный домик, где есть все для любимца: удобная автоматическая поилка, надежно крепящаяся к решетке, колесо для пробежки, второй ярус с лесенкой, где можно устроить место для игр или отдыха.</w:t>
      </w:r>
    </w:p>
    <w:p w:rsidR="00657329" w:rsidRDefault="00657329" w:rsidP="00657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Колесо и поддон изготовлены из высококачественного безопасного первичного пластика. Надежная защелка на дверце - гарантия того, что ваш маленький любимец не убежит. Округлый верх придает клетке изящество и оригинальность.</w:t>
      </w:r>
    </w:p>
    <w:p w:rsidR="00657329" w:rsidRDefault="00657329" w:rsidP="00657329">
      <w:pPr>
        <w:rPr>
          <w:rFonts w:ascii="Times New Roman" w:hAnsi="Times New Roman" w:cs="Times New Roman"/>
          <w:sz w:val="28"/>
          <w:szCs w:val="28"/>
        </w:rPr>
      </w:pPr>
      <w:r w:rsidRPr="00303A82">
        <w:rPr>
          <w:rFonts w:ascii="Times New Roman" w:hAnsi="Times New Roman" w:cs="Times New Roman"/>
          <w:sz w:val="28"/>
          <w:szCs w:val="28"/>
        </w:rPr>
        <w:t>Размер: 30х20х24 см</w:t>
      </w:r>
    </w:p>
    <w:p w:rsidR="00657329" w:rsidRDefault="00657329" w:rsidP="00657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первичный полипропилен, стальная проволока.</w:t>
      </w:r>
    </w:p>
    <w:p w:rsidR="00657329" w:rsidRPr="00303A82" w:rsidRDefault="00657329" w:rsidP="00657329">
      <w:pPr>
        <w:rPr>
          <w:rFonts w:ascii="Times New Roman" w:hAnsi="Times New Roman" w:cs="Times New Roman"/>
          <w:sz w:val="28"/>
          <w:szCs w:val="28"/>
        </w:rPr>
      </w:pPr>
      <w:r w:rsidRPr="00303A82">
        <w:rPr>
          <w:rFonts w:ascii="Times New Roman" w:hAnsi="Times New Roman" w:cs="Times New Roman"/>
          <w:sz w:val="28"/>
          <w:szCs w:val="28"/>
        </w:rPr>
        <w:t>Артикул: PR740484</w:t>
      </w:r>
    </w:p>
    <w:p w:rsidR="00657329" w:rsidRDefault="00657329" w:rsidP="00657329">
      <w:pPr>
        <w:rPr>
          <w:rFonts w:ascii="Times New Roman" w:hAnsi="Times New Roman" w:cs="Times New Roman"/>
          <w:sz w:val="28"/>
          <w:szCs w:val="28"/>
        </w:rPr>
      </w:pPr>
    </w:p>
    <w:p w:rsidR="00657329" w:rsidRPr="00F11936" w:rsidRDefault="00657329" w:rsidP="0065732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1936">
        <w:rPr>
          <w:rFonts w:ascii="Times New Roman" w:hAnsi="Times New Roman" w:cs="Times New Roman"/>
          <w:b/>
          <w:sz w:val="28"/>
          <w:szCs w:val="28"/>
          <w:lang w:val="uk-UA"/>
        </w:rPr>
        <w:t>Клітка «Фаворит»</w:t>
      </w:r>
    </w:p>
    <w:p w:rsidR="00657329" w:rsidRPr="00A06A9C" w:rsidRDefault="00657329" w:rsidP="006573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06A9C">
        <w:rPr>
          <w:rFonts w:ascii="Times New Roman" w:hAnsi="Times New Roman" w:cs="Times New Roman"/>
          <w:sz w:val="28"/>
          <w:szCs w:val="28"/>
          <w:lang w:val="uk-UA"/>
        </w:rPr>
        <w:t xml:space="preserve">Для міцного здоров'я і гарного настрою гризунам необхідні фізичні навантаження. При недостатній активності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повноцінному </w:t>
      </w:r>
      <w:r w:rsidRPr="00A06A9C">
        <w:rPr>
          <w:rFonts w:ascii="Times New Roman" w:hAnsi="Times New Roman" w:cs="Times New Roman"/>
          <w:sz w:val="28"/>
          <w:szCs w:val="28"/>
          <w:lang w:val="uk-UA"/>
        </w:rPr>
        <w:t xml:space="preserve">харчуванні у улюбленців часто розвивається ожиріння. Зайва вага може стати причиною серцево-судинних захворювань, </w:t>
      </w:r>
      <w:proofErr w:type="spellStart"/>
      <w:r w:rsidRPr="00A06A9C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A06A9C">
        <w:rPr>
          <w:rFonts w:ascii="Times New Roman" w:hAnsi="Times New Roman" w:cs="Times New Roman"/>
          <w:sz w:val="28"/>
          <w:szCs w:val="28"/>
          <w:lang w:val="uk-UA"/>
        </w:rPr>
        <w:t xml:space="preserve"> дихальних шляхів і скорочення життя. Саме тому кліт</w:t>
      </w:r>
      <w:r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Pr="00A06A9C">
        <w:rPr>
          <w:rFonts w:ascii="Times New Roman" w:hAnsi="Times New Roman" w:cs="Times New Roman"/>
          <w:sz w:val="28"/>
          <w:szCs w:val="28"/>
          <w:lang w:val="uk-UA"/>
        </w:rPr>
        <w:t xml:space="preserve"> для гризуна повинна бути просторою, щоб в ній було дос</w:t>
      </w:r>
      <w:r>
        <w:rPr>
          <w:rFonts w:ascii="Times New Roman" w:hAnsi="Times New Roman" w:cs="Times New Roman"/>
          <w:sz w:val="28"/>
          <w:szCs w:val="28"/>
          <w:lang w:val="uk-UA"/>
        </w:rPr>
        <w:t>татньо</w:t>
      </w:r>
      <w:r w:rsidRPr="00A06A9C">
        <w:rPr>
          <w:rFonts w:ascii="Times New Roman" w:hAnsi="Times New Roman" w:cs="Times New Roman"/>
          <w:sz w:val="28"/>
          <w:szCs w:val="28"/>
          <w:lang w:val="uk-UA"/>
        </w:rPr>
        <w:t xml:space="preserve"> місця для руху.</w:t>
      </w:r>
    </w:p>
    <w:p w:rsidR="00657329" w:rsidRPr="00A06A9C" w:rsidRDefault="00657329" w:rsidP="006573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06A9C">
        <w:rPr>
          <w:rFonts w:ascii="Times New Roman" w:hAnsi="Times New Roman" w:cs="Times New Roman"/>
          <w:sz w:val="28"/>
          <w:szCs w:val="28"/>
          <w:lang w:val="uk-UA"/>
        </w:rPr>
        <w:t xml:space="preserve">Клітка для дрібних декоративних гризунів «Фаворит» - невеликий, але дуже затишний будиночок, де є все для улюбленця: зручна автоматична поїлка,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яка </w:t>
      </w:r>
      <w:r w:rsidRPr="00A06A9C">
        <w:rPr>
          <w:rFonts w:ascii="Times New Roman" w:hAnsi="Times New Roman" w:cs="Times New Roman"/>
          <w:sz w:val="28"/>
          <w:szCs w:val="28"/>
          <w:lang w:val="uk-UA"/>
        </w:rPr>
        <w:t>надійно кріпиться до грат, колесо для пробіжки, другий ярус з драбинкою, де можна влаштувати місце для ігор або відпочинку.</w:t>
      </w:r>
    </w:p>
    <w:p w:rsidR="00657329" w:rsidRPr="00A06A9C" w:rsidRDefault="00657329" w:rsidP="006573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06A9C">
        <w:rPr>
          <w:rFonts w:ascii="Times New Roman" w:hAnsi="Times New Roman" w:cs="Times New Roman"/>
          <w:sz w:val="28"/>
          <w:szCs w:val="28"/>
          <w:lang w:val="uk-UA"/>
        </w:rPr>
        <w:t>Колесо і піддон виготовлені з високоякісного безпечного первинного пластик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A06A9C">
        <w:rPr>
          <w:rFonts w:ascii="Times New Roman" w:hAnsi="Times New Roman" w:cs="Times New Roman"/>
          <w:sz w:val="28"/>
          <w:szCs w:val="28"/>
          <w:lang w:val="uk-UA"/>
        </w:rPr>
        <w:t>. Надійна засувка на дверцятах - гарантія того, що ваш маленький улюбленець не втече. Округлий верх надає кліт</w:t>
      </w:r>
      <w:r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A06A9C">
        <w:rPr>
          <w:rFonts w:ascii="Times New Roman" w:hAnsi="Times New Roman" w:cs="Times New Roman"/>
          <w:sz w:val="28"/>
          <w:szCs w:val="28"/>
          <w:lang w:val="uk-UA"/>
        </w:rPr>
        <w:t xml:space="preserve"> витончен</w:t>
      </w:r>
      <w:r>
        <w:rPr>
          <w:rFonts w:ascii="Times New Roman" w:hAnsi="Times New Roman" w:cs="Times New Roman"/>
          <w:sz w:val="28"/>
          <w:szCs w:val="28"/>
          <w:lang w:val="uk-UA"/>
        </w:rPr>
        <w:t>ості та</w:t>
      </w:r>
      <w:r w:rsidRPr="00A06A9C">
        <w:rPr>
          <w:rFonts w:ascii="Times New Roman" w:hAnsi="Times New Roman" w:cs="Times New Roman"/>
          <w:sz w:val="28"/>
          <w:szCs w:val="28"/>
          <w:lang w:val="uk-UA"/>
        </w:rPr>
        <w:t xml:space="preserve"> оригінальн</w:t>
      </w:r>
      <w:r>
        <w:rPr>
          <w:rFonts w:ascii="Times New Roman" w:hAnsi="Times New Roman" w:cs="Times New Roman"/>
          <w:sz w:val="28"/>
          <w:szCs w:val="28"/>
          <w:lang w:val="uk-UA"/>
        </w:rPr>
        <w:t>ості</w:t>
      </w:r>
      <w:r w:rsidRPr="00A06A9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57329" w:rsidRDefault="00657329" w:rsidP="006573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06A9C">
        <w:rPr>
          <w:rFonts w:ascii="Times New Roman" w:hAnsi="Times New Roman" w:cs="Times New Roman"/>
          <w:sz w:val="28"/>
          <w:szCs w:val="28"/>
          <w:lang w:val="uk-UA"/>
        </w:rPr>
        <w:t>Розмір: 30х20х24 см</w:t>
      </w:r>
    </w:p>
    <w:p w:rsidR="00657329" w:rsidRPr="00D71483" w:rsidRDefault="00657329" w:rsidP="006573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71483">
        <w:rPr>
          <w:rFonts w:ascii="Times New Roman" w:hAnsi="Times New Roman" w:cs="Times New Roman"/>
          <w:sz w:val="28"/>
          <w:szCs w:val="28"/>
          <w:lang w:val="uk-UA"/>
        </w:rPr>
        <w:t>Матеріал: первинний поліпропілен, сталевий дріт.</w:t>
      </w:r>
    </w:p>
    <w:p w:rsidR="00657329" w:rsidRPr="00A06A9C" w:rsidRDefault="00657329" w:rsidP="006573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06A9C">
        <w:rPr>
          <w:rFonts w:ascii="Times New Roman" w:hAnsi="Times New Roman" w:cs="Times New Roman"/>
          <w:sz w:val="28"/>
          <w:szCs w:val="28"/>
          <w:lang w:val="uk-UA"/>
        </w:rPr>
        <w:lastRenderedPageBreak/>
        <w:t>Артикул: PR740484</w:t>
      </w:r>
    </w:p>
    <w:p w:rsidR="00657329" w:rsidRDefault="00657329" w:rsidP="00657329">
      <w:pPr>
        <w:rPr>
          <w:rFonts w:ascii="Times New Roman" w:hAnsi="Times New Roman" w:cs="Times New Roman"/>
          <w:sz w:val="28"/>
          <w:szCs w:val="28"/>
        </w:rPr>
      </w:pPr>
    </w:p>
    <w:p w:rsidR="000C2DF6" w:rsidRDefault="000C2DF6">
      <w:bookmarkStart w:id="0" w:name="_GoBack"/>
      <w:bookmarkEnd w:id="0"/>
    </w:p>
    <w:sectPr w:rsidR="000C2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329"/>
    <w:rsid w:val="000C2DF6"/>
    <w:rsid w:val="0065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44E35F4-0CF4-4BC6-9DFE-816E0B93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1</cp:revision>
  <dcterms:created xsi:type="dcterms:W3CDTF">2018-10-25T08:48:00Z</dcterms:created>
  <dcterms:modified xsi:type="dcterms:W3CDTF">2018-10-25T08:50:00Z</dcterms:modified>
</cp:coreProperties>
</file>