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1DF" w:rsidRDefault="00E431DF" w:rsidP="00E431DF">
      <w:pPr>
        <w:rPr>
          <w:rFonts w:ascii="Times New Roman" w:hAnsi="Times New Roman" w:cs="Times New Roman"/>
          <w:sz w:val="28"/>
          <w:szCs w:val="28"/>
        </w:rPr>
      </w:pPr>
    </w:p>
    <w:p w:rsidR="00E431DF" w:rsidRPr="00DD785F" w:rsidRDefault="00E431DF" w:rsidP="00E431DF">
      <w:pPr>
        <w:rPr>
          <w:rFonts w:ascii="Times New Roman" w:hAnsi="Times New Roman" w:cs="Times New Roman"/>
          <w:b/>
          <w:sz w:val="28"/>
          <w:szCs w:val="28"/>
        </w:rPr>
      </w:pPr>
      <w:r w:rsidRPr="00DD785F">
        <w:rPr>
          <w:rFonts w:ascii="Times New Roman" w:hAnsi="Times New Roman" w:cs="Times New Roman"/>
          <w:b/>
          <w:sz w:val="28"/>
          <w:szCs w:val="28"/>
        </w:rPr>
        <w:t>Клетка «Кролик 70»</w:t>
      </w:r>
    </w:p>
    <w:p w:rsidR="00E431DF" w:rsidRDefault="00E431DF" w:rsidP="00E431DF">
      <w:pPr>
        <w:rPr>
          <w:rFonts w:ascii="Times New Roman" w:hAnsi="Times New Roman" w:cs="Times New Roman"/>
          <w:sz w:val="28"/>
          <w:szCs w:val="28"/>
        </w:rPr>
      </w:pPr>
      <w:r w:rsidRPr="00DD785F">
        <w:rPr>
          <w:rFonts w:ascii="Times New Roman" w:hAnsi="Times New Roman" w:cs="Times New Roman"/>
          <w:sz w:val="28"/>
          <w:szCs w:val="28"/>
        </w:rPr>
        <w:t xml:space="preserve">Для крепкого здоровья и хорошего настроения грызунам необходимы физические нагрузки. При недостаточной активности и хорошем питании у любимцев часто развивается ожирение. Лишний вес может стать причиной сердечно-сосудистых заболеваний, болезней дыхательных путей и сокращения срока жизни. Именно поэтому клетка для грызуна должна быть просторной. </w:t>
      </w:r>
    </w:p>
    <w:p w:rsidR="00E431DF" w:rsidRDefault="00E431DF" w:rsidP="00E431DF">
      <w:pPr>
        <w:rPr>
          <w:rFonts w:ascii="Times New Roman" w:hAnsi="Times New Roman" w:cs="Times New Roman"/>
          <w:sz w:val="28"/>
          <w:szCs w:val="28"/>
        </w:rPr>
      </w:pPr>
      <w:r w:rsidRPr="00F765B7">
        <w:rPr>
          <w:rFonts w:ascii="Times New Roman" w:hAnsi="Times New Roman" w:cs="Times New Roman"/>
          <w:sz w:val="28"/>
          <w:szCs w:val="28"/>
        </w:rPr>
        <w:t xml:space="preserve">Клетка </w:t>
      </w:r>
      <w:r>
        <w:rPr>
          <w:rFonts w:ascii="Times New Roman" w:hAnsi="Times New Roman" w:cs="Times New Roman"/>
          <w:sz w:val="28"/>
          <w:szCs w:val="28"/>
        </w:rPr>
        <w:t xml:space="preserve">для декоративных кроликов дает возможность зверьку двигаться, а внешний отсек позволяет держать сено и траву в зоне досягаемости любимца и одновременно не загромождать кормом внутреннее пространство. Прутья изготовлены из стальной проволоки, окрашенной безопасной порошковой краской. Крепления на клетке, соединяющие ее с поддоном, и защелка на дверцах прочные и надежные, зверек не сможет открыть их самостоятельно. </w:t>
      </w:r>
    </w:p>
    <w:p w:rsidR="00E431DF" w:rsidRDefault="00E431DF" w:rsidP="00E431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такой просторной комфортабельной клетке пушистый любимец будет чувствовать себя уютно.</w:t>
      </w:r>
    </w:p>
    <w:p w:rsidR="00E431DF" w:rsidRDefault="00E431DF" w:rsidP="00E431DF">
      <w:pPr>
        <w:rPr>
          <w:rFonts w:ascii="Times New Roman" w:hAnsi="Times New Roman" w:cs="Times New Roman"/>
          <w:sz w:val="28"/>
          <w:szCs w:val="28"/>
        </w:rPr>
      </w:pPr>
      <w:r w:rsidRPr="00F765B7">
        <w:rPr>
          <w:rFonts w:ascii="Times New Roman" w:hAnsi="Times New Roman" w:cs="Times New Roman"/>
          <w:sz w:val="28"/>
          <w:szCs w:val="28"/>
        </w:rPr>
        <w:t>Размер: 70х45х40 см</w:t>
      </w:r>
    </w:p>
    <w:p w:rsidR="00E431DF" w:rsidRDefault="00E431DF" w:rsidP="00E431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Материал: первичный полипропилен, стальная проволока.</w:t>
      </w:r>
    </w:p>
    <w:p w:rsidR="00E431DF" w:rsidRPr="00F765B7" w:rsidRDefault="00E431DF" w:rsidP="00E431DF">
      <w:pPr>
        <w:rPr>
          <w:rFonts w:ascii="Times New Roman" w:hAnsi="Times New Roman" w:cs="Times New Roman"/>
          <w:sz w:val="28"/>
          <w:szCs w:val="28"/>
        </w:rPr>
      </w:pPr>
      <w:r w:rsidRPr="00F765B7">
        <w:rPr>
          <w:rFonts w:ascii="Times New Roman" w:hAnsi="Times New Roman" w:cs="Times New Roman"/>
          <w:sz w:val="28"/>
          <w:szCs w:val="28"/>
        </w:rPr>
        <w:t>Артикул: PR740498</w:t>
      </w:r>
    </w:p>
    <w:p w:rsidR="00E431DF" w:rsidRDefault="00E431DF" w:rsidP="00E431DF">
      <w:pPr>
        <w:rPr>
          <w:rFonts w:ascii="Times New Roman" w:hAnsi="Times New Roman" w:cs="Times New Roman"/>
          <w:sz w:val="28"/>
          <w:szCs w:val="28"/>
        </w:rPr>
      </w:pPr>
    </w:p>
    <w:p w:rsidR="00E431DF" w:rsidRPr="00D71483" w:rsidRDefault="00E431DF" w:rsidP="00E431D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1483">
        <w:rPr>
          <w:rFonts w:ascii="Times New Roman" w:hAnsi="Times New Roman" w:cs="Times New Roman"/>
          <w:b/>
          <w:sz w:val="28"/>
          <w:szCs w:val="28"/>
          <w:lang w:val="uk-UA"/>
        </w:rPr>
        <w:t>Клітка «Кролик 70»</w:t>
      </w:r>
    </w:p>
    <w:p w:rsidR="00E431DF" w:rsidRPr="00D71483" w:rsidRDefault="00E431DF" w:rsidP="00E431D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71483">
        <w:rPr>
          <w:rFonts w:ascii="Times New Roman" w:hAnsi="Times New Roman" w:cs="Times New Roman"/>
          <w:sz w:val="28"/>
          <w:szCs w:val="28"/>
          <w:lang w:val="uk-UA"/>
        </w:rPr>
        <w:t xml:space="preserve">Для міцного здоров'я і гарного настрою гризунам необхідні фізичні навантаження. При недостатній активності </w:t>
      </w:r>
      <w:r>
        <w:rPr>
          <w:rFonts w:ascii="Times New Roman" w:hAnsi="Times New Roman" w:cs="Times New Roman"/>
          <w:sz w:val="28"/>
          <w:szCs w:val="28"/>
          <w:lang w:val="uk-UA"/>
        </w:rPr>
        <w:t>та повноцінному</w:t>
      </w:r>
      <w:r w:rsidRPr="00D71483">
        <w:rPr>
          <w:rFonts w:ascii="Times New Roman" w:hAnsi="Times New Roman" w:cs="Times New Roman"/>
          <w:sz w:val="28"/>
          <w:szCs w:val="28"/>
          <w:lang w:val="uk-UA"/>
        </w:rPr>
        <w:t xml:space="preserve"> харчуванні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D71483">
        <w:rPr>
          <w:rFonts w:ascii="Times New Roman" w:hAnsi="Times New Roman" w:cs="Times New Roman"/>
          <w:sz w:val="28"/>
          <w:szCs w:val="28"/>
          <w:lang w:val="uk-UA"/>
        </w:rPr>
        <w:t xml:space="preserve"> улюбленців часто розвивається ожиріння. Зайва вага може стати причиною серцево-судинних захворювань, </w:t>
      </w:r>
      <w:proofErr w:type="spellStart"/>
      <w:r w:rsidRPr="00D71483">
        <w:rPr>
          <w:rFonts w:ascii="Times New Roman" w:hAnsi="Times New Roman" w:cs="Times New Roman"/>
          <w:sz w:val="28"/>
          <w:szCs w:val="28"/>
          <w:lang w:val="uk-UA"/>
        </w:rPr>
        <w:t>хвороб</w:t>
      </w:r>
      <w:proofErr w:type="spellEnd"/>
      <w:r w:rsidRPr="00D71483">
        <w:rPr>
          <w:rFonts w:ascii="Times New Roman" w:hAnsi="Times New Roman" w:cs="Times New Roman"/>
          <w:sz w:val="28"/>
          <w:szCs w:val="28"/>
          <w:lang w:val="uk-UA"/>
        </w:rPr>
        <w:t xml:space="preserve"> дихальних шляхів і скорочення життя. Саме тому кліт</w:t>
      </w:r>
      <w:r>
        <w:rPr>
          <w:rFonts w:ascii="Times New Roman" w:hAnsi="Times New Roman" w:cs="Times New Roman"/>
          <w:sz w:val="28"/>
          <w:szCs w:val="28"/>
          <w:lang w:val="uk-UA"/>
        </w:rPr>
        <w:t>ка</w:t>
      </w:r>
      <w:r w:rsidRPr="00D71483">
        <w:rPr>
          <w:rFonts w:ascii="Times New Roman" w:hAnsi="Times New Roman" w:cs="Times New Roman"/>
          <w:sz w:val="28"/>
          <w:szCs w:val="28"/>
          <w:lang w:val="uk-UA"/>
        </w:rPr>
        <w:t xml:space="preserve"> для гризуна повинна бути просторою.</w:t>
      </w:r>
    </w:p>
    <w:p w:rsidR="00E431DF" w:rsidRPr="00D71483" w:rsidRDefault="00E431DF" w:rsidP="00E431D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71483">
        <w:rPr>
          <w:rFonts w:ascii="Times New Roman" w:hAnsi="Times New Roman" w:cs="Times New Roman"/>
          <w:sz w:val="28"/>
          <w:szCs w:val="28"/>
          <w:lang w:val="uk-UA"/>
        </w:rPr>
        <w:t>Клітка для декоративних кроликів дає можливість звір</w:t>
      </w:r>
      <w:r>
        <w:rPr>
          <w:rFonts w:ascii="Times New Roman" w:hAnsi="Times New Roman" w:cs="Times New Roman"/>
          <w:sz w:val="28"/>
          <w:szCs w:val="28"/>
          <w:lang w:val="uk-UA"/>
        </w:rPr>
        <w:t>ятку</w:t>
      </w:r>
      <w:r w:rsidRPr="00D71483">
        <w:rPr>
          <w:rFonts w:ascii="Times New Roman" w:hAnsi="Times New Roman" w:cs="Times New Roman"/>
          <w:sz w:val="28"/>
          <w:szCs w:val="28"/>
          <w:lang w:val="uk-UA"/>
        </w:rPr>
        <w:t xml:space="preserve"> рухатися, а зовнішній відсік дозволяє тримати сіно і траву в зоні досяжності улюбленця і одночасно не з</w:t>
      </w:r>
      <w:r>
        <w:rPr>
          <w:rFonts w:ascii="Times New Roman" w:hAnsi="Times New Roman" w:cs="Times New Roman"/>
          <w:sz w:val="28"/>
          <w:szCs w:val="28"/>
          <w:lang w:val="uk-UA"/>
        </w:rPr>
        <w:t>аповнювати</w:t>
      </w:r>
      <w:r w:rsidRPr="00D71483">
        <w:rPr>
          <w:rFonts w:ascii="Times New Roman" w:hAnsi="Times New Roman" w:cs="Times New Roman"/>
          <w:sz w:val="28"/>
          <w:szCs w:val="28"/>
          <w:lang w:val="uk-UA"/>
        </w:rPr>
        <w:t xml:space="preserve"> кормом внутрішній простір.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грати</w:t>
      </w:r>
      <w:r w:rsidRPr="00D71483">
        <w:rPr>
          <w:rFonts w:ascii="Times New Roman" w:hAnsi="Times New Roman" w:cs="Times New Roman"/>
          <w:sz w:val="28"/>
          <w:szCs w:val="28"/>
          <w:lang w:val="uk-UA"/>
        </w:rPr>
        <w:t xml:space="preserve"> виготовлені зі сталевого дроту, пофарбованої безпечної порошковою фарбою. Кріплення на клітці, що з'єднують її з піддоном, і засувка на дверях міцні і надійні, звір</w:t>
      </w:r>
      <w:r>
        <w:rPr>
          <w:rFonts w:ascii="Times New Roman" w:hAnsi="Times New Roman" w:cs="Times New Roman"/>
          <w:sz w:val="28"/>
          <w:szCs w:val="28"/>
          <w:lang w:val="uk-UA"/>
        </w:rPr>
        <w:t>ятко</w:t>
      </w:r>
      <w:r w:rsidRPr="00D71483">
        <w:rPr>
          <w:rFonts w:ascii="Times New Roman" w:hAnsi="Times New Roman" w:cs="Times New Roman"/>
          <w:sz w:val="28"/>
          <w:szCs w:val="28"/>
          <w:lang w:val="uk-UA"/>
        </w:rPr>
        <w:t xml:space="preserve"> не зможе відкрити їх самостійно.</w:t>
      </w:r>
    </w:p>
    <w:p w:rsidR="00E431DF" w:rsidRPr="00D71483" w:rsidRDefault="00E431DF" w:rsidP="00E431D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71483">
        <w:rPr>
          <w:rFonts w:ascii="Times New Roman" w:hAnsi="Times New Roman" w:cs="Times New Roman"/>
          <w:sz w:val="28"/>
          <w:szCs w:val="28"/>
          <w:lang w:val="uk-UA"/>
        </w:rPr>
        <w:t>У такій просторій комфортабельній клітці пухнастий улюбленець буде відчувати себе затишно.</w:t>
      </w:r>
    </w:p>
    <w:p w:rsidR="00E431DF" w:rsidRPr="00D71483" w:rsidRDefault="00E431DF" w:rsidP="00E431D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71483">
        <w:rPr>
          <w:rFonts w:ascii="Times New Roman" w:hAnsi="Times New Roman" w:cs="Times New Roman"/>
          <w:sz w:val="28"/>
          <w:szCs w:val="28"/>
          <w:lang w:val="uk-UA"/>
        </w:rPr>
        <w:t>Розмір: 70х45х40 см</w:t>
      </w:r>
    </w:p>
    <w:p w:rsidR="00E431DF" w:rsidRPr="00D71483" w:rsidRDefault="00E431DF" w:rsidP="00E431D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71483">
        <w:rPr>
          <w:rFonts w:ascii="Times New Roman" w:hAnsi="Times New Roman" w:cs="Times New Roman"/>
          <w:sz w:val="28"/>
          <w:szCs w:val="28"/>
          <w:lang w:val="uk-UA"/>
        </w:rPr>
        <w:lastRenderedPageBreak/>
        <w:t>Матеріал: первинний поліпропілен, сталевий дріт.</w:t>
      </w:r>
    </w:p>
    <w:p w:rsidR="00E431DF" w:rsidRPr="00D71483" w:rsidRDefault="00E431DF" w:rsidP="00E431D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71483">
        <w:rPr>
          <w:rFonts w:ascii="Times New Roman" w:hAnsi="Times New Roman" w:cs="Times New Roman"/>
          <w:sz w:val="28"/>
          <w:szCs w:val="28"/>
          <w:lang w:val="uk-UA"/>
        </w:rPr>
        <w:t>Артикул: PR740498</w:t>
      </w:r>
    </w:p>
    <w:p w:rsidR="00E431DF" w:rsidRDefault="00E431DF" w:rsidP="00E431DF">
      <w:pPr>
        <w:rPr>
          <w:rFonts w:ascii="Times New Roman" w:hAnsi="Times New Roman" w:cs="Times New Roman"/>
          <w:sz w:val="28"/>
          <w:szCs w:val="28"/>
        </w:rPr>
      </w:pPr>
    </w:p>
    <w:p w:rsidR="00ED696B" w:rsidRDefault="00ED696B" w:rsidP="00E431DF">
      <w:pPr>
        <w:rPr>
          <w:rFonts w:ascii="Times New Roman" w:hAnsi="Times New Roman" w:cs="Times New Roman"/>
          <w:sz w:val="28"/>
          <w:szCs w:val="28"/>
        </w:rPr>
      </w:pPr>
    </w:p>
    <w:p w:rsidR="00ED696B" w:rsidRDefault="00ED696B" w:rsidP="00E431DF">
      <w:pPr>
        <w:rPr>
          <w:rFonts w:ascii="Times New Roman" w:hAnsi="Times New Roman" w:cs="Times New Roman"/>
          <w:sz w:val="28"/>
          <w:szCs w:val="28"/>
        </w:rPr>
      </w:pPr>
    </w:p>
    <w:p w:rsidR="00ED696B" w:rsidRDefault="00ED696B" w:rsidP="00E431DF">
      <w:pPr>
        <w:rPr>
          <w:rFonts w:ascii="Times New Roman" w:hAnsi="Times New Roman" w:cs="Times New Roman"/>
          <w:sz w:val="28"/>
          <w:szCs w:val="28"/>
        </w:rPr>
      </w:pPr>
    </w:p>
    <w:p w:rsidR="00ED696B" w:rsidRDefault="00ED696B" w:rsidP="00E431D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C2DF6" w:rsidRDefault="000C2DF6"/>
    <w:sectPr w:rsidR="000C2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1DF"/>
    <w:rsid w:val="000C2DF6"/>
    <w:rsid w:val="00E431DF"/>
    <w:rsid w:val="00ED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FB3957"/>
  <w15:chartTrackingRefBased/>
  <w15:docId w15:val="{2308424B-BC65-4E83-A7FE-ECFC5D493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2</cp:revision>
  <dcterms:created xsi:type="dcterms:W3CDTF">2018-10-25T08:44:00Z</dcterms:created>
  <dcterms:modified xsi:type="dcterms:W3CDTF">2019-12-16T09:38:00Z</dcterms:modified>
</cp:coreProperties>
</file>